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32" w:rsidRPr="00874FF3" w:rsidRDefault="000E4232" w:rsidP="000E4232">
      <w:pPr>
        <w:jc w:val="center"/>
        <w:rPr>
          <w:b/>
          <w:sz w:val="28"/>
          <w:szCs w:val="28"/>
        </w:rPr>
      </w:pPr>
      <w:r w:rsidRPr="00874FF3">
        <w:rPr>
          <w:b/>
          <w:sz w:val="28"/>
          <w:szCs w:val="28"/>
        </w:rPr>
        <w:t>РОССИЙСКАЯ ФЕДЕРАЦИЯ</w:t>
      </w:r>
    </w:p>
    <w:p w:rsidR="000E4232" w:rsidRPr="00874FF3" w:rsidRDefault="000E4232" w:rsidP="000E4232">
      <w:pPr>
        <w:jc w:val="center"/>
        <w:rPr>
          <w:b/>
          <w:sz w:val="28"/>
          <w:szCs w:val="28"/>
        </w:rPr>
      </w:pPr>
      <w:r w:rsidRPr="00874FF3">
        <w:rPr>
          <w:b/>
          <w:sz w:val="28"/>
          <w:szCs w:val="28"/>
        </w:rPr>
        <w:t>ЧЕРЕМХОВСКОЕ МУНИЦИПАЛЬНОЕ ОБРАЗОВАНИЕ</w:t>
      </w:r>
    </w:p>
    <w:p w:rsidR="000E4232" w:rsidRPr="00874FF3" w:rsidRDefault="000E4232" w:rsidP="000E4232">
      <w:pPr>
        <w:jc w:val="center"/>
        <w:rPr>
          <w:b/>
          <w:sz w:val="28"/>
          <w:szCs w:val="28"/>
        </w:rPr>
      </w:pPr>
      <w:r w:rsidRPr="00874FF3">
        <w:rPr>
          <w:b/>
          <w:sz w:val="28"/>
          <w:szCs w:val="28"/>
        </w:rPr>
        <w:t>ДУМА ЧЕРЕМХОВСКОГО СЕЛЬСКОГО ПОСЕЛЕНИЯ</w:t>
      </w:r>
    </w:p>
    <w:p w:rsidR="000E4232" w:rsidRPr="00874FF3" w:rsidRDefault="000E4232" w:rsidP="000E4232">
      <w:pPr>
        <w:jc w:val="center"/>
        <w:rPr>
          <w:b/>
          <w:sz w:val="28"/>
          <w:szCs w:val="28"/>
        </w:rPr>
      </w:pPr>
    </w:p>
    <w:p w:rsidR="000E4232" w:rsidRPr="00874FF3" w:rsidRDefault="000E4232" w:rsidP="000E4232">
      <w:pPr>
        <w:jc w:val="center"/>
        <w:rPr>
          <w:b/>
          <w:sz w:val="28"/>
          <w:szCs w:val="28"/>
        </w:rPr>
      </w:pPr>
      <w:r w:rsidRPr="00874FF3">
        <w:rPr>
          <w:b/>
          <w:sz w:val="28"/>
          <w:szCs w:val="28"/>
        </w:rPr>
        <w:t>РЕШЕНИЕ</w:t>
      </w:r>
    </w:p>
    <w:p w:rsidR="000E4232" w:rsidRPr="00874FF3" w:rsidRDefault="000E4232" w:rsidP="000E4232">
      <w:pPr>
        <w:rPr>
          <w:b/>
          <w:sz w:val="28"/>
          <w:szCs w:val="28"/>
        </w:rPr>
      </w:pPr>
      <w:r w:rsidRPr="00874FF3">
        <w:rPr>
          <w:sz w:val="28"/>
          <w:szCs w:val="28"/>
        </w:rPr>
        <w:t xml:space="preserve">от </w:t>
      </w:r>
      <w:r w:rsidR="00C82783">
        <w:rPr>
          <w:sz w:val="28"/>
          <w:szCs w:val="28"/>
        </w:rPr>
        <w:t>30.03.2017</w:t>
      </w:r>
      <w:r w:rsidRPr="00874FF3">
        <w:rPr>
          <w:sz w:val="28"/>
          <w:szCs w:val="28"/>
        </w:rPr>
        <w:t xml:space="preserve"> №</w:t>
      </w:r>
      <w:r w:rsidR="00C82783">
        <w:rPr>
          <w:sz w:val="28"/>
          <w:szCs w:val="28"/>
        </w:rPr>
        <w:t xml:space="preserve"> 30</w:t>
      </w:r>
      <w:r w:rsidRPr="00874FF3">
        <w:rPr>
          <w:sz w:val="28"/>
          <w:szCs w:val="28"/>
        </w:rPr>
        <w:tab/>
      </w:r>
      <w:r w:rsidRPr="00874FF3">
        <w:rPr>
          <w:sz w:val="28"/>
          <w:szCs w:val="28"/>
        </w:rPr>
        <w:tab/>
      </w:r>
      <w:r w:rsidRPr="00874FF3">
        <w:rPr>
          <w:sz w:val="28"/>
          <w:szCs w:val="28"/>
        </w:rPr>
        <w:tab/>
      </w:r>
      <w:r w:rsidRPr="00874FF3">
        <w:rPr>
          <w:b/>
          <w:sz w:val="28"/>
          <w:szCs w:val="28"/>
        </w:rPr>
        <w:tab/>
      </w:r>
    </w:p>
    <w:p w:rsidR="000E4232" w:rsidRPr="00874FF3" w:rsidRDefault="000E4232" w:rsidP="000E4232">
      <w:pPr>
        <w:rPr>
          <w:b/>
          <w:sz w:val="28"/>
          <w:szCs w:val="28"/>
        </w:rPr>
      </w:pPr>
      <w:r w:rsidRPr="00874FF3">
        <w:rPr>
          <w:sz w:val="28"/>
          <w:szCs w:val="28"/>
        </w:rPr>
        <w:t xml:space="preserve">с. </w:t>
      </w:r>
      <w:proofErr w:type="spellStart"/>
      <w:r w:rsidRPr="00874FF3">
        <w:rPr>
          <w:sz w:val="28"/>
          <w:szCs w:val="28"/>
        </w:rPr>
        <w:t>Рысево</w:t>
      </w:r>
      <w:proofErr w:type="spellEnd"/>
    </w:p>
    <w:p w:rsidR="000E4232" w:rsidRPr="00874FF3" w:rsidRDefault="000E4232" w:rsidP="000E4232">
      <w:pPr>
        <w:rPr>
          <w:b/>
          <w:sz w:val="28"/>
          <w:szCs w:val="28"/>
        </w:rPr>
      </w:pPr>
    </w:p>
    <w:p w:rsidR="000E4232" w:rsidRPr="000E4232" w:rsidRDefault="000E4232" w:rsidP="000E4232">
      <w:pPr>
        <w:pStyle w:val="ConsPlusNonformat"/>
        <w:rPr>
          <w:rFonts w:ascii="Times New Roman" w:hAnsi="Times New Roman" w:cs="Times New Roman"/>
          <w:b/>
          <w:sz w:val="28"/>
          <w:szCs w:val="28"/>
        </w:rPr>
      </w:pPr>
      <w:r w:rsidRPr="000E4232">
        <w:rPr>
          <w:rFonts w:ascii="Times New Roman" w:hAnsi="Times New Roman" w:cs="Times New Roman"/>
          <w:b/>
          <w:sz w:val="28"/>
          <w:szCs w:val="28"/>
        </w:rPr>
        <w:t xml:space="preserve">Об утверждении Программы </w:t>
      </w:r>
      <w:proofErr w:type="gramStart"/>
      <w:r w:rsidRPr="000E4232">
        <w:rPr>
          <w:rFonts w:ascii="Times New Roman" w:hAnsi="Times New Roman" w:cs="Times New Roman"/>
          <w:b/>
          <w:sz w:val="28"/>
          <w:szCs w:val="28"/>
        </w:rPr>
        <w:t>комплексного</w:t>
      </w:r>
      <w:proofErr w:type="gramEnd"/>
      <w:r w:rsidRPr="000E4232">
        <w:rPr>
          <w:rFonts w:ascii="Times New Roman" w:hAnsi="Times New Roman" w:cs="Times New Roman"/>
          <w:b/>
          <w:sz w:val="28"/>
          <w:szCs w:val="28"/>
        </w:rPr>
        <w:t xml:space="preserve"> </w:t>
      </w:r>
    </w:p>
    <w:p w:rsidR="000E4232" w:rsidRPr="000E4232" w:rsidRDefault="000E4232" w:rsidP="000E4232">
      <w:pPr>
        <w:pStyle w:val="ConsPlusNonformat"/>
        <w:rPr>
          <w:rFonts w:ascii="Times New Roman" w:hAnsi="Times New Roman" w:cs="Times New Roman"/>
          <w:b/>
          <w:sz w:val="28"/>
          <w:szCs w:val="28"/>
        </w:rPr>
      </w:pPr>
      <w:r w:rsidRPr="000E4232">
        <w:rPr>
          <w:rFonts w:ascii="Times New Roman" w:hAnsi="Times New Roman" w:cs="Times New Roman"/>
          <w:b/>
          <w:sz w:val="28"/>
          <w:szCs w:val="28"/>
        </w:rPr>
        <w:t xml:space="preserve">социально-экономического развития </w:t>
      </w:r>
    </w:p>
    <w:p w:rsidR="000E4232" w:rsidRPr="000E4232" w:rsidRDefault="000E4232" w:rsidP="000E4232">
      <w:pPr>
        <w:pStyle w:val="ConsPlusNonformat"/>
        <w:rPr>
          <w:rFonts w:ascii="Times New Roman" w:hAnsi="Times New Roman" w:cs="Times New Roman"/>
          <w:b/>
          <w:sz w:val="28"/>
          <w:szCs w:val="28"/>
        </w:rPr>
      </w:pPr>
      <w:r w:rsidRPr="000E4232">
        <w:rPr>
          <w:rFonts w:ascii="Times New Roman" w:hAnsi="Times New Roman" w:cs="Times New Roman"/>
          <w:b/>
          <w:sz w:val="28"/>
          <w:szCs w:val="28"/>
        </w:rPr>
        <w:t xml:space="preserve">Черемховского муниципального </w:t>
      </w:r>
    </w:p>
    <w:p w:rsidR="000E4232" w:rsidRPr="000E4232" w:rsidRDefault="000E4232" w:rsidP="000E4232">
      <w:pPr>
        <w:pStyle w:val="ConsPlusNonformat"/>
        <w:rPr>
          <w:rFonts w:ascii="Times New Roman" w:hAnsi="Times New Roman" w:cs="Times New Roman"/>
          <w:b/>
          <w:sz w:val="24"/>
          <w:szCs w:val="24"/>
        </w:rPr>
      </w:pPr>
      <w:r w:rsidRPr="000E4232">
        <w:rPr>
          <w:rFonts w:ascii="Times New Roman" w:hAnsi="Times New Roman" w:cs="Times New Roman"/>
          <w:b/>
          <w:sz w:val="28"/>
          <w:szCs w:val="28"/>
        </w:rPr>
        <w:t>образования на 2017 – 2022 годы</w:t>
      </w:r>
    </w:p>
    <w:p w:rsidR="000E4232" w:rsidRPr="000E4232" w:rsidRDefault="000E4232" w:rsidP="000E4232">
      <w:pPr>
        <w:rPr>
          <w:sz w:val="28"/>
          <w:szCs w:val="28"/>
        </w:rPr>
      </w:pPr>
    </w:p>
    <w:p w:rsidR="000E4232" w:rsidRPr="00874FF3" w:rsidRDefault="000E4232" w:rsidP="000E4232">
      <w:pPr>
        <w:rPr>
          <w:sz w:val="28"/>
          <w:szCs w:val="28"/>
        </w:rPr>
      </w:pPr>
      <w:proofErr w:type="gramStart"/>
      <w:r w:rsidRPr="00CA446D">
        <w:rPr>
          <w:sz w:val="28"/>
          <w:szCs w:val="28"/>
        </w:rPr>
        <w:t xml:space="preserve">В соответствии со </w:t>
      </w:r>
      <w:r>
        <w:rPr>
          <w:sz w:val="28"/>
          <w:szCs w:val="28"/>
        </w:rPr>
        <w:t>статьями</w:t>
      </w:r>
      <w:r w:rsidRPr="00CA446D">
        <w:rPr>
          <w:sz w:val="28"/>
          <w:szCs w:val="28"/>
        </w:rPr>
        <w:t xml:space="preserve"> 7, 15, ч</w:t>
      </w:r>
      <w:r>
        <w:rPr>
          <w:sz w:val="28"/>
          <w:szCs w:val="28"/>
        </w:rPr>
        <w:t>астью</w:t>
      </w:r>
      <w:r w:rsidRPr="00CA446D">
        <w:rPr>
          <w:sz w:val="28"/>
          <w:szCs w:val="28"/>
        </w:rPr>
        <w:t xml:space="preserve"> 11.1 ст</w:t>
      </w:r>
      <w:r>
        <w:rPr>
          <w:sz w:val="28"/>
          <w:szCs w:val="28"/>
        </w:rPr>
        <w:t>атьи</w:t>
      </w:r>
      <w:r w:rsidRPr="00CA446D">
        <w:rPr>
          <w:sz w:val="28"/>
          <w:szCs w:val="28"/>
        </w:rPr>
        <w:t xml:space="preserve"> 35, ч</w:t>
      </w:r>
      <w:r>
        <w:rPr>
          <w:sz w:val="28"/>
          <w:szCs w:val="28"/>
        </w:rPr>
        <w:t>астью</w:t>
      </w:r>
      <w:r w:rsidRPr="00CA446D">
        <w:rPr>
          <w:sz w:val="28"/>
          <w:szCs w:val="28"/>
        </w:rPr>
        <w:t xml:space="preserve"> 5.1 ст</w:t>
      </w:r>
      <w:r>
        <w:rPr>
          <w:sz w:val="28"/>
          <w:szCs w:val="28"/>
        </w:rPr>
        <w:t>атьи</w:t>
      </w:r>
      <w:r w:rsidRPr="00CA446D">
        <w:rPr>
          <w:sz w:val="28"/>
          <w:szCs w:val="28"/>
        </w:rPr>
        <w:t xml:space="preserve"> 36 Федерального закона от 06.10.2003 № 131-ФЗ «Об общих принципах организации местного самоуправления в Российской Федерации», ст</w:t>
      </w:r>
      <w:r>
        <w:rPr>
          <w:sz w:val="28"/>
          <w:szCs w:val="28"/>
        </w:rPr>
        <w:t>атьями</w:t>
      </w:r>
      <w:r w:rsidRPr="00CA446D">
        <w:rPr>
          <w:sz w:val="28"/>
          <w:szCs w:val="28"/>
        </w:rPr>
        <w:t xml:space="preserve"> 6, 11, 39 Федерального закона от 28.06.2014 № 172-ФЗ «О стратегическом планировании в Российской Федерации», ст</w:t>
      </w:r>
      <w:r>
        <w:rPr>
          <w:sz w:val="28"/>
          <w:szCs w:val="28"/>
        </w:rPr>
        <w:t>атьями</w:t>
      </w:r>
      <w:r w:rsidRPr="00CA446D">
        <w:rPr>
          <w:sz w:val="28"/>
          <w:szCs w:val="28"/>
        </w:rPr>
        <w:t xml:space="preserve"> 9,</w:t>
      </w:r>
      <w:r>
        <w:rPr>
          <w:sz w:val="28"/>
          <w:szCs w:val="28"/>
        </w:rPr>
        <w:t xml:space="preserve"> </w:t>
      </w:r>
      <w:r w:rsidRPr="00CA446D">
        <w:rPr>
          <w:sz w:val="28"/>
          <w:szCs w:val="28"/>
        </w:rPr>
        <w:t>15 Федерального закона от 09.02.2009 № 8-ФЗ «Об обеспечении доступа к информации о деятельности государственных органов</w:t>
      </w:r>
      <w:proofErr w:type="gramEnd"/>
      <w:r w:rsidRPr="00CA446D">
        <w:rPr>
          <w:sz w:val="28"/>
          <w:szCs w:val="28"/>
        </w:rPr>
        <w:t xml:space="preserve"> и органов местного самоуправления»,</w:t>
      </w:r>
      <w:r w:rsidR="002003D2">
        <w:rPr>
          <w:sz w:val="28"/>
          <w:szCs w:val="28"/>
        </w:rPr>
        <w:t xml:space="preserve"> </w:t>
      </w:r>
      <w:r w:rsidR="00F012DD">
        <w:rPr>
          <w:sz w:val="28"/>
          <w:szCs w:val="28"/>
        </w:rPr>
        <w:t xml:space="preserve">пунктом 7 статьи 8, </w:t>
      </w:r>
      <w:r w:rsidRPr="00874FF3">
        <w:rPr>
          <w:spacing w:val="-1"/>
          <w:sz w:val="28"/>
          <w:szCs w:val="28"/>
        </w:rPr>
        <w:t xml:space="preserve">статьями </w:t>
      </w:r>
      <w:r w:rsidRPr="00F012DD">
        <w:rPr>
          <w:spacing w:val="3"/>
          <w:sz w:val="28"/>
          <w:szCs w:val="28"/>
        </w:rPr>
        <w:t>4</w:t>
      </w:r>
      <w:r w:rsidR="00F012DD">
        <w:rPr>
          <w:spacing w:val="3"/>
          <w:sz w:val="28"/>
          <w:szCs w:val="28"/>
        </w:rPr>
        <w:t>2</w:t>
      </w:r>
      <w:r w:rsidRPr="00F012DD">
        <w:rPr>
          <w:spacing w:val="3"/>
          <w:sz w:val="28"/>
          <w:szCs w:val="28"/>
        </w:rPr>
        <w:t>, 4</w:t>
      </w:r>
      <w:r w:rsidR="00F012DD">
        <w:rPr>
          <w:spacing w:val="3"/>
          <w:sz w:val="28"/>
          <w:szCs w:val="28"/>
        </w:rPr>
        <w:t>3</w:t>
      </w:r>
      <w:r w:rsidRPr="00874FF3">
        <w:rPr>
          <w:spacing w:val="3"/>
          <w:sz w:val="28"/>
          <w:szCs w:val="28"/>
        </w:rPr>
        <w:t xml:space="preserve"> Устава</w:t>
      </w:r>
      <w:r w:rsidRPr="00874FF3">
        <w:rPr>
          <w:sz w:val="28"/>
          <w:szCs w:val="28"/>
        </w:rPr>
        <w:t xml:space="preserve"> Черемховского </w:t>
      </w:r>
      <w:r w:rsidRPr="00874FF3">
        <w:rPr>
          <w:spacing w:val="-1"/>
          <w:sz w:val="28"/>
          <w:szCs w:val="28"/>
        </w:rPr>
        <w:t>муниципального образования,</w:t>
      </w:r>
      <w:r w:rsidRPr="00874FF3">
        <w:rPr>
          <w:spacing w:val="-5"/>
          <w:sz w:val="28"/>
          <w:szCs w:val="28"/>
        </w:rPr>
        <w:t xml:space="preserve"> Дума Черемховского сельского поселения</w:t>
      </w:r>
    </w:p>
    <w:p w:rsidR="000E4232" w:rsidRPr="00874FF3" w:rsidRDefault="000E4232" w:rsidP="000E4232">
      <w:pPr>
        <w:shd w:val="clear" w:color="auto" w:fill="FFFFFF"/>
        <w:tabs>
          <w:tab w:val="left" w:leader="underscore" w:pos="0"/>
        </w:tabs>
        <w:jc w:val="center"/>
        <w:rPr>
          <w:b/>
          <w:sz w:val="28"/>
          <w:szCs w:val="28"/>
        </w:rPr>
      </w:pPr>
      <w:proofErr w:type="spellStart"/>
      <w:proofErr w:type="gramStart"/>
      <w:r w:rsidRPr="00874FF3">
        <w:rPr>
          <w:b/>
          <w:sz w:val="28"/>
          <w:szCs w:val="28"/>
        </w:rPr>
        <w:t>р</w:t>
      </w:r>
      <w:proofErr w:type="spellEnd"/>
      <w:proofErr w:type="gramEnd"/>
      <w:r w:rsidRPr="00874FF3">
        <w:rPr>
          <w:b/>
          <w:sz w:val="28"/>
          <w:szCs w:val="28"/>
        </w:rPr>
        <w:t xml:space="preserve"> е </w:t>
      </w:r>
      <w:proofErr w:type="spellStart"/>
      <w:r w:rsidRPr="00874FF3">
        <w:rPr>
          <w:b/>
          <w:sz w:val="28"/>
          <w:szCs w:val="28"/>
        </w:rPr>
        <w:t>ш</w:t>
      </w:r>
      <w:proofErr w:type="spellEnd"/>
      <w:r w:rsidRPr="00874FF3">
        <w:rPr>
          <w:b/>
          <w:sz w:val="28"/>
          <w:szCs w:val="28"/>
        </w:rPr>
        <w:t xml:space="preserve"> и л а:</w:t>
      </w:r>
    </w:p>
    <w:p w:rsidR="00CD357A" w:rsidRDefault="000E4232" w:rsidP="00CD357A">
      <w:pPr>
        <w:pStyle w:val="af4"/>
        <w:spacing w:after="0"/>
        <w:ind w:left="0" w:firstLine="425"/>
        <w:rPr>
          <w:rFonts w:ascii="Times New Roman" w:hAnsi="Times New Roman" w:cs="Times New Roman"/>
          <w:sz w:val="28"/>
          <w:szCs w:val="28"/>
        </w:rPr>
      </w:pPr>
      <w:r>
        <w:rPr>
          <w:rFonts w:ascii="Times New Roman" w:hAnsi="Times New Roman" w:cs="Times New Roman"/>
          <w:sz w:val="28"/>
          <w:szCs w:val="28"/>
        </w:rPr>
        <w:t xml:space="preserve">1. </w:t>
      </w:r>
      <w:r w:rsidRPr="00CA446D">
        <w:rPr>
          <w:rFonts w:ascii="Times New Roman" w:hAnsi="Times New Roman" w:cs="Times New Roman"/>
          <w:sz w:val="28"/>
          <w:szCs w:val="28"/>
        </w:rPr>
        <w:t xml:space="preserve">Утвердить прилагаемую </w:t>
      </w:r>
      <w:r>
        <w:rPr>
          <w:rFonts w:ascii="Times New Roman" w:hAnsi="Times New Roman" w:cs="Times New Roman"/>
          <w:sz w:val="28"/>
          <w:szCs w:val="28"/>
        </w:rPr>
        <w:t>Программу комплексного</w:t>
      </w:r>
      <w:r w:rsidRPr="00CA446D">
        <w:rPr>
          <w:rFonts w:ascii="Times New Roman" w:hAnsi="Times New Roman" w:cs="Times New Roman"/>
          <w:sz w:val="28"/>
          <w:szCs w:val="28"/>
        </w:rPr>
        <w:t xml:space="preserve"> социально-экономического развития</w:t>
      </w:r>
      <w:r>
        <w:rPr>
          <w:rFonts w:ascii="Times New Roman" w:hAnsi="Times New Roman" w:cs="Times New Roman"/>
          <w:sz w:val="28"/>
          <w:szCs w:val="28"/>
        </w:rPr>
        <w:t xml:space="preserve"> Черемховского</w:t>
      </w:r>
      <w:r w:rsidRPr="00CA446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A446D">
        <w:rPr>
          <w:rFonts w:ascii="Times New Roman" w:hAnsi="Times New Roman" w:cs="Times New Roman"/>
          <w:sz w:val="28"/>
          <w:szCs w:val="28"/>
        </w:rPr>
        <w:t xml:space="preserve"> на 2017-20</w:t>
      </w:r>
      <w:r>
        <w:rPr>
          <w:rFonts w:ascii="Times New Roman" w:hAnsi="Times New Roman" w:cs="Times New Roman"/>
          <w:sz w:val="28"/>
          <w:szCs w:val="28"/>
        </w:rPr>
        <w:t>22</w:t>
      </w:r>
      <w:r w:rsidRPr="00CA446D">
        <w:rPr>
          <w:rFonts w:ascii="Times New Roman" w:hAnsi="Times New Roman" w:cs="Times New Roman"/>
          <w:sz w:val="28"/>
          <w:szCs w:val="28"/>
        </w:rPr>
        <w:t xml:space="preserve"> годы.</w:t>
      </w:r>
    </w:p>
    <w:p w:rsidR="00CD357A" w:rsidRPr="00CD357A" w:rsidRDefault="00CD357A" w:rsidP="00CD357A">
      <w:pPr>
        <w:pStyle w:val="af4"/>
        <w:spacing w:after="0"/>
        <w:ind w:left="0" w:firstLine="425"/>
        <w:rPr>
          <w:rFonts w:ascii="Times New Roman" w:hAnsi="Times New Roman" w:cs="Times New Roman"/>
          <w:sz w:val="28"/>
          <w:szCs w:val="28"/>
        </w:rPr>
      </w:pPr>
      <w:r w:rsidRPr="007B3470">
        <w:rPr>
          <w:rFonts w:ascii="Times New Roman" w:hAnsi="Times New Roman" w:cs="Times New Roman"/>
          <w:sz w:val="28"/>
          <w:szCs w:val="28"/>
        </w:rPr>
        <w:t xml:space="preserve">2. Администрации </w:t>
      </w:r>
      <w:r>
        <w:rPr>
          <w:rFonts w:ascii="Times New Roman" w:hAnsi="Times New Roman" w:cs="Times New Roman"/>
          <w:sz w:val="28"/>
          <w:szCs w:val="28"/>
        </w:rPr>
        <w:t>Черемховского муниципального образования</w:t>
      </w:r>
      <w:r w:rsidRPr="007B3470">
        <w:rPr>
          <w:rFonts w:ascii="Times New Roman" w:hAnsi="Times New Roman" w:cs="Times New Roman"/>
          <w:sz w:val="28"/>
          <w:szCs w:val="28"/>
        </w:rPr>
        <w:t xml:space="preserve"> опубликовать</w:t>
      </w:r>
      <w:r>
        <w:rPr>
          <w:rFonts w:ascii="Times New Roman" w:hAnsi="Times New Roman" w:cs="Times New Roman"/>
          <w:sz w:val="28"/>
          <w:szCs w:val="28"/>
        </w:rPr>
        <w:t xml:space="preserve"> настоящее решение</w:t>
      </w:r>
      <w:r w:rsidRPr="007B3470">
        <w:rPr>
          <w:rFonts w:ascii="Times New Roman" w:hAnsi="Times New Roman" w:cs="Times New Roman"/>
          <w:sz w:val="28"/>
          <w:szCs w:val="28"/>
        </w:rPr>
        <w:t xml:space="preserve"> в издании </w:t>
      </w:r>
      <w:r>
        <w:rPr>
          <w:rFonts w:ascii="Times New Roman" w:eastAsia="Times New Roman" w:hAnsi="Times New Roman" w:cs="Times New Roman"/>
          <w:sz w:val="28"/>
          <w:szCs w:val="28"/>
        </w:rPr>
        <w:t>«Вестник Черемховского сельского поселения»</w:t>
      </w:r>
      <w:r w:rsidRPr="007B3470">
        <w:rPr>
          <w:rFonts w:ascii="Times New Roman" w:hAnsi="Times New Roman" w:cs="Times New Roman"/>
          <w:sz w:val="28"/>
          <w:szCs w:val="28"/>
        </w:rPr>
        <w:t xml:space="preserve"> и разместить </w:t>
      </w:r>
      <w:bookmarkStart w:id="0" w:name="sub_922"/>
      <w:r w:rsidRPr="007B3470">
        <w:rPr>
          <w:rFonts w:ascii="Times New Roman" w:hAnsi="Times New Roman" w:cs="Times New Roman"/>
          <w:sz w:val="28"/>
          <w:szCs w:val="28"/>
        </w:rPr>
        <w:t xml:space="preserve">на официальном сайте Черемховского районного муниципального образования в информационно-телекоммуникационной сети «Интернет»: </w:t>
      </w:r>
      <w:proofErr w:type="spellStart"/>
      <w:r w:rsidRPr="007B3470">
        <w:rPr>
          <w:rFonts w:ascii="Times New Roman" w:hAnsi="Times New Roman" w:cs="Times New Roman"/>
          <w:sz w:val="28"/>
          <w:szCs w:val="28"/>
        </w:rPr>
        <w:t>cher.irkobl.ru</w:t>
      </w:r>
      <w:proofErr w:type="spellEnd"/>
      <w:r w:rsidRPr="007B3470">
        <w:rPr>
          <w:rFonts w:ascii="Times New Roman" w:hAnsi="Times New Roman" w:cs="Times New Roman"/>
          <w:sz w:val="28"/>
          <w:szCs w:val="28"/>
        </w:rPr>
        <w:t xml:space="preserve"> в разделе «поселения района», в подразделе </w:t>
      </w:r>
      <w:r>
        <w:rPr>
          <w:rFonts w:ascii="Times New Roman" w:hAnsi="Times New Roman" w:cs="Times New Roman"/>
          <w:sz w:val="28"/>
          <w:szCs w:val="28"/>
        </w:rPr>
        <w:t xml:space="preserve">Черемховского </w:t>
      </w:r>
      <w:r w:rsidRPr="007B3470">
        <w:rPr>
          <w:rFonts w:ascii="Times New Roman" w:hAnsi="Times New Roman" w:cs="Times New Roman"/>
          <w:sz w:val="28"/>
          <w:szCs w:val="28"/>
        </w:rPr>
        <w:t xml:space="preserve"> муниципального образования.</w:t>
      </w:r>
    </w:p>
    <w:bookmarkEnd w:id="0"/>
    <w:p w:rsidR="000E4232" w:rsidRPr="00874FF3" w:rsidRDefault="0034393C" w:rsidP="000E4232">
      <w:pPr>
        <w:widowControl w:val="0"/>
        <w:autoSpaceDE w:val="0"/>
        <w:autoSpaceDN w:val="0"/>
        <w:adjustRightInd w:val="0"/>
        <w:ind w:firstLine="485"/>
        <w:rPr>
          <w:sz w:val="28"/>
          <w:szCs w:val="28"/>
        </w:rPr>
      </w:pPr>
      <w:r>
        <w:rPr>
          <w:sz w:val="28"/>
          <w:szCs w:val="28"/>
        </w:rPr>
        <w:t>3</w:t>
      </w:r>
      <w:r w:rsidR="000E4232" w:rsidRPr="00874FF3">
        <w:rPr>
          <w:sz w:val="28"/>
          <w:szCs w:val="28"/>
        </w:rPr>
        <w:t>. Настоящее решение вступает в законную силу с момента его официального опубликования.</w:t>
      </w:r>
    </w:p>
    <w:p w:rsidR="000E4232" w:rsidRDefault="0034393C" w:rsidP="000E4232">
      <w:pPr>
        <w:widowControl w:val="0"/>
        <w:autoSpaceDE w:val="0"/>
        <w:autoSpaceDN w:val="0"/>
        <w:adjustRightInd w:val="0"/>
        <w:ind w:firstLine="485"/>
        <w:rPr>
          <w:sz w:val="28"/>
          <w:szCs w:val="28"/>
        </w:rPr>
      </w:pPr>
      <w:r>
        <w:rPr>
          <w:sz w:val="28"/>
          <w:szCs w:val="28"/>
        </w:rPr>
        <w:t>4</w:t>
      </w:r>
      <w:r w:rsidR="000E4232" w:rsidRPr="00874FF3">
        <w:rPr>
          <w:sz w:val="28"/>
          <w:szCs w:val="28"/>
        </w:rPr>
        <w:t xml:space="preserve">. </w:t>
      </w:r>
      <w:proofErr w:type="gramStart"/>
      <w:r w:rsidR="000E4232" w:rsidRPr="00874FF3">
        <w:rPr>
          <w:sz w:val="28"/>
          <w:szCs w:val="28"/>
        </w:rPr>
        <w:t>Контроль за</w:t>
      </w:r>
      <w:proofErr w:type="gramEnd"/>
      <w:r w:rsidR="000E4232" w:rsidRPr="00874FF3">
        <w:rPr>
          <w:sz w:val="28"/>
          <w:szCs w:val="28"/>
        </w:rPr>
        <w:t xml:space="preserve"> исполнением настоящего решения возложить на главу Черемховского муниципального образования </w:t>
      </w:r>
      <w:proofErr w:type="spellStart"/>
      <w:r w:rsidR="000E4232">
        <w:rPr>
          <w:sz w:val="28"/>
          <w:szCs w:val="28"/>
        </w:rPr>
        <w:t>В.В.Зинкевича</w:t>
      </w:r>
      <w:proofErr w:type="spellEnd"/>
      <w:r w:rsidR="000E4232">
        <w:rPr>
          <w:sz w:val="28"/>
          <w:szCs w:val="28"/>
        </w:rPr>
        <w:t>.</w:t>
      </w:r>
    </w:p>
    <w:p w:rsidR="000E4232" w:rsidRDefault="000E4232" w:rsidP="000E4232">
      <w:pPr>
        <w:widowControl w:val="0"/>
        <w:autoSpaceDE w:val="0"/>
        <w:autoSpaceDN w:val="0"/>
        <w:adjustRightInd w:val="0"/>
        <w:ind w:firstLine="485"/>
        <w:rPr>
          <w:sz w:val="28"/>
          <w:szCs w:val="28"/>
        </w:rPr>
      </w:pPr>
    </w:p>
    <w:p w:rsidR="000E4232" w:rsidRDefault="000E4232" w:rsidP="000E4232">
      <w:pPr>
        <w:widowControl w:val="0"/>
        <w:autoSpaceDE w:val="0"/>
        <w:autoSpaceDN w:val="0"/>
        <w:adjustRightInd w:val="0"/>
        <w:ind w:firstLine="485"/>
        <w:rPr>
          <w:sz w:val="28"/>
          <w:szCs w:val="28"/>
        </w:rPr>
      </w:pPr>
    </w:p>
    <w:p w:rsidR="000E4232" w:rsidRPr="00874FF3" w:rsidRDefault="000E4232" w:rsidP="000E4232">
      <w:pPr>
        <w:widowControl w:val="0"/>
        <w:autoSpaceDE w:val="0"/>
        <w:autoSpaceDN w:val="0"/>
        <w:adjustRightInd w:val="0"/>
        <w:ind w:firstLine="485"/>
        <w:rPr>
          <w:sz w:val="28"/>
          <w:szCs w:val="28"/>
        </w:rPr>
      </w:pPr>
    </w:p>
    <w:p w:rsidR="003311D8" w:rsidRPr="003311D8" w:rsidRDefault="003311D8" w:rsidP="003311D8">
      <w:pPr>
        <w:rPr>
          <w:rFonts w:asciiTheme="majorBidi" w:hAnsiTheme="majorBidi" w:cstheme="majorBidi"/>
          <w:sz w:val="28"/>
          <w:szCs w:val="28"/>
        </w:rPr>
      </w:pPr>
      <w:r w:rsidRPr="003311D8">
        <w:rPr>
          <w:rFonts w:asciiTheme="majorBidi" w:hAnsiTheme="majorBidi" w:cstheme="majorBidi"/>
          <w:sz w:val="28"/>
          <w:szCs w:val="28"/>
        </w:rPr>
        <w:t xml:space="preserve">Председатель Думы </w:t>
      </w:r>
      <w:proofErr w:type="gramStart"/>
      <w:r w:rsidRPr="003311D8">
        <w:rPr>
          <w:rFonts w:asciiTheme="majorBidi" w:hAnsiTheme="majorBidi" w:cstheme="majorBidi"/>
          <w:sz w:val="28"/>
          <w:szCs w:val="28"/>
        </w:rPr>
        <w:t>Черемховского</w:t>
      </w:r>
      <w:proofErr w:type="gramEnd"/>
    </w:p>
    <w:p w:rsidR="003311D8" w:rsidRPr="00874FF3" w:rsidRDefault="003311D8" w:rsidP="003311D8">
      <w:pPr>
        <w:widowControl w:val="0"/>
        <w:autoSpaceDE w:val="0"/>
        <w:autoSpaceDN w:val="0"/>
        <w:adjustRightInd w:val="0"/>
        <w:rPr>
          <w:sz w:val="28"/>
          <w:szCs w:val="28"/>
        </w:rPr>
      </w:pPr>
      <w:r w:rsidRPr="003311D8">
        <w:rPr>
          <w:rFonts w:asciiTheme="majorBidi" w:hAnsiTheme="majorBidi" w:cstheme="majorBidi"/>
          <w:sz w:val="28"/>
          <w:szCs w:val="28"/>
        </w:rPr>
        <w:t>сельского поселения</w:t>
      </w:r>
      <w:r w:rsidR="00A620E7">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r>
        <w:rPr>
          <w:sz w:val="28"/>
          <w:szCs w:val="28"/>
        </w:rPr>
        <w:t>В.В.Зинкевич</w:t>
      </w:r>
      <w:proofErr w:type="spellEnd"/>
    </w:p>
    <w:p w:rsidR="003311D8" w:rsidRDefault="003311D8" w:rsidP="003311D8">
      <w:pPr>
        <w:rPr>
          <w:sz w:val="28"/>
          <w:szCs w:val="28"/>
        </w:rPr>
      </w:pPr>
    </w:p>
    <w:p w:rsidR="003311D8" w:rsidRPr="00874FF3" w:rsidRDefault="003311D8" w:rsidP="003311D8">
      <w:pPr>
        <w:jc w:val="left"/>
        <w:rPr>
          <w:sz w:val="28"/>
          <w:szCs w:val="28"/>
        </w:rPr>
      </w:pPr>
      <w:r w:rsidRPr="00874FF3">
        <w:rPr>
          <w:sz w:val="28"/>
          <w:szCs w:val="28"/>
        </w:rPr>
        <w:t xml:space="preserve">Глава </w:t>
      </w:r>
      <w:proofErr w:type="gramStart"/>
      <w:r w:rsidRPr="00874FF3">
        <w:rPr>
          <w:sz w:val="28"/>
          <w:szCs w:val="28"/>
        </w:rPr>
        <w:t>Черемховского</w:t>
      </w:r>
      <w:proofErr w:type="gramEnd"/>
    </w:p>
    <w:p w:rsidR="000E4232" w:rsidRDefault="003311D8" w:rsidP="003311D8">
      <w:pPr>
        <w:rPr>
          <w:rFonts w:asciiTheme="majorBidi" w:hAnsiTheme="majorBidi" w:cstheme="majorBidi"/>
        </w:rPr>
      </w:pPr>
      <w:r w:rsidRPr="00874FF3">
        <w:rPr>
          <w:sz w:val="28"/>
          <w:szCs w:val="28"/>
        </w:rPr>
        <w:t>муниципального образования</w:t>
      </w:r>
      <w:r w:rsidR="0034393C">
        <w:rPr>
          <w:rFonts w:asciiTheme="majorBidi" w:hAnsiTheme="majorBidi" w:cstheme="majorBidi"/>
        </w:rPr>
        <w:tab/>
      </w:r>
      <w:r w:rsidR="0034393C">
        <w:rPr>
          <w:rFonts w:asciiTheme="majorBidi" w:hAnsiTheme="majorBidi" w:cstheme="majorBidi"/>
        </w:rPr>
        <w:tab/>
      </w:r>
      <w:r w:rsidR="0034393C">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r w:rsidR="0034393C">
        <w:rPr>
          <w:sz w:val="28"/>
          <w:szCs w:val="28"/>
        </w:rPr>
        <w:t>В.В.Зинкевич</w:t>
      </w:r>
      <w:proofErr w:type="spellEnd"/>
    </w:p>
    <w:p w:rsidR="000E4232" w:rsidRDefault="000E4232" w:rsidP="000E4232">
      <w:pPr>
        <w:rPr>
          <w:rFonts w:asciiTheme="majorBidi" w:hAnsiTheme="majorBidi" w:cstheme="majorBidi"/>
        </w:rPr>
      </w:pPr>
    </w:p>
    <w:p w:rsidR="000E4232" w:rsidRDefault="000E4232" w:rsidP="000E4232">
      <w:pPr>
        <w:rPr>
          <w:rFonts w:asciiTheme="majorBidi" w:hAnsiTheme="majorBidi" w:cstheme="majorBidi"/>
        </w:rPr>
      </w:pPr>
    </w:p>
    <w:p w:rsidR="0034393C" w:rsidRDefault="0034393C" w:rsidP="000E4232">
      <w:pPr>
        <w:rPr>
          <w:rFonts w:asciiTheme="majorBidi" w:hAnsiTheme="majorBidi" w:cstheme="majorBidi"/>
          <w:sz w:val="22"/>
          <w:szCs w:val="22"/>
        </w:rPr>
      </w:pPr>
    </w:p>
    <w:p w:rsidR="000E4232" w:rsidRPr="0034393C" w:rsidRDefault="0034393C" w:rsidP="000E4232">
      <w:pPr>
        <w:rPr>
          <w:rFonts w:asciiTheme="majorBidi" w:hAnsiTheme="majorBidi" w:cstheme="majorBidi"/>
          <w:sz w:val="22"/>
          <w:szCs w:val="22"/>
        </w:rPr>
      </w:pPr>
      <w:r w:rsidRPr="0034393C">
        <w:rPr>
          <w:rFonts w:asciiTheme="majorBidi" w:hAnsiTheme="majorBidi" w:cstheme="majorBidi"/>
          <w:sz w:val="22"/>
          <w:szCs w:val="22"/>
        </w:rPr>
        <w:t>Л.Ф.Исакова</w:t>
      </w:r>
    </w:p>
    <w:p w:rsidR="00897A47" w:rsidRPr="003311D8" w:rsidRDefault="000E4232" w:rsidP="003311D8">
      <w:pPr>
        <w:rPr>
          <w:rFonts w:asciiTheme="majorBidi" w:hAnsiTheme="majorBidi" w:cstheme="majorBidi"/>
          <w:sz w:val="22"/>
          <w:szCs w:val="22"/>
        </w:rPr>
      </w:pPr>
      <w:r w:rsidRPr="0034393C">
        <w:rPr>
          <w:rFonts w:asciiTheme="majorBidi" w:hAnsiTheme="majorBidi" w:cstheme="majorBidi"/>
          <w:sz w:val="22"/>
          <w:szCs w:val="22"/>
        </w:rPr>
        <w:t>8(39546)55473</w:t>
      </w:r>
    </w:p>
    <w:p w:rsidR="00B76CB3" w:rsidRDefault="00B76CB3" w:rsidP="00F1375C">
      <w:pPr>
        <w:pStyle w:val="ConsPlusNonformat"/>
        <w:jc w:val="right"/>
        <w:rPr>
          <w:rFonts w:ascii="Times New Roman" w:hAnsi="Times New Roman" w:cs="Times New Roman"/>
          <w:sz w:val="24"/>
          <w:szCs w:val="24"/>
        </w:rPr>
      </w:pPr>
    </w:p>
    <w:p w:rsidR="00897A47" w:rsidRPr="0000589F" w:rsidRDefault="00897A47" w:rsidP="00F1375C">
      <w:pPr>
        <w:pStyle w:val="ConsPlusNonformat"/>
        <w:jc w:val="right"/>
        <w:rPr>
          <w:rFonts w:ascii="Times New Roman" w:hAnsi="Times New Roman" w:cs="Times New Roman"/>
          <w:sz w:val="24"/>
          <w:szCs w:val="24"/>
        </w:rPr>
      </w:pPr>
      <w:r w:rsidRPr="0000589F">
        <w:rPr>
          <w:rFonts w:ascii="Times New Roman" w:hAnsi="Times New Roman" w:cs="Times New Roman"/>
          <w:sz w:val="24"/>
          <w:szCs w:val="24"/>
        </w:rPr>
        <w:t>Утверждена</w:t>
      </w:r>
    </w:p>
    <w:p w:rsidR="00F1375C" w:rsidRPr="0000589F" w:rsidRDefault="00897A47" w:rsidP="00F1375C">
      <w:pPr>
        <w:pStyle w:val="ConsPlusNonformat"/>
        <w:jc w:val="right"/>
        <w:rPr>
          <w:rFonts w:ascii="Times New Roman" w:hAnsi="Times New Roman" w:cs="Times New Roman"/>
          <w:sz w:val="24"/>
          <w:szCs w:val="24"/>
        </w:rPr>
      </w:pPr>
      <w:r w:rsidRPr="0000589F">
        <w:rPr>
          <w:rFonts w:ascii="Times New Roman" w:hAnsi="Times New Roman" w:cs="Times New Roman"/>
          <w:sz w:val="24"/>
          <w:szCs w:val="24"/>
        </w:rPr>
        <w:t xml:space="preserve"> Решением Думы </w:t>
      </w:r>
    </w:p>
    <w:p w:rsidR="00897A47" w:rsidRPr="0000589F" w:rsidRDefault="00F1375C" w:rsidP="00F1375C">
      <w:pPr>
        <w:pStyle w:val="ConsPlusNonformat"/>
        <w:jc w:val="right"/>
        <w:rPr>
          <w:rFonts w:ascii="Times New Roman" w:hAnsi="Times New Roman" w:cs="Times New Roman"/>
          <w:sz w:val="24"/>
          <w:szCs w:val="24"/>
        </w:rPr>
      </w:pPr>
      <w:r w:rsidRPr="0000589F">
        <w:rPr>
          <w:rFonts w:ascii="Times New Roman" w:hAnsi="Times New Roman" w:cs="Times New Roman"/>
          <w:sz w:val="24"/>
          <w:szCs w:val="24"/>
        </w:rPr>
        <w:t>Черемховского сельского поселения</w:t>
      </w:r>
    </w:p>
    <w:p w:rsidR="00897A47" w:rsidRPr="0000589F" w:rsidRDefault="00897A47" w:rsidP="00F1375C">
      <w:pPr>
        <w:pStyle w:val="ConsPlusNonformat"/>
        <w:jc w:val="right"/>
        <w:rPr>
          <w:rFonts w:ascii="Times New Roman" w:hAnsi="Times New Roman" w:cs="Times New Roman"/>
          <w:sz w:val="24"/>
          <w:szCs w:val="24"/>
        </w:rPr>
      </w:pPr>
      <w:r w:rsidRPr="0000589F">
        <w:rPr>
          <w:rFonts w:ascii="Times New Roman" w:hAnsi="Times New Roman" w:cs="Times New Roman"/>
          <w:sz w:val="24"/>
          <w:szCs w:val="24"/>
        </w:rPr>
        <w:t xml:space="preserve"> от </w:t>
      </w:r>
      <w:r w:rsidR="00C82783">
        <w:rPr>
          <w:rFonts w:ascii="Times New Roman" w:hAnsi="Times New Roman" w:cs="Times New Roman"/>
          <w:sz w:val="24"/>
          <w:szCs w:val="24"/>
        </w:rPr>
        <w:t>30.03.2017</w:t>
      </w:r>
      <w:r w:rsidRPr="0000589F">
        <w:rPr>
          <w:rFonts w:ascii="Times New Roman" w:hAnsi="Times New Roman" w:cs="Times New Roman"/>
          <w:sz w:val="24"/>
          <w:szCs w:val="24"/>
        </w:rPr>
        <w:t xml:space="preserve"> №</w:t>
      </w:r>
      <w:r w:rsidR="00C82783">
        <w:rPr>
          <w:rFonts w:ascii="Times New Roman" w:hAnsi="Times New Roman" w:cs="Times New Roman"/>
          <w:sz w:val="24"/>
          <w:szCs w:val="24"/>
        </w:rPr>
        <w:t xml:space="preserve"> 30</w:t>
      </w: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897A47" w:rsidRPr="0000589F" w:rsidRDefault="00897A47" w:rsidP="00897A47">
      <w:pPr>
        <w:pStyle w:val="ConsPlusNonformat"/>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r w:rsidRPr="0000589F">
        <w:rPr>
          <w:rFonts w:ascii="Times New Roman" w:hAnsi="Times New Roman" w:cs="Times New Roman"/>
          <w:sz w:val="24"/>
          <w:szCs w:val="24"/>
        </w:rPr>
        <w:t>ПРОГРАММА</w:t>
      </w:r>
    </w:p>
    <w:p w:rsidR="00897A47" w:rsidRPr="0000589F" w:rsidRDefault="00897A47" w:rsidP="00897A47">
      <w:pPr>
        <w:pStyle w:val="ConsPlusNormal"/>
        <w:jc w:val="center"/>
        <w:rPr>
          <w:szCs w:val="24"/>
        </w:rPr>
      </w:pPr>
      <w:r w:rsidRPr="0000589F">
        <w:rPr>
          <w:szCs w:val="24"/>
        </w:rPr>
        <w:t xml:space="preserve">КОМПЛЕКСНОГО СОЦИАЛЬНО-ЭКОНОМИЧЕСКОГО РАЗВИТИЯ </w:t>
      </w:r>
    </w:p>
    <w:p w:rsidR="00897A47" w:rsidRPr="0000589F" w:rsidRDefault="00F1375C" w:rsidP="00897A47">
      <w:pPr>
        <w:pStyle w:val="ConsPlusNormal"/>
        <w:jc w:val="center"/>
        <w:rPr>
          <w:szCs w:val="24"/>
        </w:rPr>
      </w:pPr>
      <w:r w:rsidRPr="0000589F">
        <w:rPr>
          <w:szCs w:val="24"/>
        </w:rPr>
        <w:t>ЧЕРЕМХОВСКОГО МУНИЦИПАЛЬНОГО ОБРАЗОВАНИЯ</w:t>
      </w:r>
    </w:p>
    <w:p w:rsidR="00897A47" w:rsidRPr="0000589F" w:rsidRDefault="00897A47" w:rsidP="00897A47">
      <w:pPr>
        <w:pStyle w:val="ConsPlusNonformat"/>
        <w:jc w:val="center"/>
        <w:rPr>
          <w:rFonts w:ascii="Times New Roman" w:hAnsi="Times New Roman" w:cs="Times New Roman"/>
          <w:sz w:val="24"/>
          <w:szCs w:val="24"/>
        </w:rPr>
      </w:pPr>
      <w:r w:rsidRPr="0000589F">
        <w:rPr>
          <w:rFonts w:ascii="Times New Roman" w:hAnsi="Times New Roman" w:cs="Times New Roman"/>
          <w:sz w:val="24"/>
          <w:szCs w:val="24"/>
        </w:rPr>
        <w:t>НА</w:t>
      </w:r>
      <w:r w:rsidR="00F1375C" w:rsidRPr="0000589F">
        <w:rPr>
          <w:rFonts w:ascii="Times New Roman" w:hAnsi="Times New Roman" w:cs="Times New Roman"/>
          <w:sz w:val="24"/>
          <w:szCs w:val="24"/>
        </w:rPr>
        <w:t xml:space="preserve"> 2017 – 2022 годы</w:t>
      </w: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Default="00897A47" w:rsidP="00897A47">
      <w:pPr>
        <w:pStyle w:val="ConsPlusNonformat"/>
        <w:jc w:val="center"/>
        <w:rPr>
          <w:rFonts w:ascii="Times New Roman" w:hAnsi="Times New Roman" w:cs="Times New Roman"/>
          <w:sz w:val="24"/>
          <w:szCs w:val="24"/>
        </w:rPr>
      </w:pPr>
    </w:p>
    <w:p w:rsidR="003311D8" w:rsidRDefault="003311D8" w:rsidP="00897A47">
      <w:pPr>
        <w:pStyle w:val="ConsPlusNonformat"/>
        <w:jc w:val="center"/>
        <w:rPr>
          <w:rFonts w:ascii="Times New Roman" w:hAnsi="Times New Roman" w:cs="Times New Roman"/>
          <w:sz w:val="24"/>
          <w:szCs w:val="24"/>
        </w:rPr>
      </w:pPr>
    </w:p>
    <w:p w:rsidR="001F0552" w:rsidRDefault="001F0552" w:rsidP="001F0552">
      <w:pPr>
        <w:ind w:firstLine="0"/>
      </w:pPr>
    </w:p>
    <w:p w:rsidR="00F1375C" w:rsidRPr="0000589F" w:rsidRDefault="00F1375C" w:rsidP="00F1375C">
      <w:pPr>
        <w:jc w:val="center"/>
      </w:pPr>
      <w:r w:rsidRPr="0000589F">
        <w:t xml:space="preserve">с. </w:t>
      </w:r>
      <w:proofErr w:type="spellStart"/>
      <w:r w:rsidRPr="0000589F">
        <w:t>Р</w:t>
      </w:r>
      <w:r w:rsidR="0034393C">
        <w:t>ысево</w:t>
      </w:r>
      <w:proofErr w:type="spellEnd"/>
    </w:p>
    <w:p w:rsidR="0034393C" w:rsidRDefault="00F1375C" w:rsidP="003311D8">
      <w:pPr>
        <w:jc w:val="center"/>
      </w:pPr>
      <w:r w:rsidRPr="0000589F">
        <w:t>2016 год</w:t>
      </w:r>
      <w:r w:rsidR="004D6FAA">
        <w:t xml:space="preserve"> </w:t>
      </w:r>
    </w:p>
    <w:p w:rsidR="00421267" w:rsidRDefault="00421267" w:rsidP="003311D8">
      <w:pPr>
        <w:jc w:val="center"/>
      </w:pPr>
      <w:r>
        <w:lastRenderedPageBreak/>
        <w:t>СОДЕРЖАНИЕ</w:t>
      </w:r>
    </w:p>
    <w:p w:rsidR="00421267" w:rsidRDefault="00421267" w:rsidP="00AF1978">
      <w:pPr>
        <w:pStyle w:val="ad"/>
        <w:numPr>
          <w:ilvl w:val="0"/>
          <w:numId w:val="41"/>
        </w:numPr>
      </w:pPr>
      <w:r>
        <w:t>Паспорт Программы _____________________________________________________ стр.4</w:t>
      </w:r>
    </w:p>
    <w:p w:rsidR="00421267" w:rsidRDefault="00421267" w:rsidP="00AF1978">
      <w:pPr>
        <w:pStyle w:val="ad"/>
        <w:numPr>
          <w:ilvl w:val="0"/>
          <w:numId w:val="41"/>
        </w:numPr>
      </w:pPr>
      <w:r>
        <w:t>Введение _________________________________</w:t>
      </w:r>
      <w:r w:rsidR="004569A4">
        <w:t xml:space="preserve">____________________________   </w:t>
      </w:r>
      <w:r>
        <w:t>стр. 5</w:t>
      </w:r>
    </w:p>
    <w:p w:rsidR="004569A4" w:rsidRDefault="004569A4" w:rsidP="00AF1978">
      <w:pPr>
        <w:pStyle w:val="ad"/>
        <w:numPr>
          <w:ilvl w:val="0"/>
          <w:numId w:val="41"/>
        </w:numPr>
      </w:pPr>
      <w:r>
        <w:t>Общая информация о муниципальном образовании _________________________   стр. 6</w:t>
      </w:r>
    </w:p>
    <w:p w:rsidR="004569A4" w:rsidRDefault="004569A4" w:rsidP="00AF1978">
      <w:pPr>
        <w:pStyle w:val="ad"/>
        <w:numPr>
          <w:ilvl w:val="0"/>
          <w:numId w:val="41"/>
        </w:numPr>
      </w:pPr>
      <w:r>
        <w:t>Оценка социально – экономического развития муниципального образования</w:t>
      </w:r>
    </w:p>
    <w:p w:rsidR="004569A4" w:rsidRDefault="004569A4" w:rsidP="00AF1978">
      <w:pPr>
        <w:pStyle w:val="ad"/>
        <w:ind w:left="1069" w:firstLine="0"/>
      </w:pPr>
      <w:r>
        <w:t xml:space="preserve">- демографическая ситуация _____________________________________________ стр. 7 </w:t>
      </w:r>
    </w:p>
    <w:p w:rsidR="004569A4" w:rsidRDefault="004569A4" w:rsidP="00AF1978">
      <w:pPr>
        <w:pStyle w:val="ad"/>
        <w:ind w:left="1069" w:firstLine="0"/>
      </w:pPr>
      <w:r>
        <w:t>- образование    ________________________________________________________ стр. 8</w:t>
      </w:r>
    </w:p>
    <w:p w:rsidR="004569A4" w:rsidRDefault="004569A4" w:rsidP="00AF1978">
      <w:pPr>
        <w:pStyle w:val="ad"/>
        <w:ind w:left="1069" w:firstLine="0"/>
      </w:pPr>
      <w:r>
        <w:t>- здравоохранение _____________________________________________________  стр. 8</w:t>
      </w:r>
    </w:p>
    <w:p w:rsidR="004569A4" w:rsidRDefault="004569A4" w:rsidP="00AF1978">
      <w:pPr>
        <w:pStyle w:val="ad"/>
        <w:ind w:left="1069" w:firstLine="0"/>
      </w:pPr>
      <w:r>
        <w:t>- культура ____________________________________________________________  стр. 9</w:t>
      </w:r>
    </w:p>
    <w:p w:rsidR="004569A4" w:rsidRDefault="004569A4" w:rsidP="00AF1978">
      <w:pPr>
        <w:pStyle w:val="ad"/>
        <w:ind w:left="1069" w:firstLine="0"/>
      </w:pPr>
      <w:r>
        <w:t>- молодежная политика, физкультура и спо</w:t>
      </w:r>
      <w:proofErr w:type="gramStart"/>
      <w:r>
        <w:t>рт ______________________________  стр</w:t>
      </w:r>
      <w:proofErr w:type="gramEnd"/>
      <w:r>
        <w:t>. 9</w:t>
      </w:r>
    </w:p>
    <w:p w:rsidR="004569A4" w:rsidRDefault="004569A4" w:rsidP="00AF1978">
      <w:pPr>
        <w:pStyle w:val="ad"/>
        <w:ind w:left="1069" w:firstLine="0"/>
      </w:pPr>
      <w:r>
        <w:t xml:space="preserve">- </w:t>
      </w:r>
      <w:r w:rsidRPr="004569A4">
        <w:t>трудовые ресурсы, занятость населения</w:t>
      </w:r>
      <w:r>
        <w:t xml:space="preserve"> __________________________________ стр. 10</w:t>
      </w:r>
    </w:p>
    <w:p w:rsidR="004569A4" w:rsidRDefault="004569A4" w:rsidP="00AF1978">
      <w:pPr>
        <w:pStyle w:val="ad"/>
        <w:ind w:left="1069" w:firstLine="0"/>
      </w:pPr>
      <w:r>
        <w:t>- у</w:t>
      </w:r>
      <w:r w:rsidRPr="004569A4">
        <w:t>ровень и качество жизни населения</w:t>
      </w:r>
      <w:r>
        <w:t xml:space="preserve"> ____________________________________  стр. 10</w:t>
      </w:r>
    </w:p>
    <w:p w:rsidR="004569A4" w:rsidRDefault="004569A4" w:rsidP="00AF1978">
      <w:pPr>
        <w:pStyle w:val="ad"/>
        <w:ind w:left="1069" w:firstLine="0"/>
      </w:pPr>
      <w:r>
        <w:t xml:space="preserve">- </w:t>
      </w:r>
      <w:r w:rsidR="001F3844">
        <w:t>о</w:t>
      </w:r>
      <w:r w:rsidR="001F3844" w:rsidRPr="001F3844">
        <w:t>ценка финансового состояния</w:t>
      </w:r>
      <w:r w:rsidR="001F3844">
        <w:t xml:space="preserve"> _________________________________________ стр. 10</w:t>
      </w:r>
    </w:p>
    <w:p w:rsidR="001F3844" w:rsidRDefault="001F3844" w:rsidP="00AF1978">
      <w:pPr>
        <w:pStyle w:val="ad"/>
        <w:ind w:left="1069" w:firstLine="0"/>
      </w:pPr>
      <w:r>
        <w:t>- а</w:t>
      </w:r>
      <w:r w:rsidRPr="001F3844">
        <w:t>нализ структуры экономики</w:t>
      </w:r>
      <w:r>
        <w:t xml:space="preserve"> ___________________________________________ стр. 11</w:t>
      </w:r>
    </w:p>
    <w:p w:rsidR="00FD1B41" w:rsidRDefault="001F3844" w:rsidP="00AF1978">
      <w:pPr>
        <w:pStyle w:val="ad"/>
        <w:ind w:left="1069" w:firstLine="0"/>
        <w:rPr>
          <w:i/>
        </w:rPr>
      </w:pPr>
      <w:r>
        <w:t xml:space="preserve">- </w:t>
      </w:r>
      <w:r w:rsidR="00FD1B41" w:rsidRPr="005C246C">
        <w:rPr>
          <w:i/>
        </w:rPr>
        <w:t>Уровень развития промышленного производства</w:t>
      </w:r>
      <w:r w:rsidR="00840C4A">
        <w:rPr>
          <w:i/>
        </w:rPr>
        <w:t xml:space="preserve"> ________________________</w:t>
      </w:r>
      <w:r w:rsidR="00211D7E">
        <w:rPr>
          <w:i/>
        </w:rPr>
        <w:t>стр.</w:t>
      </w:r>
      <w:r w:rsidR="00840C4A">
        <w:rPr>
          <w:i/>
        </w:rPr>
        <w:t xml:space="preserve">11 </w:t>
      </w:r>
      <w:r w:rsidR="00FD1B41">
        <w:t xml:space="preserve"> </w:t>
      </w:r>
      <w:r w:rsidR="00840C4A">
        <w:t xml:space="preserve"> </w:t>
      </w:r>
      <w:r w:rsidR="00FD1B41" w:rsidRPr="005C246C">
        <w:rPr>
          <w:i/>
        </w:rPr>
        <w:t>Уровень развития транспорта и связи</w:t>
      </w:r>
      <w:r w:rsidR="00211D7E">
        <w:rPr>
          <w:i/>
        </w:rPr>
        <w:t xml:space="preserve"> ___________________________________ стр.</w:t>
      </w:r>
      <w:r w:rsidR="00840C4A">
        <w:rPr>
          <w:i/>
        </w:rPr>
        <w:t>11</w:t>
      </w:r>
    </w:p>
    <w:p w:rsidR="00FD1B41" w:rsidRDefault="00FD1B41" w:rsidP="00AF1978">
      <w:pPr>
        <w:pStyle w:val="ad"/>
        <w:ind w:left="1069" w:firstLine="0"/>
        <w:rPr>
          <w:i/>
        </w:rPr>
      </w:pPr>
      <w:r>
        <w:rPr>
          <w:i/>
        </w:rPr>
        <w:t xml:space="preserve">- </w:t>
      </w:r>
      <w:r w:rsidRPr="005C246C">
        <w:rPr>
          <w:i/>
        </w:rPr>
        <w:t>Уровень развития строительного комплекса</w:t>
      </w:r>
      <w:r w:rsidR="00211D7E">
        <w:rPr>
          <w:i/>
        </w:rPr>
        <w:t>______________________________ стр.</w:t>
      </w:r>
      <w:r w:rsidR="00840C4A">
        <w:rPr>
          <w:i/>
        </w:rPr>
        <w:t>12</w:t>
      </w:r>
    </w:p>
    <w:p w:rsidR="00FD1B41" w:rsidRDefault="00FD1B41" w:rsidP="00AF1978">
      <w:pPr>
        <w:pStyle w:val="ad"/>
        <w:ind w:left="1069" w:firstLine="0"/>
        <w:rPr>
          <w:i/>
        </w:rPr>
      </w:pPr>
      <w:r>
        <w:rPr>
          <w:i/>
        </w:rPr>
        <w:t xml:space="preserve">- </w:t>
      </w:r>
      <w:r w:rsidRPr="00F012DD">
        <w:rPr>
          <w:i/>
        </w:rPr>
        <w:t xml:space="preserve">Уровень развития </w:t>
      </w:r>
      <w:proofErr w:type="spellStart"/>
      <w:proofErr w:type="gramStart"/>
      <w:r w:rsidRPr="00F012DD">
        <w:rPr>
          <w:i/>
        </w:rPr>
        <w:t>туристско</w:t>
      </w:r>
      <w:proofErr w:type="spellEnd"/>
      <w:r w:rsidRPr="00F012DD">
        <w:rPr>
          <w:i/>
        </w:rPr>
        <w:t xml:space="preserve"> - рекреационного</w:t>
      </w:r>
      <w:proofErr w:type="gramEnd"/>
      <w:r w:rsidRPr="00F012DD">
        <w:rPr>
          <w:i/>
        </w:rPr>
        <w:t xml:space="preserve"> комплекса</w:t>
      </w:r>
      <w:r w:rsidR="00211D7E">
        <w:rPr>
          <w:i/>
        </w:rPr>
        <w:t xml:space="preserve"> __________________ стр.</w:t>
      </w:r>
      <w:r w:rsidR="00840C4A">
        <w:rPr>
          <w:i/>
        </w:rPr>
        <w:t>12</w:t>
      </w:r>
    </w:p>
    <w:p w:rsidR="00FD1B41" w:rsidRDefault="00FD1B41" w:rsidP="00AF1978">
      <w:pPr>
        <w:pStyle w:val="ad"/>
        <w:ind w:left="1069" w:firstLine="0"/>
        <w:rPr>
          <w:i/>
        </w:rPr>
      </w:pPr>
      <w:r>
        <w:rPr>
          <w:i/>
        </w:rPr>
        <w:t xml:space="preserve">- </w:t>
      </w:r>
      <w:r w:rsidRPr="005C246C">
        <w:rPr>
          <w:i/>
        </w:rPr>
        <w:t>Уровень развития малого и среднего предпринимательства и его роль в социально-экономическом развитии муниципального образования</w:t>
      </w:r>
      <w:r w:rsidR="00211D7E">
        <w:rPr>
          <w:i/>
        </w:rPr>
        <w:t xml:space="preserve"> ______________________ стр.</w:t>
      </w:r>
      <w:r w:rsidR="00840C4A">
        <w:rPr>
          <w:i/>
        </w:rPr>
        <w:t>12</w:t>
      </w:r>
    </w:p>
    <w:p w:rsidR="00FD1B41" w:rsidRDefault="00FD1B41" w:rsidP="00AF1978">
      <w:pPr>
        <w:pStyle w:val="ad"/>
        <w:ind w:left="1069" w:firstLine="0"/>
        <w:rPr>
          <w:i/>
        </w:rPr>
      </w:pPr>
      <w:r>
        <w:rPr>
          <w:i/>
        </w:rPr>
        <w:t xml:space="preserve">- </w:t>
      </w:r>
      <w:r w:rsidRPr="005C246C">
        <w:rPr>
          <w:i/>
        </w:rPr>
        <w:t>Уровень развития агропромышленного комплекса</w:t>
      </w:r>
      <w:r w:rsidR="00211D7E">
        <w:rPr>
          <w:i/>
        </w:rPr>
        <w:t xml:space="preserve"> _________________________ стр.</w:t>
      </w:r>
      <w:r w:rsidR="00840C4A">
        <w:rPr>
          <w:i/>
        </w:rPr>
        <w:t>13</w:t>
      </w:r>
    </w:p>
    <w:p w:rsidR="00FD1B41" w:rsidRDefault="00FD1B41" w:rsidP="00AF1978">
      <w:pPr>
        <w:pStyle w:val="ad"/>
        <w:ind w:left="1069" w:firstLine="0"/>
        <w:rPr>
          <w:i/>
        </w:rPr>
      </w:pPr>
      <w:r>
        <w:rPr>
          <w:i/>
        </w:rPr>
        <w:t xml:space="preserve">- </w:t>
      </w:r>
      <w:r w:rsidRPr="005C246C">
        <w:rPr>
          <w:i/>
        </w:rPr>
        <w:t>Уровень развития лесного хозяйства</w:t>
      </w:r>
      <w:r w:rsidR="00211D7E">
        <w:rPr>
          <w:i/>
        </w:rPr>
        <w:t xml:space="preserve"> ____________________________________ стр.</w:t>
      </w:r>
      <w:r w:rsidR="00840C4A">
        <w:rPr>
          <w:i/>
        </w:rPr>
        <w:t>13</w:t>
      </w:r>
    </w:p>
    <w:p w:rsidR="00FD1B41" w:rsidRDefault="00FD1B41" w:rsidP="00AF1978">
      <w:pPr>
        <w:pStyle w:val="ad"/>
        <w:ind w:left="1069" w:firstLine="0"/>
        <w:rPr>
          <w:i/>
        </w:rPr>
      </w:pPr>
      <w:r>
        <w:rPr>
          <w:i/>
        </w:rPr>
        <w:t xml:space="preserve">- </w:t>
      </w:r>
      <w:r w:rsidRPr="005C246C">
        <w:rPr>
          <w:i/>
        </w:rPr>
        <w:t>Уровень развития потребительского рынка</w:t>
      </w:r>
      <w:r w:rsidR="00211D7E">
        <w:rPr>
          <w:i/>
        </w:rPr>
        <w:t xml:space="preserve"> ______________________________ стр.</w:t>
      </w:r>
      <w:r w:rsidR="00840C4A">
        <w:rPr>
          <w:i/>
        </w:rPr>
        <w:t>13</w:t>
      </w:r>
    </w:p>
    <w:p w:rsidR="00FD1B41" w:rsidRDefault="00AF1978" w:rsidP="00AF1978">
      <w:pPr>
        <w:pStyle w:val="ad"/>
        <w:ind w:left="1069" w:firstLine="0"/>
      </w:pPr>
      <w:r>
        <w:rPr>
          <w:i/>
        </w:rPr>
        <w:t xml:space="preserve"> </w:t>
      </w:r>
      <w:r w:rsidR="00FD1B41">
        <w:rPr>
          <w:i/>
        </w:rPr>
        <w:t xml:space="preserve">- </w:t>
      </w:r>
      <w:r w:rsidR="00FD1B41" w:rsidRPr="00FD1B41">
        <w:t>уровень развития жилищно-коммунального хозяйства</w:t>
      </w:r>
      <w:r w:rsidR="00211D7E">
        <w:t xml:space="preserve"> _____________________ стр.</w:t>
      </w:r>
      <w:r w:rsidR="00840C4A">
        <w:t>14</w:t>
      </w:r>
    </w:p>
    <w:p w:rsidR="00FD1B41" w:rsidRDefault="00AF1978" w:rsidP="00AF1978">
      <w:pPr>
        <w:pStyle w:val="ad"/>
        <w:ind w:left="1069" w:firstLine="0"/>
        <w:rPr>
          <w:i/>
        </w:rPr>
      </w:pPr>
      <w:r>
        <w:rPr>
          <w:i/>
        </w:rPr>
        <w:t xml:space="preserve"> </w:t>
      </w:r>
      <w:r w:rsidR="00FD1B41">
        <w:rPr>
          <w:i/>
        </w:rPr>
        <w:t>-</w:t>
      </w:r>
      <w:r w:rsidR="00FD1B41">
        <w:t xml:space="preserve"> </w:t>
      </w:r>
      <w:r w:rsidR="00FD1B41" w:rsidRPr="0000589F">
        <w:rPr>
          <w:i/>
        </w:rPr>
        <w:t xml:space="preserve"> Жилой фонд</w:t>
      </w:r>
      <w:r w:rsidR="00211D7E">
        <w:rPr>
          <w:i/>
        </w:rPr>
        <w:t xml:space="preserve"> _________________________</w:t>
      </w:r>
      <w:r>
        <w:rPr>
          <w:i/>
        </w:rPr>
        <w:t xml:space="preserve">_______________________________ </w:t>
      </w:r>
      <w:r w:rsidR="00211D7E">
        <w:rPr>
          <w:i/>
        </w:rPr>
        <w:t>стр.</w:t>
      </w:r>
      <w:r w:rsidR="00840C4A">
        <w:rPr>
          <w:i/>
        </w:rPr>
        <w:t>14</w:t>
      </w:r>
    </w:p>
    <w:p w:rsidR="00FD1B41" w:rsidRDefault="00AF1978" w:rsidP="00AF1978">
      <w:pPr>
        <w:pStyle w:val="ad"/>
        <w:ind w:left="1069" w:firstLine="0"/>
        <w:rPr>
          <w:i/>
        </w:rPr>
      </w:pPr>
      <w:r>
        <w:rPr>
          <w:i/>
        </w:rPr>
        <w:t xml:space="preserve"> </w:t>
      </w:r>
      <w:r w:rsidR="00FD1B41">
        <w:rPr>
          <w:i/>
        </w:rPr>
        <w:t xml:space="preserve">- </w:t>
      </w:r>
      <w:r w:rsidR="00FD1B41" w:rsidRPr="0000589F">
        <w:rPr>
          <w:i/>
        </w:rPr>
        <w:t xml:space="preserve"> Водоснабжение</w:t>
      </w:r>
      <w:r w:rsidR="00211D7E">
        <w:rPr>
          <w:i/>
        </w:rPr>
        <w:t>______________________________________________</w:t>
      </w:r>
      <w:r>
        <w:rPr>
          <w:i/>
        </w:rPr>
        <w:t>_______</w:t>
      </w:r>
      <w:r w:rsidR="00211D7E">
        <w:rPr>
          <w:i/>
        </w:rPr>
        <w:t xml:space="preserve"> стр.</w:t>
      </w:r>
      <w:r w:rsidR="00840C4A">
        <w:rPr>
          <w:i/>
        </w:rPr>
        <w:t>15</w:t>
      </w:r>
    </w:p>
    <w:p w:rsidR="00FD1B41" w:rsidRPr="001E4AA2" w:rsidRDefault="00AF1978" w:rsidP="00AF1978">
      <w:pPr>
        <w:ind w:left="360"/>
        <w:rPr>
          <w:i/>
        </w:rPr>
      </w:pPr>
      <w:r>
        <w:rPr>
          <w:i/>
        </w:rPr>
        <w:t xml:space="preserve"> </w:t>
      </w:r>
      <w:r w:rsidR="00FD1B41" w:rsidRPr="001E4AA2">
        <w:rPr>
          <w:i/>
        </w:rPr>
        <w:t>- Теплоснабжение</w:t>
      </w:r>
      <w:r w:rsidR="00211D7E">
        <w:rPr>
          <w:i/>
        </w:rPr>
        <w:t xml:space="preserve"> _____________________</w:t>
      </w:r>
      <w:r>
        <w:rPr>
          <w:i/>
        </w:rPr>
        <w:t>_______________________________</w:t>
      </w:r>
      <w:r w:rsidR="00211D7E">
        <w:rPr>
          <w:i/>
        </w:rPr>
        <w:t xml:space="preserve"> стр.</w:t>
      </w:r>
      <w:r w:rsidR="00840C4A">
        <w:rPr>
          <w:i/>
        </w:rPr>
        <w:t>15</w:t>
      </w:r>
    </w:p>
    <w:p w:rsidR="001E4AA2" w:rsidRDefault="001E4AA2" w:rsidP="00AF1978">
      <w:pPr>
        <w:ind w:firstLine="708"/>
        <w:rPr>
          <w:i/>
        </w:rPr>
      </w:pPr>
      <w:r>
        <w:rPr>
          <w:i/>
        </w:rPr>
        <w:t xml:space="preserve">      </w:t>
      </w:r>
      <w:r w:rsidR="00FD1B41">
        <w:rPr>
          <w:i/>
        </w:rPr>
        <w:t xml:space="preserve">- </w:t>
      </w:r>
      <w:r w:rsidRPr="0000589F">
        <w:rPr>
          <w:i/>
        </w:rPr>
        <w:t>Электроснабжение</w:t>
      </w:r>
      <w:r w:rsidR="00211D7E">
        <w:rPr>
          <w:i/>
        </w:rPr>
        <w:t xml:space="preserve"> __________________</w:t>
      </w:r>
      <w:r w:rsidR="00AF1978">
        <w:rPr>
          <w:i/>
        </w:rPr>
        <w:t>________________________________</w:t>
      </w:r>
      <w:r w:rsidR="00211D7E">
        <w:rPr>
          <w:i/>
        </w:rPr>
        <w:t xml:space="preserve"> стр.</w:t>
      </w:r>
      <w:r w:rsidR="00840C4A">
        <w:rPr>
          <w:i/>
        </w:rPr>
        <w:t>15</w:t>
      </w:r>
    </w:p>
    <w:p w:rsidR="001E4AA2" w:rsidRDefault="001E4AA2" w:rsidP="00AF1978">
      <w:pPr>
        <w:ind w:firstLine="708"/>
        <w:rPr>
          <w:i/>
        </w:rPr>
      </w:pPr>
      <w:r>
        <w:rPr>
          <w:i/>
        </w:rPr>
        <w:t xml:space="preserve">    </w:t>
      </w:r>
      <w:r w:rsidR="00AF1978">
        <w:rPr>
          <w:i/>
        </w:rPr>
        <w:t xml:space="preserve"> </w:t>
      </w:r>
      <w:r>
        <w:rPr>
          <w:i/>
        </w:rPr>
        <w:t xml:space="preserve"> - </w:t>
      </w:r>
      <w:r w:rsidRPr="0000589F">
        <w:rPr>
          <w:i/>
        </w:rPr>
        <w:t xml:space="preserve"> Сбор и захоронение твердых бытовых отходов</w:t>
      </w:r>
      <w:r w:rsidR="00AF1978">
        <w:rPr>
          <w:i/>
        </w:rPr>
        <w:t xml:space="preserve"> __________________________</w:t>
      </w:r>
      <w:r w:rsidR="00211D7E">
        <w:rPr>
          <w:i/>
        </w:rPr>
        <w:t xml:space="preserve"> стр.</w:t>
      </w:r>
      <w:r w:rsidR="00840C4A">
        <w:rPr>
          <w:i/>
        </w:rPr>
        <w:t>15</w:t>
      </w:r>
    </w:p>
    <w:p w:rsidR="001E4AA2" w:rsidRDefault="00AF1978" w:rsidP="00AF1978">
      <w:pPr>
        <w:ind w:firstLine="708"/>
        <w:rPr>
          <w:b/>
        </w:rPr>
      </w:pPr>
      <w:r>
        <w:rPr>
          <w:i/>
        </w:rPr>
        <w:t xml:space="preserve"> </w:t>
      </w:r>
      <w:r w:rsidR="001E4AA2">
        <w:rPr>
          <w:i/>
        </w:rPr>
        <w:t xml:space="preserve">  </w:t>
      </w:r>
      <w:r w:rsidR="00211D7E">
        <w:t xml:space="preserve">5. </w:t>
      </w:r>
      <w:r w:rsidR="001E4AA2">
        <w:rPr>
          <w:i/>
        </w:rPr>
        <w:t xml:space="preserve"> </w:t>
      </w:r>
      <w:r w:rsidR="001E4AA2" w:rsidRPr="00211D7E">
        <w:t>Оценка состояния окружающей среды</w:t>
      </w:r>
      <w:r w:rsidR="00211D7E">
        <w:t xml:space="preserve"> __</w:t>
      </w:r>
      <w:r>
        <w:t>________________________________</w:t>
      </w:r>
      <w:r w:rsidR="00211D7E">
        <w:t xml:space="preserve"> стр.</w:t>
      </w:r>
      <w:r w:rsidR="00840C4A">
        <w:t>15</w:t>
      </w:r>
    </w:p>
    <w:p w:rsidR="001E4AA2" w:rsidRPr="00211D7E" w:rsidRDefault="00211D7E" w:rsidP="00AF1978">
      <w:pPr>
        <w:ind w:left="708" w:firstLine="1"/>
      </w:pPr>
      <w:r>
        <w:rPr>
          <w:b/>
        </w:rPr>
        <w:t xml:space="preserve"> </w:t>
      </w:r>
      <w:r w:rsidR="00AF1978">
        <w:rPr>
          <w:b/>
        </w:rPr>
        <w:t xml:space="preserve">  </w:t>
      </w:r>
      <w:r w:rsidRPr="00211D7E">
        <w:t>6.</w:t>
      </w:r>
      <w:r w:rsidR="001E4AA2" w:rsidRPr="00211D7E">
        <w:t xml:space="preserve"> </w:t>
      </w:r>
      <w:r w:rsidR="00AF1978">
        <w:t xml:space="preserve"> </w:t>
      </w:r>
      <w:r w:rsidR="001E4AA2" w:rsidRPr="00211D7E">
        <w:t xml:space="preserve">Оценка текущих инвестиций в развитие экономики и социальной сферы        </w:t>
      </w:r>
    </w:p>
    <w:p w:rsidR="001E4AA2" w:rsidRDefault="001E4AA2" w:rsidP="00AF1978">
      <w:pPr>
        <w:ind w:left="708" w:firstLine="1"/>
        <w:rPr>
          <w:b/>
        </w:rPr>
      </w:pPr>
      <w:r w:rsidRPr="00211D7E">
        <w:t xml:space="preserve">      муниципального образования</w:t>
      </w:r>
      <w:r w:rsidR="00211D7E">
        <w:t xml:space="preserve"> ________________________</w:t>
      </w:r>
      <w:r w:rsidR="00AF1978">
        <w:t>___________________</w:t>
      </w:r>
      <w:r w:rsidR="00211D7E">
        <w:t xml:space="preserve"> стр.</w:t>
      </w:r>
      <w:r w:rsidR="00840C4A">
        <w:t>16</w:t>
      </w:r>
    </w:p>
    <w:p w:rsidR="001E4AA2" w:rsidRPr="00AF1978" w:rsidRDefault="001E4AA2" w:rsidP="00AF1978">
      <w:pPr>
        <w:ind w:left="708" w:firstLine="1"/>
      </w:pPr>
      <w:r>
        <w:rPr>
          <w:b/>
        </w:rPr>
        <w:t xml:space="preserve"> </w:t>
      </w:r>
      <w:r w:rsidR="00AF1978">
        <w:rPr>
          <w:b/>
        </w:rPr>
        <w:t xml:space="preserve"> </w:t>
      </w:r>
      <w:r>
        <w:rPr>
          <w:b/>
        </w:rPr>
        <w:t xml:space="preserve"> </w:t>
      </w:r>
      <w:r w:rsidR="00AF1978" w:rsidRPr="00AF1978">
        <w:t>7.</w:t>
      </w:r>
      <w:r w:rsidRPr="00AF1978">
        <w:t xml:space="preserve">  Основные проблемы социально-экономического развития поселения</w:t>
      </w:r>
      <w:r w:rsidR="00AF1978">
        <w:t xml:space="preserve"> ________ стр.</w:t>
      </w:r>
      <w:r w:rsidR="00840C4A">
        <w:t>16</w:t>
      </w:r>
    </w:p>
    <w:p w:rsidR="001E4AA2" w:rsidRPr="00AF1978" w:rsidRDefault="001E4AA2" w:rsidP="00AF1978">
      <w:pPr>
        <w:ind w:left="708" w:firstLine="1"/>
      </w:pPr>
      <w:r w:rsidRPr="00AF1978">
        <w:t xml:space="preserve">   </w:t>
      </w:r>
      <w:r w:rsidR="00AF1978" w:rsidRPr="00AF1978">
        <w:t>8.</w:t>
      </w:r>
      <w:r w:rsidR="00AF1978">
        <w:t xml:space="preserve"> </w:t>
      </w:r>
      <w:r w:rsidRPr="00AF1978">
        <w:t>Оценка действующих мер по улучшению социально - экономического положения муниципального образования</w:t>
      </w:r>
      <w:r w:rsidR="00AF1978">
        <w:t xml:space="preserve"> _____________________________________________ стр.</w:t>
      </w:r>
      <w:r w:rsidR="00840C4A">
        <w:t>18</w:t>
      </w:r>
    </w:p>
    <w:p w:rsidR="001E4AA2" w:rsidRPr="00AF1978" w:rsidRDefault="001E4AA2" w:rsidP="00AF1978">
      <w:pPr>
        <w:ind w:left="708" w:firstLine="1"/>
      </w:pPr>
      <w:r w:rsidRPr="00AF1978">
        <w:t xml:space="preserve">   </w:t>
      </w:r>
      <w:r w:rsidR="00AF1978" w:rsidRPr="00AF1978">
        <w:t>9.</w:t>
      </w:r>
      <w:r w:rsidRPr="00AF1978">
        <w:t xml:space="preserve"> Резервы (ресурсы) социально-экономического развития поселения</w:t>
      </w:r>
      <w:r w:rsidR="00AF1978">
        <w:t xml:space="preserve"> __________ стр.</w:t>
      </w:r>
      <w:r w:rsidR="00840C4A">
        <w:t>19</w:t>
      </w:r>
    </w:p>
    <w:p w:rsidR="001E4AA2" w:rsidRPr="00AF1978" w:rsidRDefault="001E4AA2" w:rsidP="00AF1978">
      <w:pPr>
        <w:ind w:left="708" w:firstLine="1"/>
      </w:pPr>
      <w:r>
        <w:rPr>
          <w:b/>
        </w:rPr>
        <w:t xml:space="preserve">   </w:t>
      </w:r>
      <w:r w:rsidR="00AF1978" w:rsidRPr="00AF1978">
        <w:t>10.</w:t>
      </w:r>
      <w:r w:rsidRPr="00AF1978">
        <w:t xml:space="preserve"> 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r w:rsidR="00AF1978">
        <w:t xml:space="preserve"> _____________________________________________________ стр.</w:t>
      </w:r>
      <w:r w:rsidR="00840C4A">
        <w:t>25</w:t>
      </w:r>
    </w:p>
    <w:p w:rsidR="001E4AA2" w:rsidRDefault="001E4AA2" w:rsidP="00AF1978">
      <w:pPr>
        <w:ind w:left="708" w:firstLine="1"/>
        <w:rPr>
          <w:b/>
        </w:rPr>
      </w:pPr>
      <w:r>
        <w:rPr>
          <w:b/>
        </w:rPr>
        <w:t xml:space="preserve"> </w:t>
      </w:r>
      <w:r w:rsidR="00AF1978">
        <w:rPr>
          <w:b/>
        </w:rPr>
        <w:t xml:space="preserve">  11. </w:t>
      </w:r>
      <w:r>
        <w:rPr>
          <w:b/>
        </w:rPr>
        <w:t xml:space="preserve"> </w:t>
      </w:r>
      <w:r w:rsidRPr="00AF1978">
        <w:t>Механизм реализации Программы</w:t>
      </w:r>
      <w:r w:rsidR="00AF1978">
        <w:t xml:space="preserve"> _____________________________________ стр.</w:t>
      </w:r>
      <w:r w:rsidR="00840C4A">
        <w:t>25</w:t>
      </w:r>
    </w:p>
    <w:p w:rsidR="001E4AA2" w:rsidRPr="00AF1978" w:rsidRDefault="00AF1978" w:rsidP="00AF1978">
      <w:pPr>
        <w:ind w:left="708" w:firstLine="1"/>
      </w:pPr>
      <w:r>
        <w:rPr>
          <w:b/>
        </w:rPr>
        <w:t xml:space="preserve"> </w:t>
      </w:r>
      <w:r w:rsidR="001E4AA2">
        <w:rPr>
          <w:b/>
        </w:rPr>
        <w:t xml:space="preserve">  </w:t>
      </w:r>
      <w:r w:rsidRPr="00AF1978">
        <w:t xml:space="preserve">12. </w:t>
      </w:r>
      <w:r w:rsidR="001E4AA2" w:rsidRPr="00AF1978">
        <w:t xml:space="preserve"> Ресурсное обеспечение Программы</w:t>
      </w:r>
      <w:r>
        <w:t xml:space="preserve"> ____________________________________ стр.</w:t>
      </w:r>
    </w:p>
    <w:p w:rsidR="001E4AA2" w:rsidRPr="00AF1978" w:rsidRDefault="001E4AA2" w:rsidP="00AF1978">
      <w:pPr>
        <w:ind w:left="708" w:firstLine="1"/>
      </w:pPr>
      <w:r>
        <w:rPr>
          <w:b/>
        </w:rPr>
        <w:t xml:space="preserve">  </w:t>
      </w:r>
      <w:r w:rsidR="00AF1978">
        <w:rPr>
          <w:b/>
        </w:rPr>
        <w:t xml:space="preserve"> </w:t>
      </w:r>
      <w:r w:rsidR="00AF1978" w:rsidRPr="00AF1978">
        <w:t xml:space="preserve">13. </w:t>
      </w:r>
      <w:r w:rsidR="00C81907" w:rsidRPr="00AF1978">
        <w:t>Оценка эффективности социально – экономических последствий от реализации Программы</w:t>
      </w:r>
      <w:r w:rsidR="00AF1978">
        <w:t xml:space="preserve"> ______________________________________________________________ стр.</w:t>
      </w:r>
      <w:r w:rsidR="00840C4A">
        <w:t>25</w:t>
      </w:r>
    </w:p>
    <w:p w:rsidR="00C81907" w:rsidRPr="00AF1978" w:rsidRDefault="00C81907" w:rsidP="00AF1978">
      <w:pPr>
        <w:ind w:left="708" w:firstLine="1"/>
      </w:pPr>
      <w:r w:rsidRPr="00AF1978">
        <w:t xml:space="preserve">  </w:t>
      </w:r>
      <w:r w:rsidR="00AF1978" w:rsidRPr="00AF1978">
        <w:t>14.</w:t>
      </w:r>
      <w:r w:rsidRPr="00AF1978">
        <w:t xml:space="preserve">  Организация управления Программой и </w:t>
      </w:r>
      <w:proofErr w:type="gramStart"/>
      <w:r w:rsidRPr="00AF1978">
        <w:t>контроль за</w:t>
      </w:r>
      <w:proofErr w:type="gramEnd"/>
      <w:r w:rsidRPr="00AF1978">
        <w:t xml:space="preserve"> ходом ее реализации</w:t>
      </w:r>
      <w:r w:rsidR="00AF1978">
        <w:t xml:space="preserve"> ____ стр.</w:t>
      </w:r>
      <w:r w:rsidR="00840C4A">
        <w:t xml:space="preserve"> 26</w:t>
      </w:r>
    </w:p>
    <w:p w:rsidR="00C81907" w:rsidRDefault="00C81907" w:rsidP="00AF1978">
      <w:pPr>
        <w:ind w:left="708" w:firstLine="1"/>
        <w:rPr>
          <w:i/>
        </w:rPr>
      </w:pPr>
      <w:r>
        <w:rPr>
          <w:i/>
        </w:rPr>
        <w:t>Приложения.</w:t>
      </w:r>
      <w:r w:rsidR="0078280B">
        <w:rPr>
          <w:i/>
        </w:rPr>
        <w:t xml:space="preserve"> </w:t>
      </w:r>
    </w:p>
    <w:p w:rsidR="00C81907" w:rsidRDefault="00C81907" w:rsidP="00AF1978">
      <w:pPr>
        <w:pStyle w:val="ConsPlusNormal"/>
        <w:rPr>
          <w:i/>
        </w:rPr>
      </w:pPr>
      <w:r>
        <w:rPr>
          <w:i/>
        </w:rPr>
        <w:t>- Перечень муниципальных программ сельского поселения</w:t>
      </w:r>
      <w:r w:rsidR="0078280B">
        <w:rPr>
          <w:i/>
        </w:rPr>
        <w:t>_______________________ стр.</w:t>
      </w:r>
      <w:r w:rsidR="00840C4A">
        <w:rPr>
          <w:i/>
        </w:rPr>
        <w:t>27</w:t>
      </w:r>
    </w:p>
    <w:p w:rsidR="00C81907" w:rsidRDefault="00C81907" w:rsidP="00AF1978">
      <w:pPr>
        <w:pStyle w:val="ConsPlusNormal"/>
        <w:rPr>
          <w:i/>
        </w:rPr>
      </w:pPr>
      <w:r>
        <w:rPr>
          <w:i/>
        </w:rPr>
        <w:t xml:space="preserve">- План мероприятий по реализации программы комплексного социально-экономического  </w:t>
      </w:r>
    </w:p>
    <w:p w:rsidR="00C81907" w:rsidRDefault="00C81907" w:rsidP="00AF1978">
      <w:pPr>
        <w:pStyle w:val="ConsPlusNormal"/>
        <w:rPr>
          <w:i/>
        </w:rPr>
      </w:pPr>
      <w:r>
        <w:rPr>
          <w:i/>
        </w:rPr>
        <w:t>развития Черемховского муниципального образования</w:t>
      </w:r>
      <w:r w:rsidR="0078280B">
        <w:rPr>
          <w:i/>
        </w:rPr>
        <w:t>__________________________ стр.</w:t>
      </w:r>
      <w:r w:rsidR="00840C4A">
        <w:rPr>
          <w:i/>
        </w:rPr>
        <w:t>28</w:t>
      </w:r>
    </w:p>
    <w:p w:rsidR="00C81907" w:rsidRDefault="00C81907" w:rsidP="00AF1978">
      <w:pPr>
        <w:shd w:val="clear" w:color="auto" w:fill="FFFFFF"/>
        <w:ind w:left="709" w:firstLine="0"/>
        <w:rPr>
          <w:i/>
          <w:color w:val="000000"/>
        </w:rPr>
      </w:pPr>
      <w:r>
        <w:rPr>
          <w:i/>
        </w:rPr>
        <w:t xml:space="preserve">- </w:t>
      </w:r>
      <w:r w:rsidRPr="00C81907">
        <w:rPr>
          <w:i/>
          <w:color w:val="000000"/>
        </w:rPr>
        <w:t>Инвестиционные проекты, запланированные к исполнению на территории Черемховского    муниципального образования в период реализации Программы</w:t>
      </w:r>
      <w:r w:rsidR="0078280B">
        <w:rPr>
          <w:i/>
          <w:color w:val="000000"/>
        </w:rPr>
        <w:t xml:space="preserve"> ___________________ стр.</w:t>
      </w:r>
      <w:r w:rsidR="00840C4A">
        <w:rPr>
          <w:i/>
          <w:color w:val="000000"/>
        </w:rPr>
        <w:t>33</w:t>
      </w:r>
    </w:p>
    <w:p w:rsidR="00C81907" w:rsidRDefault="00C81907" w:rsidP="00AF1978">
      <w:pPr>
        <w:shd w:val="clear" w:color="auto" w:fill="FFFFFF"/>
        <w:ind w:left="709" w:firstLine="0"/>
        <w:rPr>
          <w:color w:val="000000"/>
        </w:rPr>
      </w:pPr>
      <w:r>
        <w:rPr>
          <w:i/>
        </w:rPr>
        <w:t>-</w:t>
      </w:r>
      <w:r>
        <w:rPr>
          <w:color w:val="000000"/>
        </w:rPr>
        <w:t xml:space="preserve"> </w:t>
      </w:r>
      <w:r w:rsidRPr="00C81907">
        <w:rPr>
          <w:i/>
          <w:color w:val="000000"/>
        </w:rPr>
        <w:t>Перечень целевых показателей Программы</w:t>
      </w:r>
      <w:r>
        <w:rPr>
          <w:color w:val="000000"/>
        </w:rPr>
        <w:t xml:space="preserve"> </w:t>
      </w:r>
      <w:r w:rsidR="0078280B">
        <w:rPr>
          <w:color w:val="000000"/>
        </w:rPr>
        <w:t xml:space="preserve"> _________________________________ </w:t>
      </w:r>
      <w:r w:rsidR="0078280B" w:rsidRPr="0078280B">
        <w:rPr>
          <w:i/>
          <w:color w:val="000000"/>
        </w:rPr>
        <w:t>стр.</w:t>
      </w:r>
      <w:r w:rsidR="00840C4A">
        <w:rPr>
          <w:i/>
          <w:color w:val="000000"/>
        </w:rPr>
        <w:t>34</w:t>
      </w:r>
    </w:p>
    <w:p w:rsidR="00C81907" w:rsidRDefault="00C81907" w:rsidP="00C81907">
      <w:pPr>
        <w:pStyle w:val="ConsPlusNormal"/>
        <w:jc w:val="left"/>
        <w:rPr>
          <w:i/>
        </w:rPr>
      </w:pPr>
    </w:p>
    <w:p w:rsidR="0016510D" w:rsidRDefault="0016510D" w:rsidP="00C81907">
      <w:pPr>
        <w:ind w:firstLine="0"/>
      </w:pPr>
      <w:bookmarkStart w:id="1" w:name="_Toc163548499"/>
    </w:p>
    <w:p w:rsidR="00840C4A" w:rsidRPr="0000589F" w:rsidRDefault="00840C4A" w:rsidP="00C81907">
      <w:pPr>
        <w:ind w:firstLine="0"/>
      </w:pPr>
    </w:p>
    <w:p w:rsidR="00B27A69" w:rsidRPr="0000589F" w:rsidRDefault="00B27A69" w:rsidP="00B27A69">
      <w:pPr>
        <w:pStyle w:val="1"/>
        <w:spacing w:before="0" w:after="0"/>
        <w:jc w:val="center"/>
        <w:rPr>
          <w:rFonts w:ascii="Times New Roman" w:hAnsi="Times New Roman" w:cs="Times New Roman"/>
          <w:b w:val="0"/>
          <w:kern w:val="0"/>
          <w:sz w:val="24"/>
          <w:szCs w:val="24"/>
        </w:rPr>
      </w:pPr>
      <w:r w:rsidRPr="0000589F">
        <w:rPr>
          <w:rFonts w:ascii="Times New Roman" w:hAnsi="Times New Roman" w:cs="Times New Roman"/>
          <w:b w:val="0"/>
          <w:kern w:val="0"/>
          <w:sz w:val="24"/>
          <w:szCs w:val="24"/>
        </w:rPr>
        <w:lastRenderedPageBreak/>
        <w:t>ПАСПОРТ ПРОГРАММЫ</w:t>
      </w:r>
      <w:bookmarkEnd w:id="1"/>
    </w:p>
    <w:p w:rsidR="00B27A69" w:rsidRPr="0000589F" w:rsidRDefault="00B27A69" w:rsidP="00B27A69">
      <w:pPr>
        <w:jc w:val="center"/>
      </w:pPr>
      <w:r w:rsidRPr="0000589F">
        <w:t xml:space="preserve">комплексного социально-экономического развития </w:t>
      </w:r>
    </w:p>
    <w:p w:rsidR="00B27A69" w:rsidRPr="0000589F" w:rsidRDefault="00B27A69" w:rsidP="00B27A69">
      <w:pPr>
        <w:jc w:val="center"/>
      </w:pPr>
      <w:r w:rsidRPr="0000589F">
        <w:t>Черемховского муниципального образования на 2017-2022 годы</w:t>
      </w:r>
    </w:p>
    <w:p w:rsidR="00B27A69" w:rsidRPr="0000589F" w:rsidRDefault="00B27A69" w:rsidP="00B27A6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3"/>
        <w:gridCol w:w="6503"/>
      </w:tblGrid>
      <w:tr w:rsidR="00B27A69" w:rsidRPr="0000589F" w:rsidTr="008E28F2">
        <w:trPr>
          <w:trHeight w:val="581"/>
        </w:trPr>
        <w:tc>
          <w:tcPr>
            <w:tcW w:w="1857" w:type="pct"/>
          </w:tcPr>
          <w:p w:rsidR="00B27A69" w:rsidRPr="0000589F" w:rsidRDefault="00B27A69" w:rsidP="008E28F2">
            <w:pPr>
              <w:pStyle w:val="210"/>
              <w:ind w:firstLine="0"/>
              <w:rPr>
                <w:color w:val="000000"/>
                <w:szCs w:val="24"/>
              </w:rPr>
            </w:pPr>
            <w:r w:rsidRPr="0000589F">
              <w:rPr>
                <w:color w:val="000000"/>
                <w:szCs w:val="24"/>
              </w:rPr>
              <w:t>Наименование программы</w:t>
            </w:r>
          </w:p>
          <w:p w:rsidR="00B27A69" w:rsidRPr="0000589F" w:rsidRDefault="00B27A69" w:rsidP="008E28F2">
            <w:pPr>
              <w:pStyle w:val="210"/>
              <w:ind w:firstLine="0"/>
              <w:rPr>
                <w:color w:val="000000"/>
                <w:szCs w:val="24"/>
              </w:rPr>
            </w:pPr>
          </w:p>
        </w:tc>
        <w:tc>
          <w:tcPr>
            <w:tcW w:w="3143" w:type="pct"/>
          </w:tcPr>
          <w:p w:rsidR="00B27A69" w:rsidRPr="0000589F" w:rsidRDefault="00B27A69" w:rsidP="008E28F2">
            <w:pPr>
              <w:pStyle w:val="210"/>
              <w:ind w:firstLine="6"/>
              <w:rPr>
                <w:color w:val="000000"/>
                <w:szCs w:val="24"/>
              </w:rPr>
            </w:pPr>
            <w:r w:rsidRPr="0000589F">
              <w:rPr>
                <w:color w:val="000000"/>
                <w:szCs w:val="24"/>
              </w:rPr>
              <w:t>Программа комплексного социально-экономического развития Черемховского муниципального образования на  2017-2022 годы</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Основание для разработки Программы</w:t>
            </w:r>
          </w:p>
          <w:p w:rsidR="00B27A69" w:rsidRPr="0000589F" w:rsidRDefault="00B27A69" w:rsidP="008E28F2">
            <w:pPr>
              <w:rPr>
                <w:color w:val="000000"/>
              </w:rPr>
            </w:pPr>
          </w:p>
        </w:tc>
        <w:tc>
          <w:tcPr>
            <w:tcW w:w="3143" w:type="pct"/>
            <w:vAlign w:val="center"/>
          </w:tcPr>
          <w:p w:rsidR="00333372" w:rsidRPr="0000589F" w:rsidRDefault="00333372" w:rsidP="00333372">
            <w:pPr>
              <w:pStyle w:val="1"/>
              <w:spacing w:before="0" w:after="0"/>
              <w:rPr>
                <w:rFonts w:ascii="Times New Roman" w:hAnsi="Times New Roman" w:cs="Times New Roman"/>
                <w:sz w:val="24"/>
                <w:szCs w:val="24"/>
              </w:rPr>
            </w:pPr>
            <w:r w:rsidRPr="0000589F">
              <w:rPr>
                <w:rFonts w:ascii="Times New Roman" w:hAnsi="Times New Roman" w:cs="Times New Roman"/>
                <w:sz w:val="24"/>
                <w:szCs w:val="24"/>
              </w:rPr>
              <w:t xml:space="preserve">- </w:t>
            </w:r>
            <w:r w:rsidR="00D0637F" w:rsidRPr="0000589F">
              <w:rPr>
                <w:rFonts w:ascii="Times New Roman" w:hAnsi="Times New Roman" w:cs="Times New Roman"/>
                <w:b w:val="0"/>
                <w:sz w:val="24"/>
                <w:szCs w:val="24"/>
              </w:rPr>
              <w:t>Федеральный закон от 06.10.2003 № 131-ФЗ «Об общих принципах организации местного самоуправления в Российской Федерации»</w:t>
            </w:r>
          </w:p>
          <w:p w:rsidR="00333372" w:rsidRPr="0000589F" w:rsidRDefault="00333372" w:rsidP="00333372">
            <w:r w:rsidRPr="0000589F">
              <w:t xml:space="preserve">- </w:t>
            </w:r>
            <w:hyperlink r:id="rId8" w:history="1">
              <w:r w:rsidR="00D0637F" w:rsidRPr="0000589F">
                <w:rPr>
                  <w:rStyle w:val="af1"/>
                  <w:color w:val="auto"/>
                </w:rPr>
                <w:t xml:space="preserve">Федеральный закон от 28 июня 2014 г. </w:t>
              </w:r>
              <w:r w:rsidR="00D0637F" w:rsidRPr="0000589F">
                <w:rPr>
                  <w:b/>
                </w:rPr>
                <w:t xml:space="preserve">№ </w:t>
              </w:r>
              <w:r w:rsidR="00D0637F" w:rsidRPr="0000589F">
                <w:rPr>
                  <w:rStyle w:val="af1"/>
                  <w:color w:val="auto"/>
                </w:rPr>
                <w:t>172-ФЗ</w:t>
              </w:r>
              <w:r w:rsidR="00D0637F" w:rsidRPr="0000589F">
                <w:rPr>
                  <w:rStyle w:val="af1"/>
                  <w:color w:val="auto"/>
                </w:rPr>
                <w:br/>
                <w:t>"О стратегическом планировании в Российской Федерации"</w:t>
              </w:r>
            </w:hyperlink>
          </w:p>
          <w:p w:rsidR="00B27A69" w:rsidRPr="0000589F" w:rsidRDefault="00D0637F" w:rsidP="00D0637F">
            <w:r w:rsidRPr="0000589F">
              <w:t>- Устав Черемховского муниципального образования</w:t>
            </w:r>
          </w:p>
          <w:p w:rsidR="00240BBC" w:rsidRPr="0000589F" w:rsidRDefault="00240BBC" w:rsidP="00240BBC">
            <w:r w:rsidRPr="0000589F">
              <w:t xml:space="preserve">- Постановление администрации Черемховского муниципального образования от 02.08.2016 № 104 «Об утверждении </w:t>
            </w:r>
            <w:proofErr w:type="gramStart"/>
            <w:r w:rsidRPr="0000589F">
              <w:t>Порядка разработки прогноза социально-экономического развития Черемховского муниципального образования</w:t>
            </w:r>
            <w:proofErr w:type="gramEnd"/>
            <w:r w:rsidRPr="0000589F">
              <w:t>»</w:t>
            </w:r>
          </w:p>
        </w:tc>
      </w:tr>
      <w:tr w:rsidR="00B27A69" w:rsidRPr="0000589F" w:rsidTr="008E28F2">
        <w:trPr>
          <w:trHeight w:val="336"/>
        </w:trPr>
        <w:tc>
          <w:tcPr>
            <w:tcW w:w="1857" w:type="pct"/>
          </w:tcPr>
          <w:p w:rsidR="00B27A69" w:rsidRPr="0000589F" w:rsidRDefault="00B27A69" w:rsidP="00DB47A7">
            <w:pPr>
              <w:ind w:firstLine="0"/>
              <w:rPr>
                <w:color w:val="000000"/>
              </w:rPr>
            </w:pPr>
            <w:r w:rsidRPr="0000589F">
              <w:rPr>
                <w:color w:val="000000"/>
              </w:rPr>
              <w:t>Основные разработчики Программы</w:t>
            </w:r>
          </w:p>
        </w:tc>
        <w:tc>
          <w:tcPr>
            <w:tcW w:w="3143" w:type="pct"/>
          </w:tcPr>
          <w:p w:rsidR="00B27A69" w:rsidRPr="0000589F" w:rsidRDefault="00B27A69" w:rsidP="00D0637F">
            <w:pPr>
              <w:pStyle w:val="210"/>
              <w:ind w:firstLine="6"/>
              <w:rPr>
                <w:color w:val="000000"/>
                <w:szCs w:val="24"/>
              </w:rPr>
            </w:pPr>
            <w:r w:rsidRPr="0000589F">
              <w:rPr>
                <w:color w:val="000000"/>
                <w:szCs w:val="24"/>
              </w:rPr>
              <w:t>Администрация сельского поселения Черемховского муниципального образования</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Основная цель Программы</w:t>
            </w:r>
          </w:p>
          <w:p w:rsidR="00B27A69" w:rsidRPr="0000589F" w:rsidRDefault="00B27A69" w:rsidP="008E28F2">
            <w:pPr>
              <w:rPr>
                <w:color w:val="000000"/>
              </w:rPr>
            </w:pPr>
          </w:p>
        </w:tc>
        <w:tc>
          <w:tcPr>
            <w:tcW w:w="3143" w:type="pct"/>
          </w:tcPr>
          <w:p w:rsidR="007B6A1B" w:rsidRPr="0000589F" w:rsidRDefault="00B27A69" w:rsidP="007B6A1B">
            <w:pPr>
              <w:pStyle w:val="210"/>
              <w:ind w:firstLine="6"/>
              <w:rPr>
                <w:color w:val="000000"/>
                <w:szCs w:val="24"/>
              </w:rPr>
            </w:pPr>
            <w:r w:rsidRPr="0000589F">
              <w:rPr>
                <w:color w:val="000000"/>
                <w:szCs w:val="24"/>
              </w:rPr>
              <w:t>Повышение благосостояния населения на основе экономического и социального развития поселения</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Основные задачи Программы</w:t>
            </w:r>
          </w:p>
          <w:p w:rsidR="00B27A69" w:rsidRPr="0000589F" w:rsidRDefault="00B27A69" w:rsidP="008E28F2">
            <w:pPr>
              <w:rPr>
                <w:color w:val="000000"/>
              </w:rPr>
            </w:pPr>
          </w:p>
          <w:p w:rsidR="00B27A69" w:rsidRPr="0000589F" w:rsidRDefault="00B27A69" w:rsidP="008E28F2">
            <w:pPr>
              <w:rPr>
                <w:color w:val="000000"/>
              </w:rPr>
            </w:pPr>
          </w:p>
        </w:tc>
        <w:tc>
          <w:tcPr>
            <w:tcW w:w="3143" w:type="pct"/>
          </w:tcPr>
          <w:p w:rsidR="00B27A69" w:rsidRPr="0000589F" w:rsidRDefault="00B27A69" w:rsidP="008E28F2">
            <w:pPr>
              <w:pStyle w:val="210"/>
              <w:ind w:firstLine="0"/>
              <w:rPr>
                <w:color w:val="000000"/>
                <w:szCs w:val="24"/>
              </w:rPr>
            </w:pPr>
            <w:r w:rsidRPr="0000589F">
              <w:rPr>
                <w:color w:val="000000"/>
                <w:szCs w:val="24"/>
              </w:rPr>
              <w:t>Формирование эффективной экономической базы, обеспечивающей устойчивое развитие Черемховского муниципального образования, последовательное повышение качества жизни населения Черемховского муниципального образования</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Сроки и этапы реализации программы</w:t>
            </w:r>
          </w:p>
          <w:p w:rsidR="00B27A69" w:rsidRPr="0000589F" w:rsidRDefault="00B27A69" w:rsidP="008E28F2">
            <w:pPr>
              <w:rPr>
                <w:color w:val="000000"/>
              </w:rPr>
            </w:pPr>
          </w:p>
        </w:tc>
        <w:tc>
          <w:tcPr>
            <w:tcW w:w="3143" w:type="pct"/>
          </w:tcPr>
          <w:p w:rsidR="00B27A69" w:rsidRPr="0000589F" w:rsidRDefault="00B27A69" w:rsidP="008E28F2">
            <w:r w:rsidRPr="0000589F">
              <w:t>2017-2022 годы</w:t>
            </w:r>
          </w:p>
          <w:p w:rsidR="00B27A69" w:rsidRPr="0000589F" w:rsidRDefault="00B27A69" w:rsidP="008E28F2">
            <w:pPr>
              <w:ind w:firstLine="6"/>
              <w:rPr>
                <w:color w:val="000000"/>
              </w:rPr>
            </w:pPr>
          </w:p>
        </w:tc>
      </w:tr>
      <w:tr w:rsidR="00B27A69" w:rsidRPr="0000589F" w:rsidTr="008E28F2">
        <w:trPr>
          <w:trHeight w:val="708"/>
        </w:trPr>
        <w:tc>
          <w:tcPr>
            <w:tcW w:w="1857" w:type="pct"/>
          </w:tcPr>
          <w:p w:rsidR="00B27A69" w:rsidRPr="0000589F" w:rsidRDefault="00B27A69" w:rsidP="00DB47A7">
            <w:pPr>
              <w:ind w:firstLine="0"/>
              <w:rPr>
                <w:color w:val="000000"/>
              </w:rPr>
            </w:pPr>
            <w:r w:rsidRPr="0000589F">
              <w:rPr>
                <w:color w:val="000000"/>
              </w:rPr>
              <w:t>Перечень основных мероприятий</w:t>
            </w:r>
          </w:p>
          <w:p w:rsidR="00B27A69" w:rsidRPr="0000589F" w:rsidRDefault="00B27A69" w:rsidP="008E28F2">
            <w:pPr>
              <w:rPr>
                <w:color w:val="000000"/>
              </w:rPr>
            </w:pPr>
          </w:p>
        </w:tc>
        <w:tc>
          <w:tcPr>
            <w:tcW w:w="3143" w:type="pct"/>
          </w:tcPr>
          <w:p w:rsidR="00B27A69" w:rsidRPr="00211D7E" w:rsidRDefault="00B27A69" w:rsidP="00B27A69">
            <w:pPr>
              <w:pStyle w:val="210"/>
              <w:numPr>
                <w:ilvl w:val="0"/>
                <w:numId w:val="5"/>
              </w:numPr>
              <w:rPr>
                <w:color w:val="000000"/>
                <w:szCs w:val="24"/>
              </w:rPr>
            </w:pPr>
            <w:r w:rsidRPr="00211D7E">
              <w:rPr>
                <w:color w:val="000000"/>
                <w:szCs w:val="24"/>
              </w:rPr>
              <w:t>Освоение заброшенных сельскохозяйственных угодий.</w:t>
            </w:r>
          </w:p>
          <w:p w:rsidR="00B27A69" w:rsidRPr="00211D7E" w:rsidRDefault="00B27A69" w:rsidP="00B27A69">
            <w:pPr>
              <w:pStyle w:val="210"/>
              <w:numPr>
                <w:ilvl w:val="0"/>
                <w:numId w:val="5"/>
              </w:numPr>
              <w:rPr>
                <w:color w:val="000000"/>
                <w:szCs w:val="24"/>
              </w:rPr>
            </w:pPr>
            <w:r w:rsidRPr="00211D7E">
              <w:rPr>
                <w:color w:val="000000"/>
                <w:szCs w:val="24"/>
              </w:rPr>
              <w:t>Развитие КФХ, предприятий по переработке с/</w:t>
            </w:r>
            <w:proofErr w:type="spellStart"/>
            <w:r w:rsidRPr="00211D7E">
              <w:rPr>
                <w:color w:val="000000"/>
                <w:szCs w:val="24"/>
              </w:rPr>
              <w:t>х</w:t>
            </w:r>
            <w:proofErr w:type="spellEnd"/>
            <w:r w:rsidRPr="00211D7E">
              <w:rPr>
                <w:color w:val="000000"/>
                <w:szCs w:val="24"/>
              </w:rPr>
              <w:t xml:space="preserve">  продукции.</w:t>
            </w:r>
          </w:p>
          <w:p w:rsidR="00B27A69" w:rsidRPr="00211D7E" w:rsidRDefault="00B27A69" w:rsidP="00B27A69">
            <w:pPr>
              <w:pStyle w:val="210"/>
              <w:numPr>
                <w:ilvl w:val="0"/>
                <w:numId w:val="5"/>
              </w:numPr>
              <w:rPr>
                <w:color w:val="000000"/>
                <w:szCs w:val="24"/>
              </w:rPr>
            </w:pPr>
            <w:r w:rsidRPr="00211D7E">
              <w:rPr>
                <w:color w:val="000000"/>
                <w:szCs w:val="24"/>
              </w:rPr>
              <w:t>Организация закупа излишек с/</w:t>
            </w:r>
            <w:proofErr w:type="spellStart"/>
            <w:r w:rsidRPr="00211D7E">
              <w:rPr>
                <w:color w:val="000000"/>
                <w:szCs w:val="24"/>
              </w:rPr>
              <w:t>х</w:t>
            </w:r>
            <w:proofErr w:type="spellEnd"/>
            <w:r w:rsidRPr="00211D7E">
              <w:rPr>
                <w:color w:val="000000"/>
                <w:szCs w:val="24"/>
              </w:rPr>
              <w:t xml:space="preserve"> продукции произведенной населением.</w:t>
            </w:r>
          </w:p>
          <w:p w:rsidR="00B27A69" w:rsidRPr="00211D7E" w:rsidRDefault="00B27A69" w:rsidP="00B27A69">
            <w:pPr>
              <w:pStyle w:val="210"/>
              <w:numPr>
                <w:ilvl w:val="0"/>
                <w:numId w:val="2"/>
              </w:numPr>
              <w:rPr>
                <w:color w:val="000000"/>
                <w:szCs w:val="24"/>
              </w:rPr>
            </w:pPr>
            <w:r w:rsidRPr="00211D7E">
              <w:rPr>
                <w:color w:val="000000"/>
                <w:szCs w:val="24"/>
              </w:rPr>
              <w:t>Закрепление и привлечение молодых специалистов в муниципальном образовании.</w:t>
            </w:r>
          </w:p>
          <w:p w:rsidR="00B27A69" w:rsidRPr="00211D7E" w:rsidRDefault="00B27A69" w:rsidP="00B27A69">
            <w:pPr>
              <w:pStyle w:val="210"/>
              <w:numPr>
                <w:ilvl w:val="0"/>
                <w:numId w:val="2"/>
              </w:numPr>
              <w:rPr>
                <w:color w:val="000000"/>
                <w:szCs w:val="24"/>
              </w:rPr>
            </w:pPr>
            <w:r w:rsidRPr="00211D7E">
              <w:rPr>
                <w:color w:val="000000"/>
                <w:szCs w:val="24"/>
              </w:rPr>
              <w:t>Развитие малого бизнеса (предприятия торговли и бытового обслуживания).</w:t>
            </w:r>
          </w:p>
          <w:p w:rsidR="00B27A69" w:rsidRPr="00211D7E" w:rsidRDefault="00B27A69" w:rsidP="00B27A69">
            <w:pPr>
              <w:pStyle w:val="210"/>
              <w:numPr>
                <w:ilvl w:val="0"/>
                <w:numId w:val="3"/>
              </w:numPr>
              <w:rPr>
                <w:color w:val="000000"/>
                <w:szCs w:val="24"/>
              </w:rPr>
            </w:pPr>
            <w:r w:rsidRPr="00211D7E">
              <w:rPr>
                <w:color w:val="000000"/>
                <w:szCs w:val="24"/>
              </w:rPr>
              <w:t>Снижение количества объектов социальной сферы, требующих проведения капитального ремонта.</w:t>
            </w:r>
          </w:p>
          <w:p w:rsidR="00B27A69" w:rsidRPr="00211D7E" w:rsidRDefault="00B27A69" w:rsidP="00B27A69">
            <w:pPr>
              <w:pStyle w:val="210"/>
              <w:numPr>
                <w:ilvl w:val="0"/>
                <w:numId w:val="3"/>
              </w:numPr>
              <w:rPr>
                <w:color w:val="000000"/>
                <w:szCs w:val="24"/>
              </w:rPr>
            </w:pPr>
            <w:r w:rsidRPr="00211D7E">
              <w:rPr>
                <w:color w:val="000000"/>
                <w:szCs w:val="24"/>
              </w:rPr>
              <w:t>Улучшение качества медицинского обслуживания.</w:t>
            </w:r>
          </w:p>
          <w:p w:rsidR="00B27A69" w:rsidRPr="00211D7E" w:rsidRDefault="00B27A69" w:rsidP="00B27A69">
            <w:pPr>
              <w:pStyle w:val="210"/>
              <w:numPr>
                <w:ilvl w:val="0"/>
                <w:numId w:val="3"/>
              </w:numPr>
              <w:rPr>
                <w:color w:val="000000"/>
                <w:szCs w:val="24"/>
              </w:rPr>
            </w:pPr>
            <w:r w:rsidRPr="00211D7E">
              <w:rPr>
                <w:color w:val="000000"/>
                <w:szCs w:val="24"/>
              </w:rPr>
              <w:t>Обеспечение населения качественной питьевой водой.</w:t>
            </w:r>
          </w:p>
          <w:p w:rsidR="00B27A69" w:rsidRPr="00211D7E" w:rsidRDefault="00B27A69" w:rsidP="00B27A69">
            <w:pPr>
              <w:pStyle w:val="210"/>
              <w:numPr>
                <w:ilvl w:val="0"/>
                <w:numId w:val="3"/>
              </w:numPr>
              <w:rPr>
                <w:color w:val="000000"/>
                <w:szCs w:val="24"/>
              </w:rPr>
            </w:pPr>
            <w:r w:rsidRPr="00211D7E">
              <w:rPr>
                <w:color w:val="000000"/>
                <w:szCs w:val="24"/>
              </w:rPr>
              <w:t>Обеспечение противопожарной безопасности территории</w:t>
            </w:r>
          </w:p>
          <w:p w:rsidR="00B27A69" w:rsidRPr="00211D7E" w:rsidRDefault="00B27A69" w:rsidP="00B27A69">
            <w:pPr>
              <w:pStyle w:val="210"/>
              <w:numPr>
                <w:ilvl w:val="0"/>
                <w:numId w:val="3"/>
              </w:numPr>
              <w:rPr>
                <w:color w:val="000000"/>
                <w:szCs w:val="24"/>
              </w:rPr>
            </w:pPr>
            <w:r w:rsidRPr="00211D7E">
              <w:rPr>
                <w:color w:val="000000"/>
                <w:szCs w:val="24"/>
              </w:rPr>
              <w:t xml:space="preserve">Расширение рекреационной зоны на берегу озера с. </w:t>
            </w:r>
            <w:proofErr w:type="spellStart"/>
            <w:r w:rsidRPr="00211D7E">
              <w:rPr>
                <w:color w:val="000000"/>
                <w:szCs w:val="24"/>
              </w:rPr>
              <w:t>Рысево</w:t>
            </w:r>
            <w:proofErr w:type="spellEnd"/>
            <w:r w:rsidRPr="00211D7E">
              <w:rPr>
                <w:color w:val="000000"/>
                <w:szCs w:val="24"/>
              </w:rPr>
              <w:t>.</w:t>
            </w:r>
          </w:p>
        </w:tc>
      </w:tr>
      <w:tr w:rsidR="00B27A69" w:rsidRPr="0000589F" w:rsidTr="008E28F2">
        <w:trPr>
          <w:trHeight w:val="657"/>
        </w:trPr>
        <w:tc>
          <w:tcPr>
            <w:tcW w:w="1857" w:type="pct"/>
          </w:tcPr>
          <w:p w:rsidR="00B27A69" w:rsidRPr="0000589F" w:rsidRDefault="00B27A69" w:rsidP="00DB47A7">
            <w:pPr>
              <w:ind w:firstLine="0"/>
              <w:rPr>
                <w:color w:val="000000"/>
              </w:rPr>
            </w:pPr>
            <w:r w:rsidRPr="0000589F">
              <w:rPr>
                <w:color w:val="000000"/>
              </w:rPr>
              <w:t>Исполнители программы</w:t>
            </w:r>
          </w:p>
          <w:p w:rsidR="00B27A69" w:rsidRPr="0000589F" w:rsidRDefault="00B27A69" w:rsidP="008E28F2">
            <w:pPr>
              <w:rPr>
                <w:color w:val="000000"/>
              </w:rPr>
            </w:pPr>
          </w:p>
        </w:tc>
        <w:tc>
          <w:tcPr>
            <w:tcW w:w="3143" w:type="pct"/>
          </w:tcPr>
          <w:p w:rsidR="00B27A69" w:rsidRPr="00211D7E" w:rsidRDefault="00B27A69" w:rsidP="00211D7E">
            <w:pPr>
              <w:pStyle w:val="210"/>
              <w:ind w:firstLine="6"/>
              <w:rPr>
                <w:color w:val="000000"/>
                <w:szCs w:val="24"/>
              </w:rPr>
            </w:pPr>
            <w:r w:rsidRPr="0000589F">
              <w:rPr>
                <w:color w:val="000000"/>
                <w:szCs w:val="24"/>
              </w:rPr>
              <w:t>Администрация, хозяйствующие субъекты и население Черемховского муниципального образования</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Объемы и источники</w:t>
            </w:r>
          </w:p>
          <w:p w:rsidR="00B27A69" w:rsidRPr="0000589F" w:rsidRDefault="00B27A69" w:rsidP="00DB47A7">
            <w:pPr>
              <w:ind w:firstLine="0"/>
              <w:rPr>
                <w:color w:val="000000"/>
              </w:rPr>
            </w:pPr>
            <w:r w:rsidRPr="0000589F">
              <w:rPr>
                <w:color w:val="000000"/>
              </w:rPr>
              <w:t>финансирования программы</w:t>
            </w:r>
          </w:p>
          <w:p w:rsidR="00B27A69" w:rsidRPr="0000589F" w:rsidRDefault="00B27A69" w:rsidP="008E28F2">
            <w:pPr>
              <w:rPr>
                <w:color w:val="000000"/>
              </w:rPr>
            </w:pPr>
          </w:p>
        </w:tc>
        <w:tc>
          <w:tcPr>
            <w:tcW w:w="3143" w:type="pct"/>
          </w:tcPr>
          <w:p w:rsidR="00B27A69" w:rsidRPr="0000589F" w:rsidRDefault="00B27A69" w:rsidP="001F0552">
            <w:pPr>
              <w:ind w:firstLine="0"/>
              <w:rPr>
                <w:color w:val="000000"/>
              </w:rPr>
            </w:pPr>
            <w:r w:rsidRPr="0000589F">
              <w:rPr>
                <w:color w:val="000000"/>
              </w:rPr>
              <w:t>Общий объем финан</w:t>
            </w:r>
            <w:r w:rsidR="00CE12A6" w:rsidRPr="0000589F">
              <w:rPr>
                <w:color w:val="000000"/>
              </w:rPr>
              <w:t>сирования Программы составляет</w:t>
            </w:r>
          </w:p>
          <w:p w:rsidR="00B27A69" w:rsidRPr="0000589F" w:rsidRDefault="00211D7E" w:rsidP="001F0552">
            <w:pPr>
              <w:ind w:firstLine="0"/>
              <w:rPr>
                <w:color w:val="000000"/>
              </w:rPr>
            </w:pPr>
            <w:r>
              <w:rPr>
                <w:color w:val="000000"/>
              </w:rPr>
              <w:t>14031,9</w:t>
            </w:r>
            <w:r w:rsidR="00B27A69" w:rsidRPr="0000589F">
              <w:rPr>
                <w:color w:val="000000"/>
              </w:rPr>
              <w:t xml:space="preserve"> тыс. руб., в том числе:</w:t>
            </w:r>
          </w:p>
          <w:p w:rsidR="00B27A69" w:rsidRPr="0000589F" w:rsidRDefault="00B27A69" w:rsidP="008E28F2">
            <w:pPr>
              <w:numPr>
                <w:ilvl w:val="0"/>
                <w:numId w:val="1"/>
              </w:numPr>
              <w:rPr>
                <w:color w:val="000000"/>
              </w:rPr>
            </w:pPr>
            <w:r w:rsidRPr="0000589F">
              <w:rPr>
                <w:color w:val="000000"/>
              </w:rPr>
              <w:t xml:space="preserve">Областной бюджет </w:t>
            </w:r>
            <w:r w:rsidR="00211D7E">
              <w:rPr>
                <w:color w:val="000000"/>
              </w:rPr>
              <w:t>–</w:t>
            </w:r>
            <w:r w:rsidRPr="0000589F">
              <w:rPr>
                <w:color w:val="000000"/>
              </w:rPr>
              <w:t xml:space="preserve"> </w:t>
            </w:r>
            <w:r w:rsidR="00211D7E">
              <w:rPr>
                <w:color w:val="000000"/>
              </w:rPr>
              <w:t>7328,0</w:t>
            </w:r>
            <w:r w:rsidRPr="0000589F">
              <w:rPr>
                <w:color w:val="000000"/>
              </w:rPr>
              <w:t xml:space="preserve"> тыс</w:t>
            </w:r>
            <w:proofErr w:type="gramStart"/>
            <w:r w:rsidRPr="0000589F">
              <w:rPr>
                <w:color w:val="000000"/>
              </w:rPr>
              <w:t>.р</w:t>
            </w:r>
            <w:proofErr w:type="gramEnd"/>
            <w:r w:rsidRPr="0000589F">
              <w:rPr>
                <w:color w:val="000000"/>
              </w:rPr>
              <w:t>уб.</w:t>
            </w:r>
          </w:p>
          <w:p w:rsidR="00B27A69" w:rsidRPr="0000589F" w:rsidRDefault="00B27A69" w:rsidP="008E28F2">
            <w:pPr>
              <w:numPr>
                <w:ilvl w:val="0"/>
                <w:numId w:val="1"/>
              </w:numPr>
              <w:rPr>
                <w:color w:val="000000"/>
              </w:rPr>
            </w:pPr>
            <w:r w:rsidRPr="0000589F">
              <w:rPr>
                <w:color w:val="000000"/>
              </w:rPr>
              <w:t xml:space="preserve">Бюджет Черемховского районного муниципального образования – </w:t>
            </w:r>
            <w:r w:rsidR="00211D7E">
              <w:rPr>
                <w:color w:val="000000"/>
              </w:rPr>
              <w:t>0</w:t>
            </w:r>
            <w:r w:rsidRPr="0000589F">
              <w:rPr>
                <w:color w:val="000000"/>
              </w:rPr>
              <w:t xml:space="preserve"> тыс</w:t>
            </w:r>
            <w:proofErr w:type="gramStart"/>
            <w:r w:rsidRPr="0000589F">
              <w:rPr>
                <w:color w:val="000000"/>
              </w:rPr>
              <w:t>.р</w:t>
            </w:r>
            <w:proofErr w:type="gramEnd"/>
            <w:r w:rsidRPr="0000589F">
              <w:rPr>
                <w:color w:val="000000"/>
              </w:rPr>
              <w:t>уб.</w:t>
            </w:r>
          </w:p>
          <w:p w:rsidR="00B27A69" w:rsidRPr="0000589F" w:rsidRDefault="00B27A69" w:rsidP="008E28F2">
            <w:pPr>
              <w:numPr>
                <w:ilvl w:val="0"/>
                <w:numId w:val="1"/>
              </w:numPr>
              <w:rPr>
                <w:color w:val="000000"/>
              </w:rPr>
            </w:pPr>
            <w:r w:rsidRPr="0000589F">
              <w:rPr>
                <w:color w:val="000000"/>
              </w:rPr>
              <w:lastRenderedPageBreak/>
              <w:t xml:space="preserve">Бюджет Черемховского сельского поселения – </w:t>
            </w:r>
            <w:r w:rsidR="00211D7E">
              <w:rPr>
                <w:color w:val="000000"/>
              </w:rPr>
              <w:t>6658,9</w:t>
            </w:r>
            <w:r w:rsidRPr="0000589F">
              <w:rPr>
                <w:color w:val="000000"/>
              </w:rPr>
              <w:t xml:space="preserve"> тыс</w:t>
            </w:r>
            <w:proofErr w:type="gramStart"/>
            <w:r w:rsidRPr="0000589F">
              <w:rPr>
                <w:color w:val="000000"/>
              </w:rPr>
              <w:t>.р</w:t>
            </w:r>
            <w:proofErr w:type="gramEnd"/>
            <w:r w:rsidRPr="0000589F">
              <w:rPr>
                <w:color w:val="000000"/>
              </w:rPr>
              <w:t>уб.</w:t>
            </w:r>
          </w:p>
          <w:p w:rsidR="00B27A69" w:rsidRPr="0000589F" w:rsidRDefault="00B27A69" w:rsidP="008E28F2">
            <w:pPr>
              <w:numPr>
                <w:ilvl w:val="0"/>
                <w:numId w:val="1"/>
              </w:numPr>
              <w:rPr>
                <w:color w:val="000000"/>
              </w:rPr>
            </w:pPr>
            <w:r w:rsidRPr="0000589F">
              <w:rPr>
                <w:color w:val="000000"/>
              </w:rPr>
              <w:t xml:space="preserve">Собственные средства предприятий – </w:t>
            </w:r>
            <w:r w:rsidR="00211D7E">
              <w:rPr>
                <w:color w:val="000000"/>
              </w:rPr>
              <w:t>45,0</w:t>
            </w:r>
            <w:r w:rsidRPr="0000589F">
              <w:rPr>
                <w:color w:val="000000"/>
              </w:rPr>
              <w:t xml:space="preserve"> тыс</w:t>
            </w:r>
            <w:proofErr w:type="gramStart"/>
            <w:r w:rsidRPr="0000589F">
              <w:rPr>
                <w:color w:val="000000"/>
              </w:rPr>
              <w:t>.р</w:t>
            </w:r>
            <w:proofErr w:type="gramEnd"/>
            <w:r w:rsidRPr="0000589F">
              <w:rPr>
                <w:color w:val="000000"/>
              </w:rPr>
              <w:t>уб.</w:t>
            </w:r>
          </w:p>
          <w:p w:rsidR="00B27A69" w:rsidRPr="0000589F" w:rsidRDefault="00B27A69" w:rsidP="008E28F2">
            <w:pPr>
              <w:numPr>
                <w:ilvl w:val="0"/>
                <w:numId w:val="1"/>
              </w:numPr>
              <w:rPr>
                <w:color w:val="000000"/>
              </w:rPr>
            </w:pPr>
            <w:r w:rsidRPr="0000589F">
              <w:rPr>
                <w:color w:val="000000"/>
              </w:rPr>
              <w:t>Кредиты банков – 0 тыс</w:t>
            </w:r>
            <w:proofErr w:type="gramStart"/>
            <w:r w:rsidRPr="0000589F">
              <w:rPr>
                <w:color w:val="000000"/>
              </w:rPr>
              <w:t>.р</w:t>
            </w:r>
            <w:proofErr w:type="gramEnd"/>
            <w:r w:rsidRPr="0000589F">
              <w:rPr>
                <w:color w:val="000000"/>
              </w:rPr>
              <w:t>уб.</w:t>
            </w:r>
          </w:p>
          <w:p w:rsidR="00B27A69" w:rsidRPr="0000589F" w:rsidRDefault="00B27A69" w:rsidP="008E28F2">
            <w:pPr>
              <w:numPr>
                <w:ilvl w:val="0"/>
                <w:numId w:val="1"/>
              </w:numPr>
              <w:rPr>
                <w:color w:val="000000"/>
              </w:rPr>
            </w:pPr>
            <w:r w:rsidRPr="0000589F">
              <w:rPr>
                <w:color w:val="000000"/>
              </w:rPr>
              <w:t>Прочие –0 тыс</w:t>
            </w:r>
            <w:proofErr w:type="gramStart"/>
            <w:r w:rsidRPr="0000589F">
              <w:rPr>
                <w:color w:val="000000"/>
              </w:rPr>
              <w:t>.р</w:t>
            </w:r>
            <w:proofErr w:type="gramEnd"/>
            <w:r w:rsidRPr="0000589F">
              <w:rPr>
                <w:color w:val="000000"/>
              </w:rPr>
              <w:t>уб.</w:t>
            </w:r>
          </w:p>
          <w:p w:rsidR="00B27A69" w:rsidRPr="0000589F" w:rsidRDefault="00B27A69" w:rsidP="008E28F2">
            <w:pPr>
              <w:ind w:left="6"/>
              <w:rPr>
                <w:color w:val="000000"/>
              </w:rPr>
            </w:pPr>
            <w:r w:rsidRPr="0000589F">
              <w:rPr>
                <w:color w:val="000000"/>
              </w:rPr>
              <w:t>Объемы и источники финансирования уточняются ежегодно.</w:t>
            </w:r>
          </w:p>
        </w:tc>
      </w:tr>
      <w:tr w:rsidR="00B27A69" w:rsidRPr="0000589F" w:rsidTr="008E28F2">
        <w:trPr>
          <w:trHeight w:val="1372"/>
        </w:trPr>
        <w:tc>
          <w:tcPr>
            <w:tcW w:w="1857" w:type="pct"/>
          </w:tcPr>
          <w:p w:rsidR="00B27A69" w:rsidRPr="0000589F" w:rsidRDefault="00B27A69" w:rsidP="00DB47A7">
            <w:pPr>
              <w:ind w:firstLine="0"/>
              <w:rPr>
                <w:color w:val="000000"/>
              </w:rPr>
            </w:pPr>
            <w:r w:rsidRPr="0000589F">
              <w:rPr>
                <w:color w:val="000000"/>
              </w:rPr>
              <w:lastRenderedPageBreak/>
              <w:t xml:space="preserve">Ожидаемые результаты реализации программы </w:t>
            </w:r>
          </w:p>
        </w:tc>
        <w:tc>
          <w:tcPr>
            <w:tcW w:w="3143" w:type="pct"/>
          </w:tcPr>
          <w:p w:rsidR="00B27A69" w:rsidRPr="0000589F" w:rsidRDefault="00CE12A6" w:rsidP="00CE12A6">
            <w:pPr>
              <w:pStyle w:val="210"/>
              <w:ind w:firstLine="0"/>
              <w:rPr>
                <w:szCs w:val="24"/>
              </w:rPr>
            </w:pPr>
            <w:r w:rsidRPr="0000589F">
              <w:rPr>
                <w:szCs w:val="24"/>
                <w:shd w:val="clear" w:color="auto" w:fill="FFFFFF"/>
              </w:rPr>
              <w:t>Реализация мероприятий программы позволит повысить уровень жизни населения и сохранить социально-экономическую стабильность в обществе. Повышение уровня жизни населения должно быть связано, с одной стороны- с экономическим ростом и увеличением доходов населения, с другой стороны - со снижением цен на потребительском рынке</w:t>
            </w:r>
          </w:p>
        </w:tc>
      </w:tr>
      <w:tr w:rsidR="00B27A69" w:rsidRPr="0000589F" w:rsidTr="008E28F2">
        <w:trPr>
          <w:trHeight w:val="353"/>
        </w:trPr>
        <w:tc>
          <w:tcPr>
            <w:tcW w:w="1857" w:type="pct"/>
          </w:tcPr>
          <w:p w:rsidR="00B27A69" w:rsidRPr="0000589F" w:rsidRDefault="00B27A69" w:rsidP="00DB47A7">
            <w:pPr>
              <w:ind w:firstLine="0"/>
              <w:rPr>
                <w:color w:val="000000"/>
              </w:rPr>
            </w:pPr>
            <w:r w:rsidRPr="0000589F">
              <w:t xml:space="preserve">Система организации </w:t>
            </w:r>
            <w:proofErr w:type="gramStart"/>
            <w:r w:rsidRPr="0000589F">
              <w:t>контроля за</w:t>
            </w:r>
            <w:proofErr w:type="gramEnd"/>
            <w:r w:rsidRPr="0000589F">
              <w:t xml:space="preserve"> исполнением Программы</w:t>
            </w:r>
          </w:p>
        </w:tc>
        <w:tc>
          <w:tcPr>
            <w:tcW w:w="3143" w:type="pct"/>
          </w:tcPr>
          <w:p w:rsidR="00B27A69" w:rsidRPr="0000589F" w:rsidRDefault="00B27A69" w:rsidP="00D9530A">
            <w:pPr>
              <w:pStyle w:val="210"/>
              <w:ind w:firstLine="0"/>
              <w:jc w:val="left"/>
              <w:rPr>
                <w:color w:val="000000"/>
                <w:szCs w:val="24"/>
              </w:rPr>
            </w:pPr>
            <w:r w:rsidRPr="0000589F">
              <w:rPr>
                <w:color w:val="000000"/>
                <w:szCs w:val="24"/>
              </w:rPr>
              <w:t xml:space="preserve">Организацию управления программой и </w:t>
            </w:r>
            <w:proofErr w:type="gramStart"/>
            <w:r w:rsidRPr="0000589F">
              <w:rPr>
                <w:color w:val="000000"/>
                <w:szCs w:val="24"/>
              </w:rPr>
              <w:t>контроль за</w:t>
            </w:r>
            <w:proofErr w:type="gramEnd"/>
            <w:r w:rsidRPr="0000589F">
              <w:rPr>
                <w:color w:val="000000"/>
                <w:szCs w:val="24"/>
              </w:rPr>
              <w:t xml:space="preserve"> ее выполнением осуществляет администрация </w:t>
            </w:r>
            <w:r w:rsidR="00D0637F" w:rsidRPr="0000589F">
              <w:rPr>
                <w:color w:val="000000"/>
                <w:szCs w:val="24"/>
              </w:rPr>
              <w:t xml:space="preserve">сельского поселения </w:t>
            </w:r>
            <w:r w:rsidRPr="0000589F">
              <w:rPr>
                <w:color w:val="000000"/>
                <w:szCs w:val="24"/>
              </w:rPr>
              <w:t>Черемховского муниципального образования</w:t>
            </w:r>
          </w:p>
        </w:tc>
      </w:tr>
    </w:tbl>
    <w:p w:rsidR="000105CA" w:rsidRPr="0000589F" w:rsidRDefault="000105CA" w:rsidP="007A33C3">
      <w:pPr>
        <w:pStyle w:val="ConsPlusNormal"/>
        <w:rPr>
          <w:szCs w:val="24"/>
        </w:rPr>
      </w:pPr>
    </w:p>
    <w:p w:rsidR="0016510D" w:rsidRPr="0000589F" w:rsidRDefault="0016510D" w:rsidP="007A33C3">
      <w:pPr>
        <w:pStyle w:val="ConsPlusNormal"/>
        <w:rPr>
          <w:b/>
          <w:szCs w:val="24"/>
        </w:rPr>
      </w:pPr>
      <w:r w:rsidRPr="0000589F">
        <w:rPr>
          <w:b/>
          <w:szCs w:val="24"/>
        </w:rPr>
        <w:t>1. Введение</w:t>
      </w:r>
    </w:p>
    <w:p w:rsidR="0016510D" w:rsidRPr="00DF313B" w:rsidRDefault="0016510D" w:rsidP="009C3052">
      <w:pPr>
        <w:pStyle w:val="1"/>
        <w:spacing w:before="0" w:after="0"/>
        <w:rPr>
          <w:rFonts w:ascii="Times New Roman" w:hAnsi="Times New Roman" w:cs="Times New Roman"/>
          <w:b w:val="0"/>
          <w:color w:val="000000" w:themeColor="text1"/>
          <w:kern w:val="0"/>
          <w:sz w:val="24"/>
          <w:szCs w:val="24"/>
          <w:shd w:val="clear" w:color="auto" w:fill="FFFFFF"/>
        </w:rPr>
      </w:pPr>
      <w:r w:rsidRPr="00DF313B">
        <w:rPr>
          <w:rFonts w:ascii="Times New Roman" w:hAnsi="Times New Roman" w:cs="Times New Roman"/>
          <w:b w:val="0"/>
          <w:color w:val="000000" w:themeColor="text1"/>
          <w:sz w:val="24"/>
          <w:szCs w:val="24"/>
          <w:shd w:val="clear" w:color="auto" w:fill="FFFFFF"/>
        </w:rPr>
        <w:t>Процессы развития наиболее отчетливо проявляют себя в те периоды, когда та или иная национальная или территориальная общность начинает заметно прогрессировать, изменяя свои позиции в лучшую сторону. Но процесс достижения состояния «всеобщего благосостояния» всегда требует значительного времени и больших усилий. Процветание не наследуется, не вырастает просто из природных ресурсов, имеющейся рабочей силы — оно создается.</w:t>
      </w:r>
      <w:r w:rsidR="009C3052" w:rsidRPr="00DF313B">
        <w:rPr>
          <w:rFonts w:ascii="Times New Roman" w:hAnsi="Times New Roman" w:cs="Times New Roman"/>
          <w:b w:val="0"/>
          <w:color w:val="000000" w:themeColor="text1"/>
          <w:sz w:val="24"/>
          <w:szCs w:val="24"/>
          <w:shd w:val="clear" w:color="auto" w:fill="FFFFFF"/>
        </w:rPr>
        <w:t xml:space="preserve"> </w:t>
      </w:r>
      <w:r w:rsidRPr="00DF313B">
        <w:rPr>
          <w:rFonts w:ascii="Times New Roman" w:hAnsi="Times New Roman" w:cs="Times New Roman"/>
          <w:b w:val="0"/>
          <w:color w:val="000000" w:themeColor="text1"/>
          <w:sz w:val="24"/>
          <w:szCs w:val="24"/>
          <w:shd w:val="clear" w:color="auto" w:fill="FFFFFF"/>
        </w:rPr>
        <w:t xml:space="preserve">Основная цель каждой территории состоит в достижении высокого и постоянно растущего уровня жизни для своего населения. Возможность реализации этой цели зависит от производительности, которая достигается в использовании трудовых ресурсов и капитала. Производительность - это основной детерминант долгосрочного стандарта жизни, это основной источник национального дохода на душу населения. Производительность, обеспечиваемая людскими ресурсами, </w:t>
      </w:r>
      <w:r w:rsidRPr="00DF313B">
        <w:rPr>
          <w:rFonts w:ascii="Times New Roman" w:hAnsi="Times New Roman" w:cs="Times New Roman"/>
          <w:b w:val="0"/>
          <w:color w:val="000000" w:themeColor="text1"/>
          <w:kern w:val="0"/>
          <w:sz w:val="24"/>
          <w:szCs w:val="24"/>
          <w:shd w:val="clear" w:color="auto" w:fill="FFFFFF"/>
        </w:rPr>
        <w:t>обуславливает заработную плату; производительность, используемая капиталом, задает доходы, получаемые его владельцами. Уровень жизни для конкретной территории зависит от способности предприятий достигать высокого уровня производительности — и повышать производительность с течением времени. Постоянный рост производительности требу</w:t>
      </w:r>
      <w:r w:rsidR="004D6FAA" w:rsidRPr="00DF313B">
        <w:rPr>
          <w:rFonts w:ascii="Times New Roman" w:hAnsi="Times New Roman" w:cs="Times New Roman"/>
          <w:b w:val="0"/>
          <w:color w:val="000000" w:themeColor="text1"/>
          <w:kern w:val="0"/>
          <w:sz w:val="24"/>
          <w:szCs w:val="24"/>
          <w:shd w:val="clear" w:color="auto" w:fill="FFFFFF"/>
        </w:rPr>
        <w:t xml:space="preserve">ет постоянного совершенствования </w:t>
      </w:r>
      <w:r w:rsidRPr="00DF313B">
        <w:rPr>
          <w:rFonts w:ascii="Times New Roman" w:hAnsi="Times New Roman" w:cs="Times New Roman"/>
          <w:b w:val="0"/>
          <w:color w:val="000000" w:themeColor="text1"/>
          <w:kern w:val="0"/>
          <w:sz w:val="24"/>
          <w:szCs w:val="24"/>
          <w:shd w:val="clear" w:color="auto" w:fill="FFFFFF"/>
        </w:rPr>
        <w:t>экономики.</w:t>
      </w:r>
      <w:r w:rsidR="009C3052" w:rsidRPr="00DF313B">
        <w:rPr>
          <w:rFonts w:ascii="Times New Roman" w:hAnsi="Times New Roman" w:cs="Times New Roman"/>
          <w:b w:val="0"/>
          <w:color w:val="000000" w:themeColor="text1"/>
          <w:kern w:val="0"/>
          <w:sz w:val="24"/>
          <w:szCs w:val="24"/>
          <w:shd w:val="clear" w:color="auto" w:fill="FFFFFF"/>
        </w:rPr>
        <w:t xml:space="preserve"> </w:t>
      </w:r>
      <w:r w:rsidRPr="00DF313B">
        <w:rPr>
          <w:rFonts w:ascii="Times New Roman" w:hAnsi="Times New Roman" w:cs="Times New Roman"/>
          <w:b w:val="0"/>
          <w:color w:val="000000" w:themeColor="text1"/>
          <w:kern w:val="0"/>
          <w:sz w:val="24"/>
          <w:szCs w:val="24"/>
          <w:shd w:val="clear" w:color="auto" w:fill="FFFFFF"/>
        </w:rPr>
        <w:t>Управление производительностью реально осуществляется на уровне товаропроизводителей, которые обладают реальными инструментами для решения проблем конкурентоспособности. От предприятий, производящих продукцию, от их профессионализма, деловой активности зависит умение воспользоваться внутренним потенциалом поселения.</w:t>
      </w:r>
      <w:r w:rsidR="004D6FAA" w:rsidRPr="00DF313B">
        <w:rPr>
          <w:rFonts w:ascii="Times New Roman" w:hAnsi="Times New Roman" w:cs="Times New Roman"/>
          <w:b w:val="0"/>
          <w:color w:val="000000" w:themeColor="text1"/>
          <w:kern w:val="0"/>
          <w:sz w:val="24"/>
          <w:szCs w:val="24"/>
          <w:shd w:val="clear" w:color="auto" w:fill="FFFFFF"/>
        </w:rPr>
        <w:t xml:space="preserve"> </w:t>
      </w:r>
      <w:r w:rsidRPr="00DF313B">
        <w:rPr>
          <w:rFonts w:ascii="Times New Roman" w:hAnsi="Times New Roman" w:cs="Times New Roman"/>
          <w:b w:val="0"/>
          <w:color w:val="000000" w:themeColor="text1"/>
          <w:kern w:val="0"/>
          <w:sz w:val="24"/>
          <w:szCs w:val="24"/>
          <w:shd w:val="clear" w:color="auto" w:fill="FFFFFF"/>
        </w:rPr>
        <w:t>Основной идеей, задающей рамки процесса стратегического управления в поселении, является</w:t>
      </w:r>
      <w:r w:rsidRPr="00DF313B">
        <w:rPr>
          <w:rFonts w:ascii="Times New Roman" w:hAnsi="Times New Roman" w:cs="Times New Roman"/>
          <w:b w:val="0"/>
          <w:color w:val="000000" w:themeColor="text1"/>
          <w:sz w:val="24"/>
          <w:szCs w:val="24"/>
          <w:shd w:val="clear" w:color="auto" w:fill="FFFFFF"/>
        </w:rPr>
        <w:t xml:space="preserve"> следующее: хозяйственное развитие поселения является только его собственным делом.</w:t>
      </w:r>
      <w:r w:rsidR="004D6FAA" w:rsidRPr="00DF313B">
        <w:rPr>
          <w:rFonts w:ascii="Times New Roman" w:hAnsi="Times New Roman" w:cs="Times New Roman"/>
          <w:b w:val="0"/>
          <w:color w:val="000000" w:themeColor="text1"/>
          <w:sz w:val="24"/>
          <w:szCs w:val="24"/>
          <w:shd w:val="clear" w:color="auto" w:fill="FFFFFF"/>
        </w:rPr>
        <w:t xml:space="preserve"> </w:t>
      </w:r>
      <w:r w:rsidRPr="00DF313B">
        <w:rPr>
          <w:rFonts w:ascii="Times New Roman" w:hAnsi="Times New Roman" w:cs="Times New Roman"/>
          <w:b w:val="0"/>
          <w:color w:val="000000" w:themeColor="text1"/>
          <w:sz w:val="24"/>
          <w:szCs w:val="24"/>
          <w:shd w:val="clear" w:color="auto" w:fill="FFFFFF"/>
        </w:rPr>
        <w:t xml:space="preserve">Стратегическое управление как особая управленческая технология ориентировано на будущее развитие. </w:t>
      </w:r>
      <w:proofErr w:type="spellStart"/>
      <w:r w:rsidRPr="00DF313B">
        <w:rPr>
          <w:rFonts w:ascii="Times New Roman" w:hAnsi="Times New Roman" w:cs="Times New Roman"/>
          <w:b w:val="0"/>
          <w:color w:val="000000" w:themeColor="text1"/>
          <w:sz w:val="24"/>
          <w:szCs w:val="24"/>
          <w:shd w:val="clear" w:color="auto" w:fill="FFFFFF"/>
        </w:rPr>
        <w:t>Стратегичность</w:t>
      </w:r>
      <w:proofErr w:type="spellEnd"/>
      <w:r w:rsidRPr="00DF313B">
        <w:rPr>
          <w:rFonts w:ascii="Times New Roman" w:hAnsi="Times New Roman" w:cs="Times New Roman"/>
          <w:b w:val="0"/>
          <w:color w:val="000000" w:themeColor="text1"/>
          <w:sz w:val="24"/>
          <w:szCs w:val="24"/>
          <w:shd w:val="clear" w:color="auto" w:fill="FFFFFF"/>
        </w:rPr>
        <w:t xml:space="preserve"> управления всегда предполагает разумный выбор, некое ранжирование проблем, расстановку приоритетов. Ни одно, даже самое богатое государство или регион, не может себе позволить решать все проблемы сразу, одновременно. Ограниченность средств диктует необходимость выбора направлений их расходования. Обоснованность выбора обеспечивается взвешенным анализом. Но весь смы</w:t>
      </w:r>
      <w:proofErr w:type="gramStart"/>
      <w:r w:rsidRPr="00DF313B">
        <w:rPr>
          <w:rFonts w:ascii="Times New Roman" w:hAnsi="Times New Roman" w:cs="Times New Roman"/>
          <w:b w:val="0"/>
          <w:color w:val="000000" w:themeColor="text1"/>
          <w:sz w:val="24"/>
          <w:szCs w:val="24"/>
          <w:shd w:val="clear" w:color="auto" w:fill="FFFFFF"/>
        </w:rPr>
        <w:t>сл стр</w:t>
      </w:r>
      <w:proofErr w:type="gramEnd"/>
      <w:r w:rsidRPr="00DF313B">
        <w:rPr>
          <w:rFonts w:ascii="Times New Roman" w:hAnsi="Times New Roman" w:cs="Times New Roman"/>
          <w:b w:val="0"/>
          <w:color w:val="000000" w:themeColor="text1"/>
          <w:sz w:val="24"/>
          <w:szCs w:val="24"/>
          <w:shd w:val="clear" w:color="auto" w:fill="FFFFFF"/>
        </w:rPr>
        <w:t>атегического управления состоит в том, что стратегический анализ направлен не в прошлое, а в будущее. Для определения приоритетов развития необходимо анализировать не столько прошлый опыт, сколько будущие тенденции, возможности и угрозы во внешней среде, ожидаемые и даже неожиданные.</w:t>
      </w:r>
      <w:r w:rsidR="009C3052" w:rsidRPr="00DF313B">
        <w:rPr>
          <w:rFonts w:ascii="Times New Roman" w:hAnsi="Times New Roman" w:cs="Times New Roman"/>
          <w:b w:val="0"/>
          <w:color w:val="000000" w:themeColor="text1"/>
          <w:kern w:val="0"/>
          <w:sz w:val="24"/>
          <w:szCs w:val="24"/>
          <w:shd w:val="clear" w:color="auto" w:fill="FFFFFF"/>
        </w:rPr>
        <w:t xml:space="preserve"> </w:t>
      </w:r>
      <w:r w:rsidRPr="00DF313B">
        <w:rPr>
          <w:rFonts w:ascii="Times New Roman" w:hAnsi="Times New Roman" w:cs="Times New Roman"/>
          <w:b w:val="0"/>
          <w:color w:val="000000" w:themeColor="text1"/>
          <w:sz w:val="24"/>
          <w:szCs w:val="24"/>
          <w:shd w:val="clear" w:color="auto" w:fill="FFFFFF"/>
        </w:rPr>
        <w:t>А анализ внутренней среды поселения предполагает, что будут не просто рассматриваться прошлые достижения, имеющиеся ресурсы и наработки. Стратегический анализ требует осознания факторов внутренней среды поселения как сильных или слабых факторов с точки зрения требований и целей будущего развития.</w:t>
      </w:r>
      <w:r w:rsidR="004D6FAA" w:rsidRPr="00DF313B">
        <w:rPr>
          <w:rFonts w:ascii="Times New Roman" w:hAnsi="Times New Roman" w:cs="Times New Roman"/>
          <w:b w:val="0"/>
          <w:color w:val="000000" w:themeColor="text1"/>
          <w:sz w:val="24"/>
          <w:szCs w:val="24"/>
          <w:shd w:val="clear" w:color="auto" w:fill="FFFFFF"/>
        </w:rPr>
        <w:t xml:space="preserve"> </w:t>
      </w:r>
      <w:r w:rsidRPr="00DF313B">
        <w:rPr>
          <w:rFonts w:ascii="Times New Roman" w:hAnsi="Times New Roman" w:cs="Times New Roman"/>
          <w:b w:val="0"/>
          <w:color w:val="000000" w:themeColor="text1"/>
          <w:sz w:val="24"/>
          <w:szCs w:val="24"/>
          <w:shd w:val="clear" w:color="auto" w:fill="FFFFFF"/>
        </w:rPr>
        <w:t xml:space="preserve">Анализ внутренней среды поселения с точки зрения перспектив его будущего развития должен начинаться с определения набора ресурсов развития. Акцент делается уже не на то, что «у нас все самое лучшее», а на то, что «у нас кое-что особенное». Завоевать сильные позиции по всем параметрам в современном мире не представляется возможным, но вот отличить себя от других в </w:t>
      </w:r>
      <w:r w:rsidRPr="00DF313B">
        <w:rPr>
          <w:rFonts w:ascii="Times New Roman" w:hAnsi="Times New Roman" w:cs="Times New Roman"/>
          <w:b w:val="0"/>
          <w:color w:val="000000" w:themeColor="text1"/>
          <w:sz w:val="24"/>
          <w:szCs w:val="24"/>
          <w:shd w:val="clear" w:color="auto" w:fill="FFFFFF"/>
        </w:rPr>
        <w:lastRenderedPageBreak/>
        <w:t xml:space="preserve">глазах потребителя, клиента, «поймать» его на некоторой своей «изюминке» - это является наиболее реальной стратегией создания конкурентоспособности, для которой все средства хороши (кроме незаконных и </w:t>
      </w:r>
      <w:proofErr w:type="gramStart"/>
      <w:r w:rsidRPr="00DF313B">
        <w:rPr>
          <w:rFonts w:ascii="Times New Roman" w:hAnsi="Times New Roman" w:cs="Times New Roman"/>
          <w:b w:val="0"/>
          <w:color w:val="000000" w:themeColor="text1"/>
          <w:sz w:val="24"/>
          <w:szCs w:val="24"/>
          <w:shd w:val="clear" w:color="auto" w:fill="FFFFFF"/>
        </w:rPr>
        <w:t>безнравственных</w:t>
      </w:r>
      <w:proofErr w:type="gramEnd"/>
      <w:r w:rsidRPr="00DF313B">
        <w:rPr>
          <w:rFonts w:ascii="Times New Roman" w:hAnsi="Times New Roman" w:cs="Times New Roman"/>
          <w:b w:val="0"/>
          <w:color w:val="000000" w:themeColor="text1"/>
          <w:sz w:val="24"/>
          <w:szCs w:val="24"/>
          <w:shd w:val="clear" w:color="auto" w:fill="FFFFFF"/>
        </w:rPr>
        <w:t xml:space="preserve"> разумеется). Успешное развитие поселения обуславливается обладанием именно специфическими уникальными ресурсами.</w:t>
      </w:r>
    </w:p>
    <w:p w:rsidR="0016510D" w:rsidRPr="0000589F" w:rsidRDefault="0016510D" w:rsidP="007A33C3">
      <w:pPr>
        <w:pStyle w:val="ConsPlusNormal"/>
        <w:rPr>
          <w:szCs w:val="24"/>
        </w:rPr>
      </w:pPr>
    </w:p>
    <w:p w:rsidR="00885C54" w:rsidRPr="0000589F" w:rsidRDefault="000105CA" w:rsidP="00885C54">
      <w:pPr>
        <w:pStyle w:val="ad"/>
        <w:numPr>
          <w:ilvl w:val="0"/>
          <w:numId w:val="24"/>
        </w:numPr>
        <w:spacing w:before="120"/>
      </w:pPr>
      <w:r w:rsidRPr="0000589F">
        <w:rPr>
          <w:b/>
        </w:rPr>
        <w:t>Общая информаци</w:t>
      </w:r>
      <w:r w:rsidR="009B3509" w:rsidRPr="0000589F">
        <w:rPr>
          <w:b/>
        </w:rPr>
        <w:t>я</w:t>
      </w:r>
      <w:r w:rsidRPr="0000589F">
        <w:rPr>
          <w:b/>
        </w:rPr>
        <w:t xml:space="preserve"> о муниципальном образовании</w:t>
      </w:r>
      <w:r w:rsidRPr="0000589F">
        <w:t xml:space="preserve"> </w:t>
      </w:r>
    </w:p>
    <w:p w:rsidR="00124306" w:rsidRPr="0000589F" w:rsidRDefault="00124306" w:rsidP="000105CA">
      <w:pPr>
        <w:pStyle w:val="ConsPlusNormal"/>
        <w:rPr>
          <w:szCs w:val="24"/>
        </w:rPr>
      </w:pPr>
      <w:r w:rsidRPr="0000589F">
        <w:rPr>
          <w:szCs w:val="24"/>
        </w:rPr>
        <w:t xml:space="preserve">Территория Черемховского муниципального образования расположена в северной части Черемховского района Иркутской области. На севере муниципальное образование граничит с </w:t>
      </w:r>
      <w:proofErr w:type="spellStart"/>
      <w:r w:rsidRPr="0000589F">
        <w:rPr>
          <w:szCs w:val="24"/>
        </w:rPr>
        <w:t>Аларским</w:t>
      </w:r>
      <w:proofErr w:type="spellEnd"/>
      <w:r w:rsidRPr="0000589F">
        <w:rPr>
          <w:szCs w:val="24"/>
        </w:rPr>
        <w:t xml:space="preserve"> районом, на востоке – с </w:t>
      </w:r>
      <w:proofErr w:type="spellStart"/>
      <w:r w:rsidRPr="0000589F">
        <w:rPr>
          <w:szCs w:val="24"/>
        </w:rPr>
        <w:t>Каменноангарским</w:t>
      </w:r>
      <w:proofErr w:type="spellEnd"/>
      <w:r w:rsidRPr="0000589F">
        <w:rPr>
          <w:szCs w:val="24"/>
        </w:rPr>
        <w:t xml:space="preserve"> муниципальным образованием, на юге – с городом Черемхово, на западе – с </w:t>
      </w:r>
      <w:proofErr w:type="spellStart"/>
      <w:r w:rsidRPr="0000589F">
        <w:rPr>
          <w:szCs w:val="24"/>
        </w:rPr>
        <w:t>Новогромовским</w:t>
      </w:r>
      <w:proofErr w:type="spellEnd"/>
      <w:r w:rsidRPr="0000589F">
        <w:rPr>
          <w:szCs w:val="24"/>
        </w:rPr>
        <w:t xml:space="preserve"> муниципальным образованием.</w:t>
      </w:r>
    </w:p>
    <w:p w:rsidR="00347F75" w:rsidRPr="0000589F" w:rsidRDefault="000105CA" w:rsidP="000105CA">
      <w:pPr>
        <w:ind w:firstLine="708"/>
      </w:pPr>
      <w:r w:rsidRPr="0000589F">
        <w:t xml:space="preserve">В 1925 году </w:t>
      </w:r>
      <w:r w:rsidR="005C3033" w:rsidRPr="0000589F">
        <w:t xml:space="preserve">начал свою деятельность </w:t>
      </w:r>
      <w:proofErr w:type="spellStart"/>
      <w:r w:rsidRPr="0000589F">
        <w:t>Шадринский</w:t>
      </w:r>
      <w:proofErr w:type="spellEnd"/>
      <w:r w:rsidRPr="0000589F">
        <w:t xml:space="preserve"> сель</w:t>
      </w:r>
      <w:r w:rsidR="00347F75" w:rsidRPr="0000589F">
        <w:t>ский С</w:t>
      </w:r>
      <w:r w:rsidRPr="0000589F">
        <w:t>овет</w:t>
      </w:r>
      <w:r w:rsidR="00347F75" w:rsidRPr="0000589F">
        <w:t xml:space="preserve"> рабочих, крестьянских и красноармейских депутатов Черемховского района Сибирского края</w:t>
      </w:r>
      <w:r w:rsidRPr="0000589F">
        <w:t xml:space="preserve"> с центром в </w:t>
      </w:r>
      <w:r w:rsidR="00347F75" w:rsidRPr="0000589F">
        <w:t xml:space="preserve">селе </w:t>
      </w:r>
      <w:proofErr w:type="spellStart"/>
      <w:r w:rsidR="00347F75" w:rsidRPr="0000589F">
        <w:t>Белобородово</w:t>
      </w:r>
      <w:proofErr w:type="spellEnd"/>
      <w:r w:rsidR="00347F75" w:rsidRPr="0000589F">
        <w:t>.</w:t>
      </w:r>
      <w:r w:rsidRPr="0000589F">
        <w:t xml:space="preserve"> </w:t>
      </w:r>
      <w:proofErr w:type="spellStart"/>
      <w:proofErr w:type="gramStart"/>
      <w:r w:rsidR="00347F75" w:rsidRPr="0000589F">
        <w:t>Шадринский</w:t>
      </w:r>
      <w:proofErr w:type="spellEnd"/>
      <w:r w:rsidR="00347F75" w:rsidRPr="0000589F">
        <w:t xml:space="preserve"> сельский Совет объединял населенные пункты: деревни – </w:t>
      </w:r>
      <w:proofErr w:type="spellStart"/>
      <w:r w:rsidR="00347F75" w:rsidRPr="0000589F">
        <w:t>Чубарева</w:t>
      </w:r>
      <w:proofErr w:type="spellEnd"/>
      <w:r w:rsidR="00347F75" w:rsidRPr="0000589F">
        <w:t xml:space="preserve">, Зырянова, </w:t>
      </w:r>
      <w:proofErr w:type="spellStart"/>
      <w:r w:rsidR="00347F75" w:rsidRPr="0000589F">
        <w:t>Рысево</w:t>
      </w:r>
      <w:proofErr w:type="spellEnd"/>
      <w:r w:rsidR="00347F75" w:rsidRPr="0000589F">
        <w:t xml:space="preserve">, </w:t>
      </w:r>
      <w:proofErr w:type="spellStart"/>
      <w:r w:rsidR="00347F75" w:rsidRPr="0000589F">
        <w:t>Корнакова</w:t>
      </w:r>
      <w:proofErr w:type="spellEnd"/>
      <w:r w:rsidR="00347F75" w:rsidRPr="0000589F">
        <w:t xml:space="preserve">, Муратова, </w:t>
      </w:r>
      <w:proofErr w:type="spellStart"/>
      <w:r w:rsidR="00347F75" w:rsidRPr="0000589F">
        <w:t>Солдатикова</w:t>
      </w:r>
      <w:proofErr w:type="spellEnd"/>
      <w:r w:rsidR="00347F75" w:rsidRPr="0000589F">
        <w:t xml:space="preserve">, Озерова, Белобородова, </w:t>
      </w:r>
      <w:proofErr w:type="spellStart"/>
      <w:r w:rsidR="00347F75" w:rsidRPr="0000589F">
        <w:t>Евграфьева</w:t>
      </w:r>
      <w:proofErr w:type="spellEnd"/>
      <w:r w:rsidR="00347F75" w:rsidRPr="0000589F">
        <w:t xml:space="preserve">, </w:t>
      </w:r>
      <w:proofErr w:type="spellStart"/>
      <w:r w:rsidR="00347F75" w:rsidRPr="0000589F">
        <w:t>Лохово</w:t>
      </w:r>
      <w:proofErr w:type="spellEnd"/>
      <w:r w:rsidR="00347F75" w:rsidRPr="0000589F">
        <w:t xml:space="preserve">, Дегтярева, Тарасова, </w:t>
      </w:r>
      <w:proofErr w:type="spellStart"/>
      <w:r w:rsidR="00347F75" w:rsidRPr="0000589F">
        <w:t>Егоровская</w:t>
      </w:r>
      <w:proofErr w:type="spellEnd"/>
      <w:r w:rsidR="00347F75" w:rsidRPr="0000589F">
        <w:t xml:space="preserve">, Кожевникова, </w:t>
      </w:r>
      <w:proofErr w:type="spellStart"/>
      <w:r w:rsidR="00347F75" w:rsidRPr="0000589F">
        <w:t>Огородникова</w:t>
      </w:r>
      <w:proofErr w:type="spellEnd"/>
      <w:r w:rsidR="00347F75" w:rsidRPr="0000589F">
        <w:t xml:space="preserve">, Шадрина, Глубокий Лог, Игнатьева, Храмцова, Карнаухова, </w:t>
      </w:r>
      <w:proofErr w:type="spellStart"/>
      <w:r w:rsidR="00347F75" w:rsidRPr="0000589F">
        <w:t>Тагот</w:t>
      </w:r>
      <w:proofErr w:type="spellEnd"/>
      <w:r w:rsidR="00347F75" w:rsidRPr="0000589F">
        <w:t xml:space="preserve">, Средняя Падь. </w:t>
      </w:r>
      <w:proofErr w:type="gramEnd"/>
    </w:p>
    <w:p w:rsidR="009B3509" w:rsidRPr="0000589F" w:rsidRDefault="000105CA" w:rsidP="00C81FC9">
      <w:pPr>
        <w:ind w:firstLine="708"/>
      </w:pPr>
      <w:r w:rsidRPr="0000589F">
        <w:t xml:space="preserve">С декабря 1936 по август 1937 года </w:t>
      </w:r>
      <w:proofErr w:type="spellStart"/>
      <w:r w:rsidRPr="0000589F">
        <w:t>Шадринский</w:t>
      </w:r>
      <w:proofErr w:type="spellEnd"/>
      <w:r w:rsidRPr="0000589F">
        <w:t xml:space="preserve"> сельс</w:t>
      </w:r>
      <w:r w:rsidR="00347F75" w:rsidRPr="0000589F">
        <w:t>кий С</w:t>
      </w:r>
      <w:r w:rsidRPr="0000589F">
        <w:t>овет находи</w:t>
      </w:r>
      <w:r w:rsidR="00347F75" w:rsidRPr="0000589F">
        <w:t xml:space="preserve">лся в составе города Черемхово. С сентября 1937 года по </w:t>
      </w:r>
      <w:r w:rsidRPr="0000589F">
        <w:t>1954 год</w:t>
      </w:r>
      <w:r w:rsidR="00347F75" w:rsidRPr="0000589F">
        <w:t xml:space="preserve"> </w:t>
      </w:r>
      <w:proofErr w:type="spellStart"/>
      <w:r w:rsidR="00347F75" w:rsidRPr="0000589F">
        <w:t>Шадринский</w:t>
      </w:r>
      <w:proofErr w:type="spellEnd"/>
      <w:r w:rsidR="00347F75" w:rsidRPr="0000589F">
        <w:t xml:space="preserve"> сельский Совет входит</w:t>
      </w:r>
      <w:r w:rsidRPr="0000589F">
        <w:t xml:space="preserve"> в состав Черемховского района</w:t>
      </w:r>
      <w:r w:rsidR="00C81FC9" w:rsidRPr="0000589F">
        <w:t xml:space="preserve"> Иркутской области</w:t>
      </w:r>
      <w:r w:rsidRPr="0000589F">
        <w:t xml:space="preserve">. В 1954 году </w:t>
      </w:r>
      <w:proofErr w:type="spellStart"/>
      <w:r w:rsidRPr="0000589F">
        <w:t>Шадринский</w:t>
      </w:r>
      <w:proofErr w:type="spellEnd"/>
      <w:r w:rsidRPr="0000589F">
        <w:t xml:space="preserve"> сельс</w:t>
      </w:r>
      <w:r w:rsidR="00C81FC9" w:rsidRPr="0000589F">
        <w:t>кий С</w:t>
      </w:r>
      <w:r w:rsidRPr="0000589F">
        <w:t xml:space="preserve">овет </w:t>
      </w:r>
      <w:r w:rsidR="00C81FC9" w:rsidRPr="0000589F">
        <w:t>прекратил свое существование</w:t>
      </w:r>
      <w:r w:rsidRPr="0000589F">
        <w:t>,</w:t>
      </w:r>
      <w:r w:rsidR="00C81FC9" w:rsidRPr="0000589F">
        <w:t xml:space="preserve"> все его</w:t>
      </w:r>
      <w:r w:rsidRPr="0000589F">
        <w:t xml:space="preserve"> населенные пункты </w:t>
      </w:r>
      <w:r w:rsidR="00C81FC9" w:rsidRPr="0000589F">
        <w:t>в</w:t>
      </w:r>
      <w:r w:rsidRPr="0000589F">
        <w:t xml:space="preserve">ошли </w:t>
      </w:r>
      <w:r w:rsidR="00C81FC9" w:rsidRPr="0000589F">
        <w:t>в состав</w:t>
      </w:r>
      <w:r w:rsidRPr="0000589F">
        <w:t xml:space="preserve"> Черемховско</w:t>
      </w:r>
      <w:r w:rsidR="00C81FC9" w:rsidRPr="0000589F">
        <w:t>го</w:t>
      </w:r>
      <w:r w:rsidRPr="0000589F">
        <w:t xml:space="preserve"> сельс</w:t>
      </w:r>
      <w:r w:rsidR="00C81FC9" w:rsidRPr="0000589F">
        <w:t>кого С</w:t>
      </w:r>
      <w:r w:rsidRPr="0000589F">
        <w:t>овет</w:t>
      </w:r>
      <w:r w:rsidR="00C81FC9" w:rsidRPr="0000589F">
        <w:t>а с</w:t>
      </w:r>
      <w:r w:rsidRPr="0000589F">
        <w:t xml:space="preserve"> центр</w:t>
      </w:r>
      <w:r w:rsidR="00C81FC9" w:rsidRPr="0000589F">
        <w:t>ом</w:t>
      </w:r>
      <w:r w:rsidRPr="0000589F">
        <w:t xml:space="preserve">  в сел</w:t>
      </w:r>
      <w:r w:rsidR="00C81FC9" w:rsidRPr="0000589F">
        <w:t>е</w:t>
      </w:r>
      <w:r w:rsidRPr="0000589F">
        <w:t xml:space="preserve"> </w:t>
      </w:r>
      <w:proofErr w:type="spellStart"/>
      <w:r w:rsidRPr="0000589F">
        <w:t>Рысево</w:t>
      </w:r>
      <w:proofErr w:type="spellEnd"/>
      <w:r w:rsidRPr="0000589F">
        <w:t xml:space="preserve">. </w:t>
      </w:r>
      <w:proofErr w:type="gramStart"/>
      <w:r w:rsidRPr="0000589F">
        <w:t>В  1970 год</w:t>
      </w:r>
      <w:r w:rsidR="00C81FC9" w:rsidRPr="0000589F">
        <w:t>у</w:t>
      </w:r>
      <w:r w:rsidRPr="0000589F">
        <w:t xml:space="preserve"> Черемховский сельс</w:t>
      </w:r>
      <w:r w:rsidR="00C81FC9" w:rsidRPr="0000589F">
        <w:t>кий С</w:t>
      </w:r>
      <w:r w:rsidRPr="0000589F">
        <w:t>овет объединял 28 населенных пунктов с общей численностью 54</w:t>
      </w:r>
      <w:r w:rsidR="00C81FC9" w:rsidRPr="0000589F">
        <w:t xml:space="preserve">30 </w:t>
      </w:r>
      <w:r w:rsidRPr="0000589F">
        <w:t>человек</w:t>
      </w:r>
      <w:r w:rsidR="00C81FC9" w:rsidRPr="0000589F">
        <w:t xml:space="preserve">: д. Малиновка, д. Ноты, д. </w:t>
      </w:r>
      <w:proofErr w:type="spellStart"/>
      <w:r w:rsidR="00C81FC9" w:rsidRPr="0000589F">
        <w:t>Осадчево</w:t>
      </w:r>
      <w:proofErr w:type="spellEnd"/>
      <w:r w:rsidR="00C81FC9" w:rsidRPr="0000589F">
        <w:t xml:space="preserve">, д. </w:t>
      </w:r>
      <w:proofErr w:type="spellStart"/>
      <w:r w:rsidR="00C81FC9" w:rsidRPr="0000589F">
        <w:t>Шаманаева</w:t>
      </w:r>
      <w:proofErr w:type="spellEnd"/>
      <w:r w:rsidR="00C81FC9" w:rsidRPr="0000589F">
        <w:t xml:space="preserve">, д. Катом, д. Кабанова, с. </w:t>
      </w:r>
      <w:proofErr w:type="spellStart"/>
      <w:r w:rsidR="00C81FC9" w:rsidRPr="0000589F">
        <w:t>Рысево</w:t>
      </w:r>
      <w:proofErr w:type="spellEnd"/>
      <w:r w:rsidR="00C81FC9" w:rsidRPr="0000589F">
        <w:t xml:space="preserve">, д. Муратова, д. Белобородова, д. Старый </w:t>
      </w:r>
      <w:proofErr w:type="spellStart"/>
      <w:r w:rsidR="00C81FC9" w:rsidRPr="0000589F">
        <w:t>Кутугун</w:t>
      </w:r>
      <w:proofErr w:type="spellEnd"/>
      <w:r w:rsidR="00C81FC9" w:rsidRPr="0000589F">
        <w:t xml:space="preserve">, д. Новый </w:t>
      </w:r>
      <w:proofErr w:type="spellStart"/>
      <w:r w:rsidR="00C81FC9" w:rsidRPr="0000589F">
        <w:t>Кутугун</w:t>
      </w:r>
      <w:proofErr w:type="spellEnd"/>
      <w:r w:rsidR="00C81FC9" w:rsidRPr="0000589F">
        <w:t xml:space="preserve">, д. Шубина, д. </w:t>
      </w:r>
      <w:proofErr w:type="spellStart"/>
      <w:r w:rsidR="00C81FC9" w:rsidRPr="0000589F">
        <w:t>Поздеева</w:t>
      </w:r>
      <w:proofErr w:type="spellEnd"/>
      <w:r w:rsidR="00C81FC9" w:rsidRPr="0000589F">
        <w:t xml:space="preserve">, </w:t>
      </w:r>
      <w:proofErr w:type="spellStart"/>
      <w:r w:rsidR="00C81FC9" w:rsidRPr="0000589F">
        <w:t>з</w:t>
      </w:r>
      <w:proofErr w:type="spellEnd"/>
      <w:r w:rsidR="00C81FC9" w:rsidRPr="0000589F">
        <w:t>.</w:t>
      </w:r>
      <w:proofErr w:type="gramEnd"/>
      <w:r w:rsidR="00C81FC9" w:rsidRPr="0000589F">
        <w:t xml:space="preserve"> </w:t>
      </w:r>
      <w:proofErr w:type="spellStart"/>
      <w:r w:rsidR="00C81FC9" w:rsidRPr="0000589F">
        <w:t>Чемодариха</w:t>
      </w:r>
      <w:proofErr w:type="spellEnd"/>
      <w:r w:rsidR="00C81FC9" w:rsidRPr="0000589F">
        <w:t xml:space="preserve">, д. </w:t>
      </w:r>
      <w:proofErr w:type="spellStart"/>
      <w:r w:rsidR="00C81FC9" w:rsidRPr="0000589F">
        <w:t>Балухарь</w:t>
      </w:r>
      <w:proofErr w:type="spellEnd"/>
      <w:r w:rsidR="00C81FC9" w:rsidRPr="0000589F">
        <w:t xml:space="preserve">, д. </w:t>
      </w:r>
      <w:proofErr w:type="spellStart"/>
      <w:r w:rsidR="00C81FC9" w:rsidRPr="0000589F">
        <w:t>Унен</w:t>
      </w:r>
      <w:proofErr w:type="spellEnd"/>
      <w:r w:rsidR="00C81FC9" w:rsidRPr="0000589F">
        <w:t xml:space="preserve">, д. </w:t>
      </w:r>
      <w:proofErr w:type="spellStart"/>
      <w:r w:rsidR="00C81FC9" w:rsidRPr="0000589F">
        <w:t>Огородникова</w:t>
      </w:r>
      <w:proofErr w:type="spellEnd"/>
      <w:r w:rsidR="00C81FC9" w:rsidRPr="0000589F">
        <w:t xml:space="preserve">, д. </w:t>
      </w:r>
      <w:proofErr w:type="spellStart"/>
      <w:r w:rsidR="00C81FC9" w:rsidRPr="0000589F">
        <w:t>Каменно-Ангарск</w:t>
      </w:r>
      <w:proofErr w:type="spellEnd"/>
      <w:r w:rsidR="00C81FC9" w:rsidRPr="0000589F">
        <w:t xml:space="preserve">, </w:t>
      </w:r>
      <w:proofErr w:type="spellStart"/>
      <w:r w:rsidR="00C81FC9" w:rsidRPr="0000589F">
        <w:t>з</w:t>
      </w:r>
      <w:proofErr w:type="spellEnd"/>
      <w:r w:rsidR="00C81FC9" w:rsidRPr="0000589F">
        <w:t xml:space="preserve">. Забитуй, </w:t>
      </w:r>
      <w:proofErr w:type="spellStart"/>
      <w:r w:rsidR="00C81FC9" w:rsidRPr="0000589F">
        <w:t>з</w:t>
      </w:r>
      <w:proofErr w:type="spellEnd"/>
      <w:r w:rsidR="00C81FC9" w:rsidRPr="0000589F">
        <w:t xml:space="preserve">. </w:t>
      </w:r>
      <w:proofErr w:type="spellStart"/>
      <w:r w:rsidR="00C81FC9" w:rsidRPr="0000589F">
        <w:t>Тютрина</w:t>
      </w:r>
      <w:proofErr w:type="spellEnd"/>
      <w:r w:rsidR="00C81FC9" w:rsidRPr="0000589F">
        <w:t xml:space="preserve">, </w:t>
      </w:r>
      <w:proofErr w:type="spellStart"/>
      <w:r w:rsidR="00C81FC9" w:rsidRPr="0000589F">
        <w:t>з</w:t>
      </w:r>
      <w:proofErr w:type="spellEnd"/>
      <w:r w:rsidR="00C81FC9" w:rsidRPr="0000589F">
        <w:t xml:space="preserve">. Осинцева, </w:t>
      </w:r>
      <w:proofErr w:type="spellStart"/>
      <w:r w:rsidR="00C81FC9" w:rsidRPr="0000589F">
        <w:t>з</w:t>
      </w:r>
      <w:proofErr w:type="spellEnd"/>
      <w:r w:rsidR="00C81FC9" w:rsidRPr="0000589F">
        <w:t xml:space="preserve">. Громова, </w:t>
      </w:r>
      <w:proofErr w:type="spellStart"/>
      <w:r w:rsidR="00C81FC9" w:rsidRPr="0000589F">
        <w:t>з</w:t>
      </w:r>
      <w:proofErr w:type="spellEnd"/>
      <w:r w:rsidR="00C81FC9" w:rsidRPr="0000589F">
        <w:t xml:space="preserve">. Ступина, </w:t>
      </w:r>
      <w:proofErr w:type="spellStart"/>
      <w:r w:rsidR="00C81FC9" w:rsidRPr="0000589F">
        <w:t>з</w:t>
      </w:r>
      <w:proofErr w:type="spellEnd"/>
      <w:r w:rsidR="00C81FC9" w:rsidRPr="0000589F">
        <w:t xml:space="preserve">. </w:t>
      </w:r>
      <w:proofErr w:type="spellStart"/>
      <w:r w:rsidR="00C81FC9" w:rsidRPr="0000589F">
        <w:t>Тагот</w:t>
      </w:r>
      <w:proofErr w:type="spellEnd"/>
      <w:r w:rsidR="00C81FC9" w:rsidRPr="0000589F">
        <w:t xml:space="preserve">, </w:t>
      </w:r>
      <w:proofErr w:type="spellStart"/>
      <w:r w:rsidR="00C81FC9" w:rsidRPr="0000589F">
        <w:t>з</w:t>
      </w:r>
      <w:proofErr w:type="spellEnd"/>
      <w:r w:rsidR="00C81FC9" w:rsidRPr="0000589F">
        <w:t xml:space="preserve">. Быкова, </w:t>
      </w:r>
      <w:proofErr w:type="spellStart"/>
      <w:r w:rsidR="00C81FC9" w:rsidRPr="0000589F">
        <w:t>з</w:t>
      </w:r>
      <w:proofErr w:type="spellEnd"/>
      <w:r w:rsidR="00C81FC9" w:rsidRPr="0000589F">
        <w:t xml:space="preserve">. </w:t>
      </w:r>
      <w:proofErr w:type="spellStart"/>
      <w:r w:rsidR="00C81FC9" w:rsidRPr="0000589F">
        <w:t>Лохова</w:t>
      </w:r>
      <w:proofErr w:type="spellEnd"/>
      <w:r w:rsidR="00C81FC9" w:rsidRPr="0000589F">
        <w:t xml:space="preserve">, </w:t>
      </w:r>
      <w:proofErr w:type="spellStart"/>
      <w:r w:rsidR="00C81FC9" w:rsidRPr="0000589F">
        <w:t>з</w:t>
      </w:r>
      <w:proofErr w:type="spellEnd"/>
      <w:r w:rsidR="00C81FC9" w:rsidRPr="0000589F">
        <w:t>. Зырянова</w:t>
      </w:r>
      <w:r w:rsidRPr="0000589F">
        <w:t>.</w:t>
      </w:r>
    </w:p>
    <w:p w:rsidR="000105CA" w:rsidRPr="0000589F" w:rsidRDefault="009B3509" w:rsidP="00C81FC9">
      <w:pPr>
        <w:ind w:firstLine="708"/>
      </w:pPr>
      <w:r w:rsidRPr="0000589F">
        <w:t xml:space="preserve">В ведении сельского Совета находилось 15 школ, из них одна средняя, 3 восьмилетних, 11 начальных, 8 клубов, 5 библиотек, 3 фельдшерских пункта, 7 </w:t>
      </w:r>
      <w:proofErr w:type="spellStart"/>
      <w:proofErr w:type="gramStart"/>
      <w:r w:rsidRPr="0000589F">
        <w:t>фельдшерско</w:t>
      </w:r>
      <w:proofErr w:type="spellEnd"/>
      <w:r w:rsidRPr="0000589F">
        <w:t xml:space="preserve"> – акушерских</w:t>
      </w:r>
      <w:proofErr w:type="gramEnd"/>
      <w:r w:rsidRPr="0000589F">
        <w:t xml:space="preserve"> пунктов, один интернат, 7 дошкольных учреждений, один Дом культуры, сельскохозяйственное профессионально-техническое училище.</w:t>
      </w:r>
      <w:r w:rsidR="000105CA" w:rsidRPr="0000589F">
        <w:t xml:space="preserve"> </w:t>
      </w:r>
      <w:r w:rsidR="002D482A" w:rsidRPr="0000589F">
        <w:t>Решением Иркутского облисполкома от 04.03.</w:t>
      </w:r>
      <w:r w:rsidR="000105CA" w:rsidRPr="0000589F">
        <w:t>1975 год</w:t>
      </w:r>
      <w:r w:rsidR="002D482A" w:rsidRPr="0000589F">
        <w:t xml:space="preserve">а № 150 </w:t>
      </w:r>
      <w:r w:rsidR="000105CA" w:rsidRPr="0000589F">
        <w:t>из состава Черемховского сельс</w:t>
      </w:r>
      <w:r w:rsidR="002D482A" w:rsidRPr="0000589F">
        <w:t>кого С</w:t>
      </w:r>
      <w:r w:rsidR="000105CA" w:rsidRPr="0000589F">
        <w:t>овета выдел</w:t>
      </w:r>
      <w:r w:rsidR="002D482A" w:rsidRPr="0000589F">
        <w:t>ено</w:t>
      </w:r>
      <w:r w:rsidR="000105CA" w:rsidRPr="0000589F">
        <w:t xml:space="preserve"> </w:t>
      </w:r>
      <w:r w:rsidR="002D482A" w:rsidRPr="0000589F">
        <w:t>два</w:t>
      </w:r>
      <w:r w:rsidR="000105CA" w:rsidRPr="0000589F">
        <w:t xml:space="preserve"> сельс</w:t>
      </w:r>
      <w:r w:rsidR="002D482A" w:rsidRPr="0000589F">
        <w:t>ких С</w:t>
      </w:r>
      <w:r w:rsidR="000105CA" w:rsidRPr="0000589F">
        <w:t xml:space="preserve">овета: </w:t>
      </w:r>
      <w:proofErr w:type="spellStart"/>
      <w:r w:rsidR="000105CA" w:rsidRPr="0000589F">
        <w:t>Каменноангарский</w:t>
      </w:r>
      <w:proofErr w:type="spellEnd"/>
      <w:r w:rsidR="000105CA" w:rsidRPr="0000589F">
        <w:t xml:space="preserve"> и </w:t>
      </w:r>
      <w:proofErr w:type="spellStart"/>
      <w:r w:rsidR="000105CA" w:rsidRPr="0000589F">
        <w:t>Новогромовский</w:t>
      </w:r>
      <w:proofErr w:type="spellEnd"/>
      <w:r w:rsidR="000105CA" w:rsidRPr="0000589F">
        <w:t>.</w:t>
      </w:r>
    </w:p>
    <w:p w:rsidR="000105CA" w:rsidRPr="0000589F" w:rsidRDefault="002D482A" w:rsidP="000105CA">
      <w:r w:rsidRPr="0000589F">
        <w:t xml:space="preserve">С 01.07.1992 года Исполнительный комитет Черемховского сельского Совета народных депутатов перерегистрирован как Черемховская сельская администрация. 20.04.2002 года Черемховская сельская администрация была переименована в Черемховское </w:t>
      </w:r>
      <w:proofErr w:type="spellStart"/>
      <w:r w:rsidRPr="0000589F">
        <w:t>внутримуниципальное</w:t>
      </w:r>
      <w:proofErr w:type="spellEnd"/>
      <w:r w:rsidRPr="0000589F">
        <w:t xml:space="preserve"> образование (Черемховское ВМО)</w:t>
      </w:r>
      <w:r w:rsidR="00124306" w:rsidRPr="0000589F">
        <w:t>.</w:t>
      </w:r>
    </w:p>
    <w:p w:rsidR="00124306" w:rsidRPr="0000589F" w:rsidRDefault="00124306" w:rsidP="000105CA">
      <w:r w:rsidRPr="0000589F">
        <w:t>Согласно Постановлению мэра Черемховского района от 29.11.2005 года № 605А Черемховское ВМО было реорганизовано в форме присоединения к администрации Черемховского районного муниципального образования.</w:t>
      </w:r>
    </w:p>
    <w:p w:rsidR="00124306" w:rsidRPr="0000589F" w:rsidRDefault="00124306" w:rsidP="00124306">
      <w:pPr>
        <w:ind w:firstLine="708"/>
      </w:pPr>
      <w:r w:rsidRPr="0000589F">
        <w:t xml:space="preserve">В соответствии с Федеральным законом «Об общих принципах организации местного самоуправления в Российской Федерации» от 06.10.2003 № 131-ФЗ с 01.01.2006 года образовано Черемховское муниципальное образование (сельское поселение). </w:t>
      </w:r>
    </w:p>
    <w:p w:rsidR="00A35D7E" w:rsidRPr="0000589F" w:rsidRDefault="00124306" w:rsidP="00A35D7E">
      <w:pPr>
        <w:ind w:left="540" w:firstLine="168"/>
      </w:pPr>
      <w:r w:rsidRPr="0000589F">
        <w:t>В состав территории Черемховского муниципального образования входят земли девяти</w:t>
      </w:r>
    </w:p>
    <w:p w:rsidR="00A35D7E" w:rsidRPr="0000589F" w:rsidRDefault="00124306" w:rsidP="00DF313B">
      <w:pPr>
        <w:ind w:firstLine="0"/>
      </w:pPr>
      <w:r w:rsidRPr="0000589F">
        <w:t xml:space="preserve">населенных пунктов: </w:t>
      </w:r>
      <w:r w:rsidR="00A75308" w:rsidRPr="0000589F">
        <w:t xml:space="preserve">село </w:t>
      </w:r>
      <w:proofErr w:type="spellStart"/>
      <w:r w:rsidR="00A75308" w:rsidRPr="0000589F">
        <w:t>Рысево</w:t>
      </w:r>
      <w:proofErr w:type="spellEnd"/>
      <w:r w:rsidR="00A75308" w:rsidRPr="0000589F">
        <w:t xml:space="preserve">, деревня Муратова, деревня Белобородова, деревня </w:t>
      </w:r>
      <w:proofErr w:type="gramStart"/>
      <w:r w:rsidR="00A75308" w:rsidRPr="0000589F">
        <w:t>Старый</w:t>
      </w:r>
      <w:proofErr w:type="gramEnd"/>
      <w:r w:rsidR="00A75308" w:rsidRPr="0000589F">
        <w:t xml:space="preserve"> </w:t>
      </w:r>
      <w:proofErr w:type="spellStart"/>
      <w:r w:rsidR="00A75308" w:rsidRPr="0000589F">
        <w:t>Кутугун</w:t>
      </w:r>
      <w:proofErr w:type="spellEnd"/>
      <w:r w:rsidR="00A75308" w:rsidRPr="0000589F">
        <w:t xml:space="preserve">, деревня Шубина, деревня </w:t>
      </w:r>
      <w:proofErr w:type="spellStart"/>
      <w:r w:rsidR="00A75308" w:rsidRPr="0000589F">
        <w:t>Поздеева</w:t>
      </w:r>
      <w:proofErr w:type="spellEnd"/>
      <w:r w:rsidR="00A75308" w:rsidRPr="0000589F">
        <w:t xml:space="preserve">, заимка </w:t>
      </w:r>
      <w:proofErr w:type="spellStart"/>
      <w:r w:rsidR="00A75308" w:rsidRPr="0000589F">
        <w:t>Чемодариха</w:t>
      </w:r>
      <w:proofErr w:type="spellEnd"/>
      <w:r w:rsidR="00A75308" w:rsidRPr="0000589F">
        <w:t xml:space="preserve">, деревня </w:t>
      </w:r>
      <w:proofErr w:type="spellStart"/>
      <w:r w:rsidR="00A75308" w:rsidRPr="0000589F">
        <w:t>Кирзавод</w:t>
      </w:r>
      <w:proofErr w:type="spellEnd"/>
      <w:r w:rsidR="00A75308" w:rsidRPr="0000589F">
        <w:t>, деревня Трактовая.</w:t>
      </w:r>
      <w:r w:rsidRPr="0000589F">
        <w:t xml:space="preserve"> </w:t>
      </w:r>
      <w:r w:rsidR="00A75308" w:rsidRPr="0000589F">
        <w:t xml:space="preserve">Проживает </w:t>
      </w:r>
      <w:r w:rsidR="001A18E1" w:rsidRPr="0000589F">
        <w:t>21</w:t>
      </w:r>
      <w:r w:rsidR="00101F63" w:rsidRPr="0000589F">
        <w:t>86</w:t>
      </w:r>
      <w:r w:rsidR="00A75308" w:rsidRPr="0000589F">
        <w:t xml:space="preserve"> человек.</w:t>
      </w:r>
      <w:r w:rsidR="00A35D7E" w:rsidRPr="0000589F">
        <w:t xml:space="preserve"> Центром Черемховского муниципального образования является село </w:t>
      </w:r>
      <w:proofErr w:type="spellStart"/>
      <w:r w:rsidR="00A35D7E" w:rsidRPr="0000589F">
        <w:t>Рысево</w:t>
      </w:r>
      <w:proofErr w:type="spellEnd"/>
      <w:r w:rsidR="00A35D7E" w:rsidRPr="0000589F">
        <w:t>.</w:t>
      </w:r>
    </w:p>
    <w:p w:rsidR="0033415B" w:rsidRPr="0000589F" w:rsidRDefault="0033415B" w:rsidP="00A75308">
      <w:pPr>
        <w:ind w:firstLine="708"/>
      </w:pPr>
      <w:proofErr w:type="gramStart"/>
      <w:r w:rsidRPr="0000589F">
        <w:t xml:space="preserve">На территории муниципального образования работает одна амбулатория, 5 </w:t>
      </w:r>
      <w:proofErr w:type="spellStart"/>
      <w:r w:rsidRPr="0000589F">
        <w:t>ФАПов</w:t>
      </w:r>
      <w:proofErr w:type="spellEnd"/>
      <w:r w:rsidRPr="0000589F">
        <w:t>; одна средняя школа, в состав которой входят 4 начальных школы; 2 детских сада; муниципальное казенное учреждение культуры «</w:t>
      </w:r>
      <w:proofErr w:type="spellStart"/>
      <w:r w:rsidRPr="0000589F">
        <w:t>Культурно-досуговый</w:t>
      </w:r>
      <w:proofErr w:type="spellEnd"/>
      <w:r w:rsidRPr="0000589F">
        <w:t xml:space="preserve"> центр Черемховского сельского поселения», в состав которого входят Дом культуры в с. </w:t>
      </w:r>
      <w:proofErr w:type="spellStart"/>
      <w:r w:rsidRPr="0000589F">
        <w:t>Рысево</w:t>
      </w:r>
      <w:proofErr w:type="spellEnd"/>
      <w:r w:rsidRPr="0000589F">
        <w:t>, клуб в д. Старый Кутугун;2 би</w:t>
      </w:r>
      <w:r w:rsidR="00855DC0" w:rsidRPr="0000589F">
        <w:t>блиотеки; ветеринарный участок;</w:t>
      </w:r>
      <w:r w:rsidRPr="0000589F">
        <w:t xml:space="preserve"> почтовое отделение;</w:t>
      </w:r>
      <w:proofErr w:type="gramEnd"/>
      <w:r w:rsidRPr="0000589F">
        <w:t xml:space="preserve"> участок ЖКХ; </w:t>
      </w:r>
      <w:r w:rsidR="00855DC0" w:rsidRPr="0000589F">
        <w:t>1</w:t>
      </w:r>
      <w:r w:rsidR="00617861" w:rsidRPr="0000589F">
        <w:t>1</w:t>
      </w:r>
      <w:r w:rsidR="00855DC0" w:rsidRPr="0000589F">
        <w:t xml:space="preserve"> предприятий торговли, </w:t>
      </w:r>
      <w:r w:rsidR="00D078C3">
        <w:t>7</w:t>
      </w:r>
      <w:r w:rsidR="00855DC0" w:rsidRPr="0000589F">
        <w:t xml:space="preserve"> крестьянских фермерских хозяйств.</w:t>
      </w:r>
    </w:p>
    <w:p w:rsidR="0033415B" w:rsidRPr="0000589F" w:rsidRDefault="0033415B" w:rsidP="00A75308">
      <w:pPr>
        <w:ind w:firstLine="708"/>
      </w:pPr>
      <w:r w:rsidRPr="0000589F">
        <w:lastRenderedPageBreak/>
        <w:t>Общая площадь территории муниципального образования составляет 26456,74 га. Черемховское поселение занимает 8 место в районе по площади территории.</w:t>
      </w:r>
    </w:p>
    <w:p w:rsidR="00237D36" w:rsidRPr="0000589F" w:rsidRDefault="00237D36" w:rsidP="001A18E1">
      <w:pPr>
        <w:ind w:firstLine="708"/>
      </w:pPr>
      <w:r w:rsidRPr="0000589F">
        <w:t xml:space="preserve">Внешние связи Черемховского МО поддерживаются круглогодично автомобильным транспортом. Расстояние </w:t>
      </w:r>
      <w:proofErr w:type="gramStart"/>
      <w:r w:rsidRPr="0000589F">
        <w:t>от</w:t>
      </w:r>
      <w:proofErr w:type="gramEnd"/>
      <w:r w:rsidRPr="0000589F">
        <w:t xml:space="preserve"> с. </w:t>
      </w:r>
      <w:proofErr w:type="spellStart"/>
      <w:r w:rsidRPr="0000589F">
        <w:t>Рысево</w:t>
      </w:r>
      <w:proofErr w:type="spellEnd"/>
      <w:r w:rsidRPr="0000589F">
        <w:t xml:space="preserve"> </w:t>
      </w:r>
      <w:proofErr w:type="gramStart"/>
      <w:r w:rsidRPr="0000589F">
        <w:t>до</w:t>
      </w:r>
      <w:proofErr w:type="gramEnd"/>
      <w:r w:rsidRPr="0000589F">
        <w:t xml:space="preserve"> административного центра района г. Черемхово по автодороге – </w:t>
      </w:r>
      <w:r w:rsidR="00A35D7E" w:rsidRPr="0000589F">
        <w:t>10</w:t>
      </w:r>
      <w:r w:rsidRPr="0000589F">
        <w:t xml:space="preserve"> км</w:t>
      </w:r>
      <w:r w:rsidR="00A35D7E" w:rsidRPr="0000589F">
        <w:t xml:space="preserve"> или 20 минут езды на автомобиле</w:t>
      </w:r>
      <w:r w:rsidRPr="0000589F">
        <w:t>, до областного центра г. Иркутск – 168</w:t>
      </w:r>
      <w:r w:rsidR="00A35D7E" w:rsidRPr="0000589F">
        <w:t xml:space="preserve"> км или 2 часа на автомобиле. ВСЖД, остановочный пункт </w:t>
      </w:r>
      <w:proofErr w:type="spellStart"/>
      <w:r w:rsidR="00A35D7E" w:rsidRPr="0000589F">
        <w:t>Кирзавод</w:t>
      </w:r>
      <w:proofErr w:type="spellEnd"/>
      <w:r w:rsidR="00A35D7E" w:rsidRPr="0000589F">
        <w:t>, ближайшая ж/</w:t>
      </w:r>
      <w:proofErr w:type="spellStart"/>
      <w:r w:rsidR="00A35D7E" w:rsidRPr="0000589F">
        <w:t>д</w:t>
      </w:r>
      <w:proofErr w:type="spellEnd"/>
      <w:r w:rsidR="00A35D7E" w:rsidRPr="0000589F">
        <w:t xml:space="preserve"> станция Черемхово 10 км.</w:t>
      </w:r>
    </w:p>
    <w:p w:rsidR="001A18E1" w:rsidRPr="0000589F" w:rsidRDefault="00237D36" w:rsidP="00B647D6">
      <w:pPr>
        <w:pStyle w:val="ab"/>
        <w:ind w:firstLine="708"/>
        <w:rPr>
          <w:rFonts w:ascii="Times New Roman" w:hAnsi="Times New Roman" w:cs="Times New Roman"/>
          <w:sz w:val="24"/>
          <w:szCs w:val="24"/>
        </w:rPr>
      </w:pPr>
      <w:r w:rsidRPr="0000589F">
        <w:rPr>
          <w:rFonts w:ascii="Times New Roman" w:hAnsi="Times New Roman" w:cs="Times New Roman"/>
          <w:sz w:val="24"/>
          <w:szCs w:val="24"/>
        </w:rPr>
        <w:t>По территории Черемховского муниципального образования проход</w:t>
      </w:r>
      <w:r w:rsidR="001A18E1" w:rsidRPr="0000589F">
        <w:rPr>
          <w:rFonts w:ascii="Times New Roman" w:hAnsi="Times New Roman" w:cs="Times New Roman"/>
          <w:sz w:val="24"/>
          <w:szCs w:val="24"/>
        </w:rPr>
        <w:t>и</w:t>
      </w:r>
      <w:r w:rsidRPr="0000589F">
        <w:rPr>
          <w:rFonts w:ascii="Times New Roman" w:hAnsi="Times New Roman" w:cs="Times New Roman"/>
          <w:sz w:val="24"/>
          <w:szCs w:val="24"/>
        </w:rPr>
        <w:t>т автомобильн</w:t>
      </w:r>
      <w:r w:rsidR="001A18E1" w:rsidRPr="0000589F">
        <w:rPr>
          <w:rFonts w:ascii="Times New Roman" w:hAnsi="Times New Roman" w:cs="Times New Roman"/>
          <w:sz w:val="24"/>
          <w:szCs w:val="24"/>
        </w:rPr>
        <w:t>ая</w:t>
      </w:r>
      <w:r w:rsidRPr="0000589F">
        <w:rPr>
          <w:rFonts w:ascii="Times New Roman" w:hAnsi="Times New Roman" w:cs="Times New Roman"/>
          <w:sz w:val="24"/>
          <w:szCs w:val="24"/>
        </w:rPr>
        <w:t xml:space="preserve"> дорог</w:t>
      </w:r>
      <w:r w:rsidR="001A18E1" w:rsidRPr="0000589F">
        <w:rPr>
          <w:rFonts w:ascii="Times New Roman" w:hAnsi="Times New Roman" w:cs="Times New Roman"/>
          <w:sz w:val="24"/>
          <w:szCs w:val="24"/>
        </w:rPr>
        <w:t>а</w:t>
      </w:r>
      <w:r w:rsidRPr="0000589F">
        <w:rPr>
          <w:rFonts w:ascii="Times New Roman" w:hAnsi="Times New Roman" w:cs="Times New Roman"/>
          <w:sz w:val="24"/>
          <w:szCs w:val="24"/>
        </w:rPr>
        <w:t xml:space="preserve"> общего пользования</w:t>
      </w:r>
      <w:r w:rsidRPr="0000589F">
        <w:rPr>
          <w:sz w:val="24"/>
          <w:szCs w:val="24"/>
        </w:rPr>
        <w:t xml:space="preserve"> </w:t>
      </w:r>
      <w:r w:rsidR="001A18E1" w:rsidRPr="0000589F">
        <w:rPr>
          <w:rFonts w:ascii="Times New Roman" w:hAnsi="Times New Roman" w:cs="Times New Roman"/>
          <w:sz w:val="24"/>
          <w:szCs w:val="24"/>
        </w:rPr>
        <w:t xml:space="preserve">регионального </w:t>
      </w:r>
      <w:r w:rsidRPr="0000589F">
        <w:rPr>
          <w:rFonts w:ascii="Times New Roman" w:hAnsi="Times New Roman" w:cs="Times New Roman"/>
          <w:sz w:val="24"/>
          <w:szCs w:val="24"/>
        </w:rPr>
        <w:t>значения</w:t>
      </w:r>
      <w:r w:rsidR="001A18E1" w:rsidRPr="0000589F">
        <w:rPr>
          <w:rFonts w:ascii="Times New Roman" w:hAnsi="Times New Roman" w:cs="Times New Roman"/>
          <w:sz w:val="24"/>
          <w:szCs w:val="24"/>
        </w:rPr>
        <w:t xml:space="preserve"> «</w:t>
      </w:r>
      <w:proofErr w:type="spellStart"/>
      <w:r w:rsidR="001A18E1" w:rsidRPr="0000589F">
        <w:rPr>
          <w:rFonts w:ascii="Times New Roman" w:hAnsi="Times New Roman" w:cs="Times New Roman"/>
          <w:sz w:val="24"/>
          <w:szCs w:val="24"/>
        </w:rPr>
        <w:t>Рысево</w:t>
      </w:r>
      <w:proofErr w:type="spellEnd"/>
      <w:r w:rsidR="001A18E1" w:rsidRPr="0000589F">
        <w:rPr>
          <w:rFonts w:ascii="Times New Roman" w:hAnsi="Times New Roman" w:cs="Times New Roman"/>
          <w:sz w:val="24"/>
          <w:szCs w:val="24"/>
        </w:rPr>
        <w:t xml:space="preserve"> – </w:t>
      </w:r>
      <w:proofErr w:type="spellStart"/>
      <w:r w:rsidR="001A18E1" w:rsidRPr="0000589F">
        <w:rPr>
          <w:rFonts w:ascii="Times New Roman" w:hAnsi="Times New Roman" w:cs="Times New Roman"/>
          <w:sz w:val="24"/>
          <w:szCs w:val="24"/>
        </w:rPr>
        <w:t>Каменноангарск</w:t>
      </w:r>
      <w:proofErr w:type="spellEnd"/>
      <w:r w:rsidR="001A18E1" w:rsidRPr="0000589F">
        <w:rPr>
          <w:rFonts w:ascii="Times New Roman" w:hAnsi="Times New Roman" w:cs="Times New Roman"/>
          <w:sz w:val="24"/>
          <w:szCs w:val="24"/>
        </w:rPr>
        <w:t xml:space="preserve">». </w:t>
      </w:r>
      <w:r w:rsidRPr="0000589F">
        <w:rPr>
          <w:rFonts w:ascii="Times New Roman" w:hAnsi="Times New Roman" w:cs="Times New Roman"/>
          <w:sz w:val="24"/>
          <w:szCs w:val="24"/>
        </w:rPr>
        <w:t>Южнее Черемховского муниципального образования п</w:t>
      </w:r>
      <w:r w:rsidR="001A18E1" w:rsidRPr="0000589F">
        <w:rPr>
          <w:rFonts w:ascii="Times New Roman" w:hAnsi="Times New Roman" w:cs="Times New Roman"/>
          <w:sz w:val="24"/>
          <w:szCs w:val="24"/>
        </w:rPr>
        <w:t>роходит автодорога федерального з</w:t>
      </w:r>
      <w:r w:rsidRPr="0000589F">
        <w:rPr>
          <w:rFonts w:ascii="Times New Roman" w:hAnsi="Times New Roman" w:cs="Times New Roman"/>
          <w:sz w:val="24"/>
          <w:szCs w:val="24"/>
        </w:rPr>
        <w:t xml:space="preserve">начения Р-255 «Сибирь» Новосибирск–Кемерово–Красноярск–Иркутск (ранее М-53 «Байкал»). </w:t>
      </w:r>
    </w:p>
    <w:p w:rsidR="00A35D7E" w:rsidRPr="0000589F" w:rsidRDefault="00A35D7E" w:rsidP="00DF313B">
      <w:pPr>
        <w:pStyle w:val="ab"/>
        <w:ind w:firstLine="0"/>
        <w:rPr>
          <w:rFonts w:ascii="Times New Roman" w:hAnsi="Times New Roman" w:cs="Times New Roman"/>
          <w:sz w:val="24"/>
          <w:szCs w:val="24"/>
        </w:rPr>
      </w:pPr>
      <w:r w:rsidRPr="0000589F">
        <w:rPr>
          <w:rFonts w:ascii="Times New Roman" w:hAnsi="Times New Roman" w:cs="Times New Roman"/>
          <w:sz w:val="24"/>
          <w:szCs w:val="24"/>
        </w:rPr>
        <w:t xml:space="preserve">С запада на север проходит магистральная ЛЭП ВЛ-10 «Белобородова – </w:t>
      </w:r>
      <w:proofErr w:type="spellStart"/>
      <w:r w:rsidRPr="0000589F">
        <w:rPr>
          <w:rFonts w:ascii="Times New Roman" w:hAnsi="Times New Roman" w:cs="Times New Roman"/>
          <w:sz w:val="24"/>
          <w:szCs w:val="24"/>
        </w:rPr>
        <w:t>Чемодариха</w:t>
      </w:r>
      <w:proofErr w:type="spellEnd"/>
      <w:r w:rsidRPr="0000589F">
        <w:rPr>
          <w:rFonts w:ascii="Times New Roman" w:hAnsi="Times New Roman" w:cs="Times New Roman"/>
          <w:sz w:val="24"/>
          <w:szCs w:val="24"/>
        </w:rPr>
        <w:t>».</w:t>
      </w:r>
    </w:p>
    <w:p w:rsidR="00A35D7E" w:rsidRPr="0000589F" w:rsidRDefault="00A35D7E" w:rsidP="00101F63">
      <w:pPr>
        <w:ind w:firstLine="425"/>
        <w:rPr>
          <w:i/>
        </w:rPr>
      </w:pPr>
      <w:r w:rsidRPr="0000589F">
        <w:t>Природно-сырьевая база Черемховского муниципального образования представлена пашнями, сенокосами, пастбищами, а также месторождениями глины, суглинки и супеси.</w:t>
      </w:r>
      <w:r w:rsidR="001D4A7D" w:rsidRPr="0000589F">
        <w:t xml:space="preserve"> Черемховское муниципальное образование обладает уникальным природным потенциалом, а также резервными месторождениями глины и суглинк</w:t>
      </w:r>
      <w:r w:rsidR="00101F63" w:rsidRPr="0000589F">
        <w:t>ов</w:t>
      </w:r>
      <w:r w:rsidR="001D4A7D" w:rsidRPr="0000589F">
        <w:t>, это и должно определять значительные перспективы в социально-экономическом развитии поселения. Рельеф и климатические условия на территории муниципального образования благоприятны для развития сельского хозяйства.</w:t>
      </w:r>
    </w:p>
    <w:p w:rsidR="00A35D7E" w:rsidRPr="0000589F" w:rsidRDefault="00A35D7E" w:rsidP="00A35D7E">
      <w:pPr>
        <w:ind w:firstLine="708"/>
      </w:pPr>
      <w:r w:rsidRPr="0000589F">
        <w:t>Климат территории поселения, как и всей Восточной Сибири, резко-континентальный, с холодной продолжительной зимой и коротким сухим и жарким летом, с большим колебанием температур, как по сезонам, так и в течение суток. Средняя температура января опускается до -25</w:t>
      </w:r>
      <w:r w:rsidRPr="0000589F">
        <w:rPr>
          <w:vertAlign w:val="superscript"/>
        </w:rPr>
        <w:t>о</w:t>
      </w:r>
      <w:r w:rsidRPr="0000589F">
        <w:t>С, абсолютный минимум температур- -52</w:t>
      </w:r>
      <w:r w:rsidRPr="0000589F">
        <w:rPr>
          <w:vertAlign w:val="superscript"/>
        </w:rPr>
        <w:t>о</w:t>
      </w:r>
      <w:r w:rsidRPr="0000589F">
        <w:t>С, а средняя температура июля составляет +19</w:t>
      </w:r>
      <w:r w:rsidRPr="0000589F">
        <w:rPr>
          <w:vertAlign w:val="superscript"/>
        </w:rPr>
        <w:t>о</w:t>
      </w:r>
      <w:r w:rsidRPr="0000589F">
        <w:t>С, абсолютный максимум температуры воздуха + 37</w:t>
      </w:r>
      <w:r w:rsidRPr="0000589F">
        <w:rPr>
          <w:vertAlign w:val="superscript"/>
        </w:rPr>
        <w:t>о</w:t>
      </w:r>
      <w:r w:rsidRPr="0000589F">
        <w:t>С. Амплитуда колебания среднесуточных температур воздуха наибольшего значения 25-30</w:t>
      </w:r>
      <w:r w:rsidRPr="0000589F">
        <w:rPr>
          <w:vertAlign w:val="superscript"/>
        </w:rPr>
        <w:t>о</w:t>
      </w:r>
      <w:r w:rsidRPr="0000589F">
        <w:t xml:space="preserve">С достигает в марте.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 Заморозки наносят значительный ущерб сельскому хозяйству поселения. </w:t>
      </w:r>
    </w:p>
    <w:p w:rsidR="00A35D7E" w:rsidRPr="0000589F" w:rsidRDefault="00A35D7E" w:rsidP="00A35D7E">
      <w:pPr>
        <w:ind w:firstLine="708"/>
      </w:pPr>
      <w:r w:rsidRPr="0000589F">
        <w:t>Годовые суммы атмосферных осадков в значительной части составляют 400</w:t>
      </w:r>
      <w:r w:rsidR="00532596" w:rsidRPr="0000589F">
        <w:t xml:space="preserve"> </w:t>
      </w:r>
      <w:r w:rsidRPr="0000589F">
        <w:t xml:space="preserve">мм, причем их максимум приходится на июль-август, начало вегетационного периода характеризуется засушливостью. </w:t>
      </w:r>
    </w:p>
    <w:p w:rsidR="00A35D7E" w:rsidRPr="0000589F" w:rsidRDefault="00A35D7E" w:rsidP="00A35D7E">
      <w:pPr>
        <w:ind w:firstLine="708"/>
      </w:pPr>
      <w:r w:rsidRPr="0000589F">
        <w:t>Высота снежного покрова от 200-</w:t>
      </w:r>
      <w:smartTag w:uri="urn:schemas-microsoft-com:office:smarttags" w:element="metricconverter">
        <w:smartTagPr>
          <w:attr w:name="ProductID" w:val="400 мм"/>
        </w:smartTagPr>
        <w:r w:rsidRPr="0000589F">
          <w:t>400 мм</w:t>
        </w:r>
      </w:smartTag>
      <w:r w:rsidRPr="0000589F">
        <w:t xml:space="preserve">. Число дней со снежным покровом 154-168. Устойчивый снежный покров залегает 5 – 10 ноября, разрушается 4-11 апреля. </w:t>
      </w:r>
    </w:p>
    <w:p w:rsidR="00A35D7E" w:rsidRPr="0000589F" w:rsidRDefault="00A35D7E" w:rsidP="00A35D7E">
      <w:pPr>
        <w:ind w:firstLine="708"/>
      </w:pPr>
      <w:r w:rsidRPr="0000589F">
        <w:t>Господствующими ветрами являются ветры северо-западного направления. Наибольшая повторяемость и скорость этого ветра наблюдается в весеннее и осеннее время: с апреля по июль и с сентября по ноябрь.</w:t>
      </w:r>
    </w:p>
    <w:p w:rsidR="00A35D7E" w:rsidRPr="0000589F" w:rsidRDefault="00A35D7E" w:rsidP="00A35D7E">
      <w:pPr>
        <w:ind w:firstLine="708"/>
      </w:pPr>
      <w:r w:rsidRPr="0000589F">
        <w:t>Территория поселения представляет собой пологий водораздел рек Ангара, Ноты и Белая, расчлененный довольно густой сетью падей.</w:t>
      </w:r>
    </w:p>
    <w:p w:rsidR="000105CA" w:rsidRPr="0000589F" w:rsidRDefault="000105CA" w:rsidP="00A35D7E">
      <w:pPr>
        <w:ind w:firstLine="708"/>
      </w:pPr>
      <w:r w:rsidRPr="0000589F">
        <w:t xml:space="preserve"> История и природно-климатические условия обуславливают выполнение Черемховским муниципальным образованием роли развитой сельскохозяйственной территории.</w:t>
      </w:r>
    </w:p>
    <w:p w:rsidR="000105CA" w:rsidRPr="0000589F" w:rsidRDefault="000105CA" w:rsidP="000105CA">
      <w:pPr>
        <w:pStyle w:val="ConsPlusNormal"/>
        <w:rPr>
          <w:szCs w:val="24"/>
        </w:rPr>
      </w:pPr>
    </w:p>
    <w:p w:rsidR="000105CA" w:rsidRPr="0000589F" w:rsidRDefault="00264608" w:rsidP="0068095E">
      <w:pPr>
        <w:spacing w:before="120"/>
        <w:ind w:firstLine="0"/>
        <w:rPr>
          <w:i/>
        </w:rPr>
      </w:pPr>
      <w:r w:rsidRPr="0000589F">
        <w:rPr>
          <w:b/>
        </w:rPr>
        <w:t xml:space="preserve">2. </w:t>
      </w:r>
      <w:r w:rsidR="000105CA" w:rsidRPr="0000589F">
        <w:rPr>
          <w:b/>
        </w:rPr>
        <w:t>Оценка социально-экономического развития муниципального образования</w:t>
      </w:r>
      <w:r w:rsidR="000105CA" w:rsidRPr="0000589F">
        <w:t xml:space="preserve"> </w:t>
      </w:r>
    </w:p>
    <w:p w:rsidR="000105CA" w:rsidRPr="0000589F" w:rsidRDefault="000105CA" w:rsidP="0068095E">
      <w:pPr>
        <w:pStyle w:val="ConsNormal"/>
        <w:widowControl/>
        <w:ind w:right="0" w:firstLine="0"/>
        <w:rPr>
          <w:rFonts w:ascii="Times New Roman" w:hAnsi="Times New Roman" w:cs="Times New Roman"/>
          <w:sz w:val="24"/>
          <w:szCs w:val="24"/>
        </w:rPr>
      </w:pPr>
      <w:r w:rsidRPr="0000589F">
        <w:rPr>
          <w:rFonts w:ascii="Times New Roman" w:hAnsi="Times New Roman" w:cs="Times New Roman"/>
          <w:b/>
          <w:sz w:val="24"/>
          <w:szCs w:val="24"/>
        </w:rPr>
        <w:t>2.1. Демографическая ситуация</w:t>
      </w:r>
      <w:r w:rsidRPr="0000589F">
        <w:rPr>
          <w:rFonts w:ascii="Times New Roman" w:hAnsi="Times New Roman" w:cs="Times New Roman"/>
          <w:sz w:val="24"/>
          <w:szCs w:val="24"/>
        </w:rPr>
        <w:t xml:space="preserve"> </w:t>
      </w:r>
    </w:p>
    <w:p w:rsidR="00101F63" w:rsidRPr="0000589F" w:rsidRDefault="00101F63" w:rsidP="00754421">
      <w:pPr>
        <w:ind w:firstLine="360"/>
      </w:pPr>
      <w:r w:rsidRPr="0000589F">
        <w:t>Численность населения</w:t>
      </w:r>
      <w:r w:rsidRPr="0000589F">
        <w:rPr>
          <w:i/>
        </w:rPr>
        <w:t xml:space="preserve"> </w:t>
      </w:r>
      <w:r w:rsidRPr="0000589F">
        <w:t>Черемховского сельского поселения на 1 января 2016 года составляет 2186 человек, в том числе по населенным пунктам:</w:t>
      </w:r>
    </w:p>
    <w:p w:rsidR="00101F63" w:rsidRPr="0000589F" w:rsidRDefault="00101F63" w:rsidP="00101F63">
      <w:pPr>
        <w:numPr>
          <w:ilvl w:val="0"/>
          <w:numId w:val="10"/>
        </w:numPr>
      </w:pPr>
      <w:r w:rsidRPr="0000589F">
        <w:t xml:space="preserve">с. </w:t>
      </w:r>
      <w:proofErr w:type="spellStart"/>
      <w:r w:rsidRPr="0000589F">
        <w:t>Рысево</w:t>
      </w:r>
      <w:proofErr w:type="spellEnd"/>
      <w:r w:rsidRPr="0000589F">
        <w:t xml:space="preserve"> – 683 чел.</w:t>
      </w:r>
    </w:p>
    <w:p w:rsidR="00101F63" w:rsidRPr="0000589F" w:rsidRDefault="00101F63" w:rsidP="00101F63">
      <w:pPr>
        <w:numPr>
          <w:ilvl w:val="0"/>
          <w:numId w:val="10"/>
        </w:numPr>
      </w:pPr>
      <w:r w:rsidRPr="0000589F">
        <w:t xml:space="preserve"> д. Муратова – 214 чел.</w:t>
      </w:r>
    </w:p>
    <w:p w:rsidR="00101F63" w:rsidRPr="0000589F" w:rsidRDefault="00101F63" w:rsidP="00101F63">
      <w:pPr>
        <w:numPr>
          <w:ilvl w:val="0"/>
          <w:numId w:val="10"/>
        </w:numPr>
      </w:pPr>
      <w:r w:rsidRPr="0000589F">
        <w:t xml:space="preserve">д. </w:t>
      </w:r>
      <w:proofErr w:type="spellStart"/>
      <w:r w:rsidRPr="0000589F">
        <w:t>Кирзавод</w:t>
      </w:r>
      <w:proofErr w:type="spellEnd"/>
      <w:r w:rsidRPr="0000589F">
        <w:t xml:space="preserve"> – </w:t>
      </w:r>
      <w:r w:rsidR="005C34FF" w:rsidRPr="0000589F">
        <w:t>216</w:t>
      </w:r>
      <w:r w:rsidRPr="0000589F">
        <w:t xml:space="preserve"> чел.</w:t>
      </w:r>
    </w:p>
    <w:p w:rsidR="00101F63" w:rsidRPr="0000589F" w:rsidRDefault="00101F63" w:rsidP="00101F63">
      <w:pPr>
        <w:numPr>
          <w:ilvl w:val="0"/>
          <w:numId w:val="10"/>
        </w:numPr>
      </w:pPr>
      <w:r w:rsidRPr="0000589F">
        <w:t xml:space="preserve">д. </w:t>
      </w:r>
      <w:proofErr w:type="gramStart"/>
      <w:r w:rsidRPr="0000589F">
        <w:t>Трактовая</w:t>
      </w:r>
      <w:proofErr w:type="gramEnd"/>
      <w:r w:rsidRPr="0000589F">
        <w:t xml:space="preserve"> – </w:t>
      </w:r>
      <w:r w:rsidR="005C34FF" w:rsidRPr="0000589F">
        <w:t>31</w:t>
      </w:r>
      <w:r w:rsidRPr="0000589F">
        <w:t xml:space="preserve"> чел.</w:t>
      </w:r>
    </w:p>
    <w:p w:rsidR="00101F63" w:rsidRPr="0000589F" w:rsidRDefault="00101F63" w:rsidP="00101F63">
      <w:pPr>
        <w:numPr>
          <w:ilvl w:val="0"/>
          <w:numId w:val="10"/>
        </w:numPr>
      </w:pPr>
      <w:r w:rsidRPr="0000589F">
        <w:t xml:space="preserve">д. Белобородова – </w:t>
      </w:r>
      <w:r w:rsidR="005C34FF" w:rsidRPr="0000589F">
        <w:t>347</w:t>
      </w:r>
      <w:r w:rsidRPr="0000589F">
        <w:t xml:space="preserve"> чел.</w:t>
      </w:r>
    </w:p>
    <w:p w:rsidR="00101F63" w:rsidRPr="0000589F" w:rsidRDefault="00101F63" w:rsidP="00101F63">
      <w:pPr>
        <w:numPr>
          <w:ilvl w:val="0"/>
          <w:numId w:val="10"/>
        </w:numPr>
      </w:pPr>
      <w:r w:rsidRPr="0000589F">
        <w:t xml:space="preserve">д. </w:t>
      </w:r>
      <w:proofErr w:type="gramStart"/>
      <w:r w:rsidRPr="0000589F">
        <w:t>Старый</w:t>
      </w:r>
      <w:proofErr w:type="gramEnd"/>
      <w:r w:rsidRPr="0000589F">
        <w:t xml:space="preserve"> </w:t>
      </w:r>
      <w:proofErr w:type="spellStart"/>
      <w:r w:rsidRPr="0000589F">
        <w:t>Кутугун</w:t>
      </w:r>
      <w:proofErr w:type="spellEnd"/>
      <w:r w:rsidRPr="0000589F">
        <w:t xml:space="preserve"> – </w:t>
      </w:r>
      <w:r w:rsidR="005C34FF" w:rsidRPr="0000589F">
        <w:t>139</w:t>
      </w:r>
      <w:r w:rsidRPr="0000589F">
        <w:t xml:space="preserve"> чел.</w:t>
      </w:r>
    </w:p>
    <w:p w:rsidR="00101F63" w:rsidRPr="0000589F" w:rsidRDefault="00101F63" w:rsidP="00101F63">
      <w:pPr>
        <w:numPr>
          <w:ilvl w:val="0"/>
          <w:numId w:val="10"/>
        </w:numPr>
      </w:pPr>
      <w:r w:rsidRPr="0000589F">
        <w:t xml:space="preserve">д. Шубина - </w:t>
      </w:r>
      <w:r w:rsidR="005C34FF" w:rsidRPr="0000589F">
        <w:t>68</w:t>
      </w:r>
      <w:r w:rsidRPr="0000589F">
        <w:t xml:space="preserve"> чел.</w:t>
      </w:r>
    </w:p>
    <w:p w:rsidR="00101F63" w:rsidRPr="0000589F" w:rsidRDefault="00101F63" w:rsidP="00101F63">
      <w:pPr>
        <w:numPr>
          <w:ilvl w:val="0"/>
          <w:numId w:val="10"/>
        </w:numPr>
      </w:pPr>
      <w:r w:rsidRPr="0000589F">
        <w:t xml:space="preserve">д. </w:t>
      </w:r>
      <w:proofErr w:type="spellStart"/>
      <w:r w:rsidRPr="0000589F">
        <w:t>Поздеева</w:t>
      </w:r>
      <w:proofErr w:type="spellEnd"/>
      <w:r w:rsidRPr="0000589F">
        <w:t xml:space="preserve"> - </w:t>
      </w:r>
      <w:r w:rsidR="005C34FF" w:rsidRPr="0000589F">
        <w:t>277</w:t>
      </w:r>
      <w:r w:rsidRPr="0000589F">
        <w:t xml:space="preserve"> чел.</w:t>
      </w:r>
    </w:p>
    <w:p w:rsidR="00754421" w:rsidRPr="0000589F" w:rsidRDefault="00101F63" w:rsidP="006B22E1">
      <w:pPr>
        <w:numPr>
          <w:ilvl w:val="0"/>
          <w:numId w:val="10"/>
        </w:numPr>
      </w:pPr>
      <w:proofErr w:type="spellStart"/>
      <w:r w:rsidRPr="0000589F">
        <w:t>з</w:t>
      </w:r>
      <w:proofErr w:type="spellEnd"/>
      <w:r w:rsidRPr="0000589F">
        <w:t xml:space="preserve">. </w:t>
      </w:r>
      <w:proofErr w:type="spellStart"/>
      <w:r w:rsidRPr="0000589F">
        <w:t>Чемодариха</w:t>
      </w:r>
      <w:proofErr w:type="spellEnd"/>
      <w:r w:rsidRPr="0000589F">
        <w:t xml:space="preserve"> – </w:t>
      </w:r>
      <w:r w:rsidR="005C34FF" w:rsidRPr="0000589F">
        <w:t>211</w:t>
      </w:r>
      <w:r w:rsidRPr="0000589F">
        <w:t xml:space="preserve"> чел.</w:t>
      </w:r>
    </w:p>
    <w:p w:rsidR="007B6A1B" w:rsidRDefault="007B6A1B" w:rsidP="00101F63">
      <w:pPr>
        <w:pStyle w:val="3"/>
        <w:spacing w:before="0" w:after="0"/>
        <w:rPr>
          <w:rFonts w:ascii="Times New Roman" w:hAnsi="Times New Roman" w:cs="Times New Roman"/>
          <w:b w:val="0"/>
          <w:sz w:val="24"/>
          <w:szCs w:val="24"/>
        </w:rPr>
      </w:pPr>
    </w:p>
    <w:p w:rsidR="00101F63" w:rsidRPr="0000589F" w:rsidRDefault="00101F63" w:rsidP="00101F63">
      <w:pPr>
        <w:pStyle w:val="3"/>
        <w:spacing w:before="0" w:after="0"/>
        <w:rPr>
          <w:rFonts w:ascii="Times New Roman" w:hAnsi="Times New Roman" w:cs="Times New Roman"/>
          <w:b w:val="0"/>
          <w:sz w:val="24"/>
          <w:szCs w:val="24"/>
        </w:rPr>
      </w:pPr>
      <w:r w:rsidRPr="0000589F">
        <w:rPr>
          <w:rFonts w:ascii="Times New Roman" w:hAnsi="Times New Roman" w:cs="Times New Roman"/>
          <w:b w:val="0"/>
          <w:sz w:val="24"/>
          <w:szCs w:val="24"/>
        </w:rPr>
        <w:t>Характеристика демографического потенциала поселения</w:t>
      </w:r>
    </w:p>
    <w:tbl>
      <w:tblPr>
        <w:tblW w:w="4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1336"/>
        <w:gridCol w:w="1401"/>
        <w:gridCol w:w="1399"/>
      </w:tblGrid>
      <w:tr w:rsidR="00DB47A7" w:rsidRPr="0000589F" w:rsidTr="00DB47A7">
        <w:tc>
          <w:tcPr>
            <w:tcW w:w="2750" w:type="pct"/>
          </w:tcPr>
          <w:p w:rsidR="00DB47A7" w:rsidRPr="0000589F" w:rsidRDefault="00DB47A7" w:rsidP="00574887">
            <w:pPr>
              <w:jc w:val="center"/>
              <w:rPr>
                <w:b/>
              </w:rPr>
            </w:pPr>
            <w:r w:rsidRPr="0000589F">
              <w:rPr>
                <w:b/>
              </w:rPr>
              <w:t>Показатели</w:t>
            </w:r>
          </w:p>
        </w:tc>
        <w:tc>
          <w:tcPr>
            <w:tcW w:w="727" w:type="pct"/>
          </w:tcPr>
          <w:p w:rsidR="00DB47A7" w:rsidRPr="0000589F" w:rsidRDefault="00DB47A7" w:rsidP="00DB47A7">
            <w:pPr>
              <w:ind w:firstLine="0"/>
              <w:jc w:val="center"/>
              <w:rPr>
                <w:b/>
              </w:rPr>
            </w:pPr>
            <w:r w:rsidRPr="0000589F">
              <w:rPr>
                <w:b/>
              </w:rPr>
              <w:t>2013</w:t>
            </w:r>
          </w:p>
        </w:tc>
        <w:tc>
          <w:tcPr>
            <w:tcW w:w="762" w:type="pct"/>
          </w:tcPr>
          <w:p w:rsidR="00DB47A7" w:rsidRPr="0000589F" w:rsidRDefault="00DB47A7" w:rsidP="00DB47A7">
            <w:pPr>
              <w:ind w:firstLine="0"/>
              <w:jc w:val="center"/>
              <w:rPr>
                <w:b/>
              </w:rPr>
            </w:pPr>
            <w:r w:rsidRPr="0000589F">
              <w:rPr>
                <w:b/>
              </w:rPr>
              <w:t>2014</w:t>
            </w:r>
          </w:p>
        </w:tc>
        <w:tc>
          <w:tcPr>
            <w:tcW w:w="761" w:type="pct"/>
          </w:tcPr>
          <w:p w:rsidR="00DB47A7" w:rsidRPr="0000589F" w:rsidRDefault="00DB47A7" w:rsidP="00DB47A7">
            <w:pPr>
              <w:ind w:firstLine="0"/>
              <w:jc w:val="center"/>
              <w:rPr>
                <w:b/>
              </w:rPr>
            </w:pPr>
            <w:r w:rsidRPr="0000589F">
              <w:rPr>
                <w:b/>
              </w:rPr>
              <w:t>2015</w:t>
            </w:r>
          </w:p>
        </w:tc>
      </w:tr>
      <w:tr w:rsidR="00DB47A7" w:rsidRPr="0000589F" w:rsidTr="00DB47A7">
        <w:tc>
          <w:tcPr>
            <w:tcW w:w="2750" w:type="pct"/>
          </w:tcPr>
          <w:p w:rsidR="00DB47A7" w:rsidRPr="0000589F" w:rsidRDefault="00DB47A7" w:rsidP="0068095E">
            <w:pPr>
              <w:ind w:firstLine="0"/>
            </w:pPr>
            <w:r w:rsidRPr="0000589F">
              <w:t>Численность постоянного населения, чел.</w:t>
            </w:r>
          </w:p>
        </w:tc>
        <w:tc>
          <w:tcPr>
            <w:tcW w:w="727" w:type="pct"/>
          </w:tcPr>
          <w:p w:rsidR="00DB47A7" w:rsidRPr="0000589F" w:rsidRDefault="00DB47A7" w:rsidP="009C3052">
            <w:pPr>
              <w:ind w:firstLine="0"/>
              <w:jc w:val="center"/>
            </w:pPr>
            <w:r>
              <w:t>2</w:t>
            </w:r>
            <w:r w:rsidRPr="0000589F">
              <w:t>183</w:t>
            </w:r>
          </w:p>
        </w:tc>
        <w:tc>
          <w:tcPr>
            <w:tcW w:w="762" w:type="pct"/>
          </w:tcPr>
          <w:p w:rsidR="00DB47A7" w:rsidRPr="0000589F" w:rsidRDefault="00DB47A7" w:rsidP="0068095E">
            <w:pPr>
              <w:ind w:firstLine="0"/>
              <w:jc w:val="center"/>
            </w:pPr>
            <w:r w:rsidRPr="0000589F">
              <w:t>2209</w:t>
            </w:r>
          </w:p>
        </w:tc>
        <w:tc>
          <w:tcPr>
            <w:tcW w:w="761" w:type="pct"/>
          </w:tcPr>
          <w:p w:rsidR="00DB47A7" w:rsidRPr="0000589F" w:rsidRDefault="00DB47A7" w:rsidP="0068095E">
            <w:pPr>
              <w:ind w:firstLine="0"/>
              <w:jc w:val="center"/>
            </w:pPr>
            <w:r w:rsidRPr="0000589F">
              <w:t>2186</w:t>
            </w:r>
          </w:p>
        </w:tc>
      </w:tr>
      <w:tr w:rsidR="00DB47A7" w:rsidRPr="0000589F" w:rsidTr="00DB47A7">
        <w:tc>
          <w:tcPr>
            <w:tcW w:w="2750" w:type="pct"/>
          </w:tcPr>
          <w:p w:rsidR="00DB47A7" w:rsidRPr="0000589F" w:rsidRDefault="00DB47A7" w:rsidP="0068095E">
            <w:pPr>
              <w:ind w:firstLine="0"/>
            </w:pPr>
            <w:r w:rsidRPr="0000589F">
              <w:t>Рождаемость, чел.</w:t>
            </w:r>
          </w:p>
        </w:tc>
        <w:tc>
          <w:tcPr>
            <w:tcW w:w="727" w:type="pct"/>
          </w:tcPr>
          <w:p w:rsidR="00DB47A7" w:rsidRPr="0000589F" w:rsidRDefault="00DB47A7" w:rsidP="00DB47A7">
            <w:pPr>
              <w:ind w:firstLine="0"/>
              <w:jc w:val="center"/>
            </w:pPr>
            <w:r w:rsidRPr="0000589F">
              <w:t>36</w:t>
            </w:r>
          </w:p>
        </w:tc>
        <w:tc>
          <w:tcPr>
            <w:tcW w:w="762" w:type="pct"/>
          </w:tcPr>
          <w:p w:rsidR="00DB47A7" w:rsidRPr="0000589F" w:rsidRDefault="00DB47A7" w:rsidP="00DB47A7">
            <w:r w:rsidRPr="0000589F">
              <w:t>31</w:t>
            </w:r>
          </w:p>
        </w:tc>
        <w:tc>
          <w:tcPr>
            <w:tcW w:w="761" w:type="pct"/>
          </w:tcPr>
          <w:p w:rsidR="00DB47A7" w:rsidRPr="0000589F" w:rsidRDefault="00DB47A7" w:rsidP="00DB47A7">
            <w:r w:rsidRPr="0000589F">
              <w:t>33</w:t>
            </w:r>
          </w:p>
        </w:tc>
      </w:tr>
      <w:tr w:rsidR="00DB47A7" w:rsidRPr="0000589F" w:rsidTr="00DB47A7">
        <w:tc>
          <w:tcPr>
            <w:tcW w:w="2750" w:type="pct"/>
          </w:tcPr>
          <w:p w:rsidR="00DB47A7" w:rsidRPr="0000589F" w:rsidRDefault="00DB47A7" w:rsidP="0068095E">
            <w:pPr>
              <w:ind w:firstLine="0"/>
            </w:pPr>
            <w:r w:rsidRPr="0000589F">
              <w:t>Смертность, чел.</w:t>
            </w:r>
          </w:p>
        </w:tc>
        <w:tc>
          <w:tcPr>
            <w:tcW w:w="727" w:type="pct"/>
          </w:tcPr>
          <w:p w:rsidR="00DB47A7" w:rsidRPr="0000589F" w:rsidRDefault="00DB47A7" w:rsidP="00DB47A7">
            <w:pPr>
              <w:ind w:firstLine="0"/>
              <w:jc w:val="center"/>
            </w:pPr>
            <w:r w:rsidRPr="0000589F">
              <w:t>34</w:t>
            </w:r>
          </w:p>
        </w:tc>
        <w:tc>
          <w:tcPr>
            <w:tcW w:w="762" w:type="pct"/>
          </w:tcPr>
          <w:p w:rsidR="00DB47A7" w:rsidRPr="0000589F" w:rsidRDefault="00DB47A7" w:rsidP="00DB47A7">
            <w:r w:rsidRPr="0000589F">
              <w:t>25</w:t>
            </w:r>
          </w:p>
        </w:tc>
        <w:tc>
          <w:tcPr>
            <w:tcW w:w="761" w:type="pct"/>
          </w:tcPr>
          <w:p w:rsidR="00DB47A7" w:rsidRPr="0000589F" w:rsidRDefault="00DB47A7" w:rsidP="00DB47A7">
            <w:r w:rsidRPr="0000589F">
              <w:t>17</w:t>
            </w:r>
          </w:p>
        </w:tc>
      </w:tr>
      <w:tr w:rsidR="00DB47A7" w:rsidRPr="0000589F" w:rsidTr="00DB47A7">
        <w:tc>
          <w:tcPr>
            <w:tcW w:w="2750" w:type="pct"/>
          </w:tcPr>
          <w:p w:rsidR="00DB47A7" w:rsidRPr="0000589F" w:rsidRDefault="00DB47A7" w:rsidP="0068095E">
            <w:pPr>
              <w:ind w:firstLine="0"/>
            </w:pPr>
            <w:r w:rsidRPr="0000589F">
              <w:t>Миграционный прирост (убыль), чел.</w:t>
            </w:r>
          </w:p>
        </w:tc>
        <w:tc>
          <w:tcPr>
            <w:tcW w:w="727" w:type="pct"/>
          </w:tcPr>
          <w:p w:rsidR="00DB47A7" w:rsidRPr="0000589F" w:rsidRDefault="00DB47A7" w:rsidP="00DB47A7">
            <w:pPr>
              <w:ind w:firstLine="0"/>
              <w:jc w:val="center"/>
            </w:pPr>
            <w:r w:rsidRPr="0000589F">
              <w:t>-15</w:t>
            </w:r>
          </w:p>
        </w:tc>
        <w:tc>
          <w:tcPr>
            <w:tcW w:w="762" w:type="pct"/>
          </w:tcPr>
          <w:p w:rsidR="00DB47A7" w:rsidRPr="0000589F" w:rsidRDefault="00DB47A7" w:rsidP="00DB47A7">
            <w:r w:rsidRPr="0000589F">
              <w:t>-4</w:t>
            </w:r>
          </w:p>
        </w:tc>
        <w:tc>
          <w:tcPr>
            <w:tcW w:w="761" w:type="pct"/>
          </w:tcPr>
          <w:p w:rsidR="00DB47A7" w:rsidRPr="0000589F" w:rsidRDefault="00DB47A7" w:rsidP="00DB47A7">
            <w:r w:rsidRPr="0000589F">
              <w:t>+9</w:t>
            </w:r>
          </w:p>
        </w:tc>
      </w:tr>
    </w:tbl>
    <w:p w:rsidR="007B6A1B" w:rsidRPr="0000589F" w:rsidRDefault="007B6A1B" w:rsidP="007B6A1B">
      <w:pPr>
        <w:ind w:firstLine="708"/>
      </w:pPr>
      <w:r w:rsidRPr="0000589F">
        <w:t>В совокупности с незначительной удаленностью от города Черемхово Черемховское муниципальное образование имеет потенциал к дальнейшему увеличению численности населения.</w:t>
      </w:r>
    </w:p>
    <w:p w:rsidR="00335E66" w:rsidRPr="00DB47A7" w:rsidRDefault="00335E66" w:rsidP="00335E66">
      <w:pPr>
        <w:ind w:firstLine="708"/>
      </w:pPr>
      <w:r w:rsidRPr="00DB47A7">
        <w:t xml:space="preserve">Сальдо миграции в 2015 году составило </w:t>
      </w:r>
      <w:r w:rsidR="00DB47A7" w:rsidRPr="00DB47A7">
        <w:t>+9</w:t>
      </w:r>
      <w:r w:rsidRPr="00DB47A7">
        <w:t xml:space="preserve"> человек, в 201</w:t>
      </w:r>
      <w:r w:rsidR="00DB47A7" w:rsidRPr="00DB47A7">
        <w:t>3</w:t>
      </w:r>
      <w:r w:rsidRPr="00DB47A7">
        <w:t xml:space="preserve"> году </w:t>
      </w:r>
      <w:r w:rsidR="00DB47A7" w:rsidRPr="00DB47A7">
        <w:t>-15</w:t>
      </w:r>
      <w:r w:rsidRPr="00DB47A7">
        <w:t xml:space="preserve">, несмотря на снижение данного показателя, </w:t>
      </w:r>
      <w:r w:rsidR="00DB47A7" w:rsidRPr="00DB47A7">
        <w:t xml:space="preserve">продолжается </w:t>
      </w:r>
      <w:r w:rsidRPr="00DB47A7">
        <w:t>отток сельского населения в городскую местность и другие регионы.</w:t>
      </w:r>
    </w:p>
    <w:p w:rsidR="00574887" w:rsidRPr="0000589F" w:rsidRDefault="00574887" w:rsidP="00574887"/>
    <w:p w:rsidR="006C7228" w:rsidRPr="0068095E" w:rsidRDefault="000105CA" w:rsidP="0068095E">
      <w:pPr>
        <w:ind w:firstLine="0"/>
        <w:rPr>
          <w:b/>
        </w:rPr>
      </w:pPr>
      <w:r w:rsidRPr="0000589F">
        <w:rPr>
          <w:b/>
        </w:rPr>
        <w:t xml:space="preserve">2.2. </w:t>
      </w:r>
      <w:r w:rsidR="00885C54" w:rsidRPr="0000589F">
        <w:rPr>
          <w:b/>
        </w:rPr>
        <w:t>О</w:t>
      </w:r>
      <w:r w:rsidRPr="0000589F">
        <w:rPr>
          <w:b/>
        </w:rPr>
        <w:t>бразовани</w:t>
      </w:r>
      <w:r w:rsidR="00885C54" w:rsidRPr="0000589F">
        <w:rPr>
          <w:b/>
        </w:rPr>
        <w:t>е</w:t>
      </w:r>
      <w:r w:rsidRPr="0000589F">
        <w:rPr>
          <w:b/>
        </w:rPr>
        <w:t>.</w:t>
      </w:r>
      <w:r w:rsidRPr="0000589F">
        <w:rPr>
          <w:b/>
          <w:webHidden/>
        </w:rPr>
        <w:tab/>
      </w:r>
    </w:p>
    <w:p w:rsidR="00574887" w:rsidRPr="0000589F" w:rsidRDefault="00574887" w:rsidP="00264608">
      <w:pPr>
        <w:ind w:firstLine="708"/>
      </w:pPr>
      <w:r w:rsidRPr="0000589F">
        <w:t xml:space="preserve">На момент формирования Программы социально-экономического развития на территории Черемховского муниципального образования расположены следующие учреждения </w:t>
      </w:r>
      <w:r w:rsidR="00264608" w:rsidRPr="0000589F">
        <w:t>образования</w:t>
      </w:r>
      <w:r w:rsidRPr="0000589F">
        <w:t>:</w:t>
      </w:r>
    </w:p>
    <w:p w:rsidR="00574887" w:rsidRPr="0000589F" w:rsidRDefault="009C3052" w:rsidP="00574887">
      <w:pPr>
        <w:numPr>
          <w:ilvl w:val="0"/>
          <w:numId w:val="8"/>
        </w:numPr>
      </w:pPr>
      <w:r>
        <w:t>Муниципальное казенное образовательное учреждение средняя общеобразовательная школа (</w:t>
      </w:r>
      <w:r w:rsidR="00574887" w:rsidRPr="0000589F">
        <w:t>М</w:t>
      </w:r>
      <w:r w:rsidR="00264608" w:rsidRPr="0000589F">
        <w:t>К</w:t>
      </w:r>
      <w:r w:rsidR="00574887" w:rsidRPr="0000589F">
        <w:t>ОУ СОШ</w:t>
      </w:r>
      <w:r>
        <w:t>)</w:t>
      </w:r>
      <w:r w:rsidR="00574887" w:rsidRPr="0000589F">
        <w:t xml:space="preserve"> </w:t>
      </w:r>
      <w:proofErr w:type="spellStart"/>
      <w:r w:rsidR="00574887" w:rsidRPr="0000589F">
        <w:t>с</w:t>
      </w:r>
      <w:proofErr w:type="gramStart"/>
      <w:r w:rsidR="00574887" w:rsidRPr="0000589F">
        <w:t>.Р</w:t>
      </w:r>
      <w:proofErr w:type="gramEnd"/>
      <w:r w:rsidR="00574887" w:rsidRPr="0000589F">
        <w:t>ысево</w:t>
      </w:r>
      <w:proofErr w:type="spellEnd"/>
      <w:r w:rsidR="00264608" w:rsidRPr="0000589F">
        <w:t>, в состав которой входят структурные подразделения:</w:t>
      </w:r>
    </w:p>
    <w:p w:rsidR="00574887" w:rsidRPr="0000589F" w:rsidRDefault="00264608" w:rsidP="009C3052">
      <w:pPr>
        <w:ind w:firstLine="360"/>
      </w:pPr>
      <w:r w:rsidRPr="0000589F">
        <w:t xml:space="preserve">- </w:t>
      </w:r>
      <w:r w:rsidR="009C3052">
        <w:t>начальная общеобразовательная школа (</w:t>
      </w:r>
      <w:r w:rsidR="00574887" w:rsidRPr="0000589F">
        <w:t>НОШ</w:t>
      </w:r>
      <w:r w:rsidR="009C3052">
        <w:t>)</w:t>
      </w:r>
      <w:r w:rsidR="00574887" w:rsidRPr="0000589F">
        <w:t xml:space="preserve"> д</w:t>
      </w:r>
      <w:proofErr w:type="gramStart"/>
      <w:r w:rsidR="00574887" w:rsidRPr="0000589F">
        <w:t>.Б</w:t>
      </w:r>
      <w:proofErr w:type="gramEnd"/>
      <w:r w:rsidR="00574887" w:rsidRPr="0000589F">
        <w:t>елобородова</w:t>
      </w:r>
    </w:p>
    <w:p w:rsidR="00574887" w:rsidRPr="0000589F" w:rsidRDefault="00264608" w:rsidP="00855DC0">
      <w:pPr>
        <w:ind w:firstLine="360"/>
      </w:pPr>
      <w:r w:rsidRPr="0000589F">
        <w:t xml:space="preserve">- </w:t>
      </w:r>
      <w:r w:rsidR="009C3052">
        <w:t>начальная общеобразовательная школа (</w:t>
      </w:r>
      <w:r w:rsidR="009C3052" w:rsidRPr="0000589F">
        <w:t>НОШ</w:t>
      </w:r>
      <w:r w:rsidR="009C3052">
        <w:t>)</w:t>
      </w:r>
      <w:r w:rsidR="009C3052" w:rsidRPr="0000589F">
        <w:t xml:space="preserve"> </w:t>
      </w:r>
      <w:proofErr w:type="spellStart"/>
      <w:r w:rsidR="00574887" w:rsidRPr="0000589F">
        <w:t>д</w:t>
      </w:r>
      <w:proofErr w:type="gramStart"/>
      <w:r w:rsidR="00574887" w:rsidRPr="0000589F">
        <w:t>.К</w:t>
      </w:r>
      <w:proofErr w:type="gramEnd"/>
      <w:r w:rsidR="00574887" w:rsidRPr="0000589F">
        <w:t>ирзавод</w:t>
      </w:r>
      <w:proofErr w:type="spellEnd"/>
    </w:p>
    <w:p w:rsidR="00574887" w:rsidRPr="0000589F" w:rsidRDefault="00264608" w:rsidP="00264608">
      <w:pPr>
        <w:ind w:firstLine="360"/>
      </w:pPr>
      <w:r w:rsidRPr="0000589F">
        <w:t xml:space="preserve">- </w:t>
      </w:r>
      <w:r w:rsidR="009C3052">
        <w:t>начальная общеобразовательная школа (</w:t>
      </w:r>
      <w:r w:rsidR="009C3052" w:rsidRPr="0000589F">
        <w:t>НОШ</w:t>
      </w:r>
      <w:r w:rsidR="009C3052">
        <w:t>)</w:t>
      </w:r>
      <w:r w:rsidR="009C3052" w:rsidRPr="0000589F">
        <w:t xml:space="preserve"> </w:t>
      </w:r>
      <w:proofErr w:type="spellStart"/>
      <w:r w:rsidR="00574887" w:rsidRPr="0000589F">
        <w:t>д</w:t>
      </w:r>
      <w:proofErr w:type="gramStart"/>
      <w:r w:rsidR="00574887" w:rsidRPr="0000589F">
        <w:t>.П</w:t>
      </w:r>
      <w:proofErr w:type="gramEnd"/>
      <w:r w:rsidR="00574887" w:rsidRPr="0000589F">
        <w:t>оздеева</w:t>
      </w:r>
      <w:proofErr w:type="spellEnd"/>
    </w:p>
    <w:p w:rsidR="00574887" w:rsidRPr="0000589F" w:rsidRDefault="00264608" w:rsidP="00264608">
      <w:pPr>
        <w:ind w:firstLine="360"/>
      </w:pPr>
      <w:r w:rsidRPr="0000589F">
        <w:t>-</w:t>
      </w:r>
      <w:r w:rsidR="00574887" w:rsidRPr="0000589F">
        <w:t xml:space="preserve"> </w:t>
      </w:r>
      <w:r w:rsidR="009C3052">
        <w:t>начальная общеобразовательная школа (</w:t>
      </w:r>
      <w:r w:rsidR="009C3052" w:rsidRPr="0000589F">
        <w:t>НОШ</w:t>
      </w:r>
      <w:r w:rsidR="009C3052">
        <w:t>)</w:t>
      </w:r>
      <w:r w:rsidR="009C3052" w:rsidRPr="0000589F">
        <w:t xml:space="preserve"> </w:t>
      </w:r>
      <w:proofErr w:type="spellStart"/>
      <w:r w:rsidRPr="0000589F">
        <w:t>з</w:t>
      </w:r>
      <w:proofErr w:type="gramStart"/>
      <w:r w:rsidR="00574887" w:rsidRPr="0000589F">
        <w:t>.Ч</w:t>
      </w:r>
      <w:proofErr w:type="gramEnd"/>
      <w:r w:rsidR="00574887" w:rsidRPr="0000589F">
        <w:t>емодариха</w:t>
      </w:r>
      <w:proofErr w:type="spellEnd"/>
    </w:p>
    <w:p w:rsidR="00574887" w:rsidRPr="0000589F" w:rsidRDefault="009C3052" w:rsidP="00574887">
      <w:pPr>
        <w:numPr>
          <w:ilvl w:val="0"/>
          <w:numId w:val="8"/>
        </w:numPr>
      </w:pPr>
      <w:r>
        <w:t xml:space="preserve">Муниципальное казенное </w:t>
      </w:r>
      <w:r w:rsidR="0045196F">
        <w:t xml:space="preserve">дошкольное </w:t>
      </w:r>
      <w:r>
        <w:t xml:space="preserve">образовательное учреждение </w:t>
      </w:r>
      <w:r w:rsidR="0045196F">
        <w:t>(</w:t>
      </w:r>
      <w:r w:rsidR="00574887" w:rsidRPr="0000589F">
        <w:t>М</w:t>
      </w:r>
      <w:r w:rsidR="00264608" w:rsidRPr="0000589F">
        <w:t>К</w:t>
      </w:r>
      <w:r w:rsidR="00574887" w:rsidRPr="0000589F">
        <w:t>ДОУ</w:t>
      </w:r>
      <w:r w:rsidR="0045196F">
        <w:t>)</w:t>
      </w:r>
      <w:r w:rsidR="00264608" w:rsidRPr="0000589F">
        <w:t xml:space="preserve"> детский сад</w:t>
      </w:r>
      <w:r w:rsidR="00574887" w:rsidRPr="0000589F">
        <w:t xml:space="preserve"> с. </w:t>
      </w:r>
      <w:proofErr w:type="spellStart"/>
      <w:r w:rsidR="00574887" w:rsidRPr="0000589F">
        <w:t>Рысево</w:t>
      </w:r>
      <w:proofErr w:type="spellEnd"/>
    </w:p>
    <w:p w:rsidR="00574887" w:rsidRPr="0000589F" w:rsidRDefault="0045196F" w:rsidP="00574887">
      <w:pPr>
        <w:numPr>
          <w:ilvl w:val="0"/>
          <w:numId w:val="8"/>
        </w:numPr>
      </w:pPr>
      <w:r>
        <w:t>Муниципальное казенное дошкольное образовательное учреждение (</w:t>
      </w:r>
      <w:r w:rsidRPr="0000589F">
        <w:t>МКДОУ</w:t>
      </w:r>
      <w:r>
        <w:t>)</w:t>
      </w:r>
      <w:r w:rsidRPr="0000589F">
        <w:t xml:space="preserve"> </w:t>
      </w:r>
      <w:r w:rsidR="00264608" w:rsidRPr="0000589F">
        <w:t xml:space="preserve"> детский сад</w:t>
      </w:r>
      <w:r w:rsidR="00574887" w:rsidRPr="0000589F">
        <w:t xml:space="preserve"> д. Белобородова</w:t>
      </w:r>
    </w:p>
    <w:p w:rsidR="00264608" w:rsidRPr="0000589F" w:rsidRDefault="00264608" w:rsidP="00735532"/>
    <w:p w:rsidR="00264608" w:rsidRPr="0000589F" w:rsidRDefault="00264608" w:rsidP="00264608">
      <w:pPr>
        <w:jc w:val="center"/>
      </w:pPr>
      <w:r w:rsidRPr="0000589F">
        <w:t>Характеристика учреждений образования</w:t>
      </w:r>
    </w:p>
    <w:p w:rsidR="00574887" w:rsidRDefault="00574887" w:rsidP="007A33C3"/>
    <w:tbl>
      <w:tblPr>
        <w:tblStyle w:val="a3"/>
        <w:tblW w:w="0" w:type="auto"/>
        <w:tblLook w:val="04A0"/>
      </w:tblPr>
      <w:tblGrid>
        <w:gridCol w:w="2087"/>
        <w:gridCol w:w="1134"/>
        <w:gridCol w:w="1129"/>
        <w:gridCol w:w="1134"/>
        <w:gridCol w:w="1269"/>
        <w:gridCol w:w="1270"/>
        <w:gridCol w:w="1274"/>
        <w:gridCol w:w="1125"/>
      </w:tblGrid>
      <w:tr w:rsidR="007B6A1B" w:rsidTr="007B6A1B">
        <w:tc>
          <w:tcPr>
            <w:tcW w:w="2087" w:type="dxa"/>
          </w:tcPr>
          <w:p w:rsidR="007B6A1B" w:rsidRPr="0000589F" w:rsidRDefault="007B6A1B" w:rsidP="0045196F">
            <w:pPr>
              <w:ind w:firstLine="0"/>
            </w:pPr>
            <w:r w:rsidRPr="0000589F">
              <w:t>Наименование</w:t>
            </w:r>
          </w:p>
          <w:p w:rsidR="007B6A1B" w:rsidRPr="0000589F" w:rsidRDefault="007B6A1B" w:rsidP="0045196F">
            <w:pPr>
              <w:ind w:firstLine="0"/>
            </w:pPr>
            <w:r w:rsidRPr="0000589F">
              <w:t>показателя</w:t>
            </w:r>
          </w:p>
          <w:p w:rsidR="007B6A1B" w:rsidRDefault="007B6A1B" w:rsidP="007B6A1B">
            <w:pPr>
              <w:jc w:val="center"/>
            </w:pPr>
          </w:p>
        </w:tc>
        <w:tc>
          <w:tcPr>
            <w:tcW w:w="1134" w:type="dxa"/>
          </w:tcPr>
          <w:p w:rsidR="007B6A1B" w:rsidRPr="0000589F" w:rsidRDefault="007B6A1B" w:rsidP="0045196F">
            <w:pPr>
              <w:ind w:firstLine="0"/>
            </w:pPr>
            <w:r w:rsidRPr="0000589F">
              <w:t>МКОУ СОШ</w:t>
            </w:r>
          </w:p>
          <w:p w:rsidR="007B6A1B" w:rsidRPr="0000589F" w:rsidRDefault="007B6A1B" w:rsidP="0045196F">
            <w:pPr>
              <w:ind w:firstLine="0"/>
            </w:pPr>
            <w:proofErr w:type="spellStart"/>
            <w:r w:rsidRPr="0000589F">
              <w:t>с</w:t>
            </w:r>
            <w:proofErr w:type="gramStart"/>
            <w:r w:rsidRPr="0000589F">
              <w:t>.Р</w:t>
            </w:r>
            <w:proofErr w:type="gramEnd"/>
            <w:r w:rsidRPr="0000589F">
              <w:t>ысево</w:t>
            </w:r>
            <w:proofErr w:type="spellEnd"/>
          </w:p>
        </w:tc>
        <w:tc>
          <w:tcPr>
            <w:tcW w:w="1129" w:type="dxa"/>
          </w:tcPr>
          <w:p w:rsidR="007B6A1B" w:rsidRPr="0000589F" w:rsidRDefault="007B6A1B" w:rsidP="0045196F">
            <w:pPr>
              <w:ind w:firstLine="0"/>
            </w:pPr>
            <w:r w:rsidRPr="0000589F">
              <w:t>НОШ д</w:t>
            </w:r>
            <w:proofErr w:type="gramStart"/>
            <w:r w:rsidRPr="0000589F">
              <w:t>.К</w:t>
            </w:r>
            <w:proofErr w:type="gramEnd"/>
            <w:r w:rsidRPr="0000589F">
              <w:t>ир</w:t>
            </w:r>
          </w:p>
          <w:p w:rsidR="007B6A1B" w:rsidRPr="0000589F" w:rsidRDefault="007B6A1B" w:rsidP="0045196F">
            <w:pPr>
              <w:ind w:firstLine="0"/>
            </w:pPr>
            <w:r w:rsidRPr="0000589F">
              <w:t>завод</w:t>
            </w:r>
          </w:p>
        </w:tc>
        <w:tc>
          <w:tcPr>
            <w:tcW w:w="1134" w:type="dxa"/>
          </w:tcPr>
          <w:p w:rsidR="007B6A1B" w:rsidRPr="0000589F" w:rsidRDefault="007B6A1B" w:rsidP="0045196F">
            <w:pPr>
              <w:ind w:firstLine="0"/>
            </w:pPr>
            <w:r w:rsidRPr="0000589F">
              <w:t xml:space="preserve">НОШ </w:t>
            </w:r>
            <w:proofErr w:type="spellStart"/>
            <w:r w:rsidRPr="0000589F">
              <w:t>д</w:t>
            </w:r>
            <w:proofErr w:type="gramStart"/>
            <w:r w:rsidRPr="0000589F">
              <w:t>.Б</w:t>
            </w:r>
            <w:proofErr w:type="gramEnd"/>
            <w:r w:rsidRPr="0000589F">
              <w:t>елобо</w:t>
            </w:r>
            <w:proofErr w:type="spellEnd"/>
          </w:p>
          <w:p w:rsidR="007B6A1B" w:rsidRPr="0000589F" w:rsidRDefault="007B6A1B" w:rsidP="0045196F">
            <w:pPr>
              <w:ind w:firstLine="0"/>
            </w:pPr>
            <w:proofErr w:type="spellStart"/>
            <w:r w:rsidRPr="0000589F">
              <w:t>родова</w:t>
            </w:r>
            <w:proofErr w:type="spellEnd"/>
          </w:p>
        </w:tc>
        <w:tc>
          <w:tcPr>
            <w:tcW w:w="1269" w:type="dxa"/>
          </w:tcPr>
          <w:p w:rsidR="007B6A1B" w:rsidRPr="0000589F" w:rsidRDefault="007B6A1B" w:rsidP="0045196F">
            <w:pPr>
              <w:ind w:firstLine="0"/>
            </w:pPr>
            <w:r w:rsidRPr="0000589F">
              <w:t>НОШ д</w:t>
            </w:r>
            <w:proofErr w:type="gramStart"/>
            <w:r w:rsidRPr="0000589F">
              <w:t>.П</w:t>
            </w:r>
            <w:proofErr w:type="gramEnd"/>
            <w:r w:rsidRPr="0000589F">
              <w:t>оз</w:t>
            </w:r>
          </w:p>
          <w:p w:rsidR="007B6A1B" w:rsidRPr="0000589F" w:rsidRDefault="007B6A1B" w:rsidP="0045196F">
            <w:pPr>
              <w:ind w:firstLine="0"/>
            </w:pPr>
            <w:proofErr w:type="spellStart"/>
            <w:r w:rsidRPr="0000589F">
              <w:t>деева</w:t>
            </w:r>
            <w:proofErr w:type="spellEnd"/>
          </w:p>
        </w:tc>
        <w:tc>
          <w:tcPr>
            <w:tcW w:w="1270" w:type="dxa"/>
          </w:tcPr>
          <w:p w:rsidR="007B6A1B" w:rsidRPr="0000589F" w:rsidRDefault="007B6A1B" w:rsidP="0045196F">
            <w:pPr>
              <w:ind w:firstLine="0"/>
            </w:pPr>
            <w:r w:rsidRPr="0000589F">
              <w:t xml:space="preserve">НОШ </w:t>
            </w:r>
            <w:proofErr w:type="spellStart"/>
            <w:r w:rsidRPr="0000589F">
              <w:t>з</w:t>
            </w:r>
            <w:proofErr w:type="gramStart"/>
            <w:r w:rsidRPr="0000589F">
              <w:t>.Ч</w:t>
            </w:r>
            <w:proofErr w:type="gramEnd"/>
            <w:r w:rsidRPr="0000589F">
              <w:t>емо</w:t>
            </w:r>
            <w:proofErr w:type="spellEnd"/>
          </w:p>
          <w:p w:rsidR="007B6A1B" w:rsidRPr="0000589F" w:rsidRDefault="007B6A1B" w:rsidP="0045196F">
            <w:pPr>
              <w:ind w:firstLine="0"/>
            </w:pPr>
            <w:proofErr w:type="spellStart"/>
            <w:r w:rsidRPr="0000589F">
              <w:t>дариха</w:t>
            </w:r>
            <w:proofErr w:type="spellEnd"/>
          </w:p>
        </w:tc>
        <w:tc>
          <w:tcPr>
            <w:tcW w:w="1274" w:type="dxa"/>
          </w:tcPr>
          <w:p w:rsidR="007B6A1B" w:rsidRPr="0000589F" w:rsidRDefault="007B6A1B" w:rsidP="0045196F">
            <w:pPr>
              <w:ind w:firstLine="0"/>
            </w:pPr>
            <w:r w:rsidRPr="0000589F">
              <w:t xml:space="preserve">МКДОУ детский сад </w:t>
            </w:r>
            <w:proofErr w:type="spellStart"/>
            <w:r w:rsidRPr="0000589F">
              <w:t>с</w:t>
            </w:r>
            <w:proofErr w:type="gramStart"/>
            <w:r w:rsidRPr="0000589F">
              <w:t>.Р</w:t>
            </w:r>
            <w:proofErr w:type="gramEnd"/>
            <w:r w:rsidRPr="0000589F">
              <w:t>ысево</w:t>
            </w:r>
            <w:proofErr w:type="spellEnd"/>
          </w:p>
        </w:tc>
        <w:tc>
          <w:tcPr>
            <w:tcW w:w="1125" w:type="dxa"/>
          </w:tcPr>
          <w:p w:rsidR="007B6A1B" w:rsidRPr="0000589F" w:rsidRDefault="007B6A1B" w:rsidP="0045196F">
            <w:pPr>
              <w:ind w:firstLine="0"/>
            </w:pPr>
            <w:r w:rsidRPr="0000589F">
              <w:t xml:space="preserve">МКДОУ детский сад </w:t>
            </w:r>
            <w:proofErr w:type="spellStart"/>
            <w:r w:rsidRPr="0000589F">
              <w:t>д</w:t>
            </w:r>
            <w:proofErr w:type="gramStart"/>
            <w:r w:rsidRPr="0000589F">
              <w:t>.Б</w:t>
            </w:r>
            <w:proofErr w:type="gramEnd"/>
            <w:r w:rsidRPr="0000589F">
              <w:t>елобо</w:t>
            </w:r>
            <w:proofErr w:type="spellEnd"/>
          </w:p>
          <w:p w:rsidR="007B6A1B" w:rsidRPr="0000589F" w:rsidRDefault="007B6A1B" w:rsidP="0045196F">
            <w:pPr>
              <w:ind w:firstLine="0"/>
            </w:pPr>
            <w:proofErr w:type="spellStart"/>
            <w:r w:rsidRPr="0000589F">
              <w:t>родова</w:t>
            </w:r>
            <w:proofErr w:type="spellEnd"/>
          </w:p>
        </w:tc>
      </w:tr>
      <w:tr w:rsidR="007B6A1B" w:rsidTr="007B6A1B">
        <w:tc>
          <w:tcPr>
            <w:tcW w:w="2087" w:type="dxa"/>
            <w:vAlign w:val="center"/>
          </w:tcPr>
          <w:p w:rsidR="007B6A1B" w:rsidRPr="0000589F" w:rsidRDefault="007B6A1B" w:rsidP="009855A7"/>
          <w:p w:rsidR="007B6A1B" w:rsidRPr="0000589F" w:rsidRDefault="007B6A1B" w:rsidP="0045196F">
            <w:pPr>
              <w:ind w:firstLine="0"/>
            </w:pPr>
            <w:r w:rsidRPr="0000589F">
              <w:t>Вместимость</w:t>
            </w:r>
          </w:p>
        </w:tc>
        <w:tc>
          <w:tcPr>
            <w:tcW w:w="1134" w:type="dxa"/>
            <w:vAlign w:val="center"/>
          </w:tcPr>
          <w:p w:rsidR="007B6A1B" w:rsidRPr="0000589F" w:rsidRDefault="007B6A1B" w:rsidP="0068095E">
            <w:pPr>
              <w:jc w:val="center"/>
            </w:pPr>
          </w:p>
          <w:p w:rsidR="007B6A1B" w:rsidRPr="0000589F" w:rsidRDefault="007B6A1B" w:rsidP="0068095E">
            <w:pPr>
              <w:ind w:firstLine="0"/>
              <w:jc w:val="center"/>
            </w:pPr>
            <w:r w:rsidRPr="0000589F">
              <w:t>200</w:t>
            </w:r>
          </w:p>
        </w:tc>
        <w:tc>
          <w:tcPr>
            <w:tcW w:w="1129" w:type="dxa"/>
            <w:vAlign w:val="center"/>
          </w:tcPr>
          <w:p w:rsidR="007B6A1B" w:rsidRPr="0000589F" w:rsidRDefault="007B6A1B" w:rsidP="0068095E">
            <w:pPr>
              <w:jc w:val="center"/>
            </w:pPr>
          </w:p>
          <w:p w:rsidR="007B6A1B" w:rsidRPr="0000589F" w:rsidRDefault="007B6A1B" w:rsidP="0068095E">
            <w:pPr>
              <w:ind w:firstLine="0"/>
              <w:jc w:val="center"/>
            </w:pPr>
            <w:r w:rsidRPr="0000589F">
              <w:t>20</w:t>
            </w:r>
          </w:p>
        </w:tc>
        <w:tc>
          <w:tcPr>
            <w:tcW w:w="1134" w:type="dxa"/>
            <w:vAlign w:val="center"/>
          </w:tcPr>
          <w:p w:rsidR="007B6A1B" w:rsidRPr="0000589F" w:rsidRDefault="007B6A1B" w:rsidP="0068095E">
            <w:pPr>
              <w:jc w:val="center"/>
            </w:pPr>
          </w:p>
          <w:p w:rsidR="007B6A1B" w:rsidRPr="0000589F" w:rsidRDefault="007B6A1B" w:rsidP="0068095E">
            <w:pPr>
              <w:ind w:firstLine="0"/>
              <w:jc w:val="center"/>
            </w:pPr>
            <w:r w:rsidRPr="0000589F">
              <w:t>20</w:t>
            </w:r>
          </w:p>
        </w:tc>
        <w:tc>
          <w:tcPr>
            <w:tcW w:w="1269" w:type="dxa"/>
            <w:vAlign w:val="center"/>
          </w:tcPr>
          <w:p w:rsidR="007B6A1B" w:rsidRPr="0000589F" w:rsidRDefault="007B6A1B" w:rsidP="0068095E">
            <w:pPr>
              <w:jc w:val="center"/>
            </w:pPr>
          </w:p>
          <w:p w:rsidR="007B6A1B" w:rsidRPr="0000589F" w:rsidRDefault="007B6A1B" w:rsidP="0068095E">
            <w:pPr>
              <w:ind w:firstLine="0"/>
              <w:jc w:val="center"/>
            </w:pPr>
            <w:r w:rsidRPr="0000589F">
              <w:t>20</w:t>
            </w:r>
          </w:p>
        </w:tc>
        <w:tc>
          <w:tcPr>
            <w:tcW w:w="1270" w:type="dxa"/>
            <w:vAlign w:val="center"/>
          </w:tcPr>
          <w:p w:rsidR="007B6A1B" w:rsidRPr="0000589F" w:rsidRDefault="007B6A1B" w:rsidP="0068095E">
            <w:pPr>
              <w:jc w:val="center"/>
            </w:pPr>
          </w:p>
          <w:p w:rsidR="007B6A1B" w:rsidRPr="0000589F" w:rsidRDefault="007B6A1B" w:rsidP="0068095E">
            <w:pPr>
              <w:ind w:firstLine="0"/>
              <w:jc w:val="center"/>
            </w:pPr>
            <w:r w:rsidRPr="0000589F">
              <w:t>20</w:t>
            </w:r>
          </w:p>
        </w:tc>
        <w:tc>
          <w:tcPr>
            <w:tcW w:w="1274" w:type="dxa"/>
            <w:vAlign w:val="center"/>
          </w:tcPr>
          <w:p w:rsidR="007B6A1B" w:rsidRPr="0000589F" w:rsidRDefault="007B6A1B" w:rsidP="0068095E">
            <w:pPr>
              <w:jc w:val="center"/>
            </w:pPr>
          </w:p>
          <w:p w:rsidR="007B6A1B" w:rsidRPr="0000589F" w:rsidRDefault="007B6A1B" w:rsidP="0068095E">
            <w:pPr>
              <w:ind w:firstLine="0"/>
              <w:jc w:val="center"/>
            </w:pPr>
            <w:r w:rsidRPr="0000589F">
              <w:t>115</w:t>
            </w:r>
          </w:p>
        </w:tc>
        <w:tc>
          <w:tcPr>
            <w:tcW w:w="1125" w:type="dxa"/>
            <w:vAlign w:val="center"/>
          </w:tcPr>
          <w:p w:rsidR="007B6A1B" w:rsidRPr="0000589F" w:rsidRDefault="007B6A1B" w:rsidP="0068095E">
            <w:pPr>
              <w:jc w:val="center"/>
            </w:pPr>
          </w:p>
          <w:p w:rsidR="007B6A1B" w:rsidRPr="0000589F" w:rsidRDefault="007B6A1B" w:rsidP="0068095E">
            <w:pPr>
              <w:jc w:val="center"/>
            </w:pPr>
          </w:p>
          <w:p w:rsidR="007B6A1B" w:rsidRPr="0000589F" w:rsidRDefault="007B6A1B" w:rsidP="0068095E">
            <w:pPr>
              <w:ind w:firstLine="0"/>
              <w:jc w:val="center"/>
            </w:pPr>
            <w:r w:rsidRPr="0000589F">
              <w:t>25</w:t>
            </w:r>
          </w:p>
          <w:p w:rsidR="007B6A1B" w:rsidRPr="0000589F" w:rsidRDefault="007B6A1B" w:rsidP="0068095E">
            <w:pPr>
              <w:jc w:val="center"/>
            </w:pPr>
          </w:p>
        </w:tc>
      </w:tr>
      <w:tr w:rsidR="007B6A1B" w:rsidTr="007B6A1B">
        <w:tc>
          <w:tcPr>
            <w:tcW w:w="2087" w:type="dxa"/>
          </w:tcPr>
          <w:p w:rsidR="007B6A1B" w:rsidRPr="0000589F" w:rsidRDefault="007B6A1B" w:rsidP="0045196F">
            <w:pPr>
              <w:ind w:firstLine="0"/>
            </w:pPr>
            <w:r w:rsidRPr="0000589F">
              <w:t>Техническое состояние, степень износа, %</w:t>
            </w:r>
          </w:p>
        </w:tc>
        <w:tc>
          <w:tcPr>
            <w:tcW w:w="1134" w:type="dxa"/>
            <w:vAlign w:val="center"/>
          </w:tcPr>
          <w:p w:rsidR="007B6A1B" w:rsidRPr="0000589F" w:rsidRDefault="007B6A1B" w:rsidP="0068095E">
            <w:pPr>
              <w:ind w:firstLine="0"/>
              <w:jc w:val="center"/>
            </w:pPr>
            <w:r w:rsidRPr="0000589F">
              <w:t>80</w:t>
            </w:r>
          </w:p>
        </w:tc>
        <w:tc>
          <w:tcPr>
            <w:tcW w:w="1129" w:type="dxa"/>
            <w:vAlign w:val="center"/>
          </w:tcPr>
          <w:p w:rsidR="007B6A1B" w:rsidRPr="0000589F" w:rsidRDefault="007B6A1B" w:rsidP="0068095E">
            <w:pPr>
              <w:ind w:firstLine="0"/>
              <w:jc w:val="center"/>
            </w:pPr>
            <w:r w:rsidRPr="0000589F">
              <w:t>90</w:t>
            </w:r>
          </w:p>
        </w:tc>
        <w:tc>
          <w:tcPr>
            <w:tcW w:w="1134" w:type="dxa"/>
            <w:vAlign w:val="center"/>
          </w:tcPr>
          <w:p w:rsidR="007B6A1B" w:rsidRPr="0000589F" w:rsidRDefault="007B6A1B" w:rsidP="0068095E">
            <w:pPr>
              <w:ind w:firstLine="0"/>
              <w:jc w:val="center"/>
            </w:pPr>
            <w:r w:rsidRPr="0000589F">
              <w:t>100</w:t>
            </w:r>
          </w:p>
        </w:tc>
        <w:tc>
          <w:tcPr>
            <w:tcW w:w="1269" w:type="dxa"/>
            <w:vAlign w:val="center"/>
          </w:tcPr>
          <w:p w:rsidR="007B6A1B" w:rsidRPr="0000589F" w:rsidRDefault="007B6A1B" w:rsidP="0068095E">
            <w:pPr>
              <w:ind w:firstLine="0"/>
              <w:jc w:val="center"/>
            </w:pPr>
            <w:r w:rsidRPr="0000589F">
              <w:t>85</w:t>
            </w:r>
          </w:p>
        </w:tc>
        <w:tc>
          <w:tcPr>
            <w:tcW w:w="1270" w:type="dxa"/>
            <w:vAlign w:val="center"/>
          </w:tcPr>
          <w:p w:rsidR="007B6A1B" w:rsidRPr="0000589F" w:rsidRDefault="007B6A1B" w:rsidP="0068095E">
            <w:pPr>
              <w:ind w:firstLine="0"/>
              <w:jc w:val="center"/>
            </w:pPr>
            <w:r w:rsidRPr="0000589F">
              <w:t>85</w:t>
            </w:r>
          </w:p>
        </w:tc>
        <w:tc>
          <w:tcPr>
            <w:tcW w:w="1274" w:type="dxa"/>
            <w:vAlign w:val="center"/>
          </w:tcPr>
          <w:p w:rsidR="007B6A1B" w:rsidRPr="0000589F" w:rsidRDefault="007B6A1B" w:rsidP="0068095E">
            <w:pPr>
              <w:ind w:firstLine="0"/>
              <w:jc w:val="center"/>
            </w:pPr>
            <w:r w:rsidRPr="0000589F">
              <w:t>55</w:t>
            </w:r>
          </w:p>
        </w:tc>
        <w:tc>
          <w:tcPr>
            <w:tcW w:w="1125" w:type="dxa"/>
            <w:vAlign w:val="center"/>
          </w:tcPr>
          <w:p w:rsidR="007B6A1B" w:rsidRPr="0000589F" w:rsidRDefault="007B6A1B" w:rsidP="0068095E">
            <w:pPr>
              <w:ind w:firstLine="0"/>
              <w:jc w:val="center"/>
            </w:pPr>
            <w:r w:rsidRPr="0000589F">
              <w:t>70</w:t>
            </w:r>
          </w:p>
        </w:tc>
      </w:tr>
    </w:tbl>
    <w:p w:rsidR="007B6A1B" w:rsidRPr="0000589F" w:rsidRDefault="007B6A1B" w:rsidP="007B6A1B">
      <w:pPr>
        <w:jc w:val="center"/>
      </w:pPr>
    </w:p>
    <w:p w:rsidR="006B22E1" w:rsidRPr="0000589F" w:rsidRDefault="006B22E1" w:rsidP="0068095E">
      <w:pPr>
        <w:ind w:firstLine="0"/>
        <w:rPr>
          <w:b/>
        </w:rPr>
      </w:pPr>
      <w:r w:rsidRPr="0000589F">
        <w:rPr>
          <w:b/>
        </w:rPr>
        <w:t xml:space="preserve">2.3. </w:t>
      </w:r>
      <w:r w:rsidR="00885C54" w:rsidRPr="0000589F">
        <w:rPr>
          <w:b/>
        </w:rPr>
        <w:t>З</w:t>
      </w:r>
      <w:r w:rsidRPr="0000589F">
        <w:rPr>
          <w:b/>
        </w:rPr>
        <w:t>дравоохранени</w:t>
      </w:r>
      <w:r w:rsidR="00885C54" w:rsidRPr="0000589F">
        <w:rPr>
          <w:b/>
        </w:rPr>
        <w:t>е</w:t>
      </w:r>
    </w:p>
    <w:p w:rsidR="00574887" w:rsidRPr="0000589F" w:rsidRDefault="00574887" w:rsidP="00574887">
      <w:pPr>
        <w:ind w:left="720"/>
      </w:pPr>
      <w:r w:rsidRPr="0000589F">
        <w:t>Учреждения здравоохранения:</w:t>
      </w:r>
    </w:p>
    <w:p w:rsidR="00574887" w:rsidRPr="0000589F" w:rsidRDefault="00574887" w:rsidP="00574887">
      <w:pPr>
        <w:numPr>
          <w:ilvl w:val="0"/>
          <w:numId w:val="12"/>
        </w:numPr>
        <w:tabs>
          <w:tab w:val="clear" w:pos="1080"/>
          <w:tab w:val="num" w:pos="0"/>
        </w:tabs>
        <w:ind w:left="720"/>
      </w:pPr>
      <w:r w:rsidRPr="0000589F">
        <w:t xml:space="preserve">амбулатория с. </w:t>
      </w:r>
      <w:proofErr w:type="spellStart"/>
      <w:r w:rsidRPr="0000589F">
        <w:t>Рысево</w:t>
      </w:r>
      <w:proofErr w:type="spellEnd"/>
    </w:p>
    <w:p w:rsidR="00574887" w:rsidRPr="0000589F" w:rsidRDefault="00574887" w:rsidP="00574887">
      <w:pPr>
        <w:numPr>
          <w:ilvl w:val="0"/>
          <w:numId w:val="12"/>
        </w:numPr>
        <w:tabs>
          <w:tab w:val="clear" w:pos="1080"/>
          <w:tab w:val="num" w:pos="0"/>
        </w:tabs>
        <w:ind w:left="720"/>
      </w:pPr>
      <w:r w:rsidRPr="0000589F">
        <w:t xml:space="preserve">ФАП </w:t>
      </w:r>
      <w:proofErr w:type="spellStart"/>
      <w:r w:rsidRPr="0000589F">
        <w:t>д</w:t>
      </w:r>
      <w:proofErr w:type="gramStart"/>
      <w:r w:rsidRPr="0000589F">
        <w:t>.К</w:t>
      </w:r>
      <w:proofErr w:type="gramEnd"/>
      <w:r w:rsidRPr="0000589F">
        <w:t>ирзавод</w:t>
      </w:r>
      <w:proofErr w:type="spellEnd"/>
      <w:r w:rsidRPr="0000589F">
        <w:t xml:space="preserve"> </w:t>
      </w:r>
    </w:p>
    <w:p w:rsidR="00574887" w:rsidRPr="0000589F" w:rsidRDefault="00574887" w:rsidP="00574887">
      <w:pPr>
        <w:numPr>
          <w:ilvl w:val="0"/>
          <w:numId w:val="12"/>
        </w:numPr>
        <w:tabs>
          <w:tab w:val="clear" w:pos="1080"/>
          <w:tab w:val="num" w:pos="0"/>
        </w:tabs>
        <w:ind w:left="720"/>
      </w:pPr>
      <w:r w:rsidRPr="0000589F">
        <w:t>ФАП д</w:t>
      </w:r>
      <w:proofErr w:type="gramStart"/>
      <w:r w:rsidRPr="0000589F">
        <w:t>.Б</w:t>
      </w:r>
      <w:proofErr w:type="gramEnd"/>
      <w:r w:rsidRPr="0000589F">
        <w:t>елобородова</w:t>
      </w:r>
    </w:p>
    <w:p w:rsidR="00574887" w:rsidRPr="0000589F" w:rsidRDefault="00574887" w:rsidP="00574887">
      <w:pPr>
        <w:numPr>
          <w:ilvl w:val="0"/>
          <w:numId w:val="12"/>
        </w:numPr>
        <w:tabs>
          <w:tab w:val="clear" w:pos="1080"/>
          <w:tab w:val="num" w:pos="0"/>
        </w:tabs>
        <w:ind w:left="720"/>
      </w:pPr>
      <w:r w:rsidRPr="0000589F">
        <w:t xml:space="preserve">ФАП </w:t>
      </w:r>
      <w:proofErr w:type="spellStart"/>
      <w:r w:rsidRPr="0000589F">
        <w:t>д</w:t>
      </w:r>
      <w:proofErr w:type="gramStart"/>
      <w:r w:rsidRPr="0000589F">
        <w:t>.К</w:t>
      </w:r>
      <w:proofErr w:type="gramEnd"/>
      <w:r w:rsidRPr="0000589F">
        <w:t>утугун</w:t>
      </w:r>
      <w:proofErr w:type="spellEnd"/>
    </w:p>
    <w:p w:rsidR="00574887" w:rsidRPr="0000589F" w:rsidRDefault="00574887" w:rsidP="00574887">
      <w:pPr>
        <w:numPr>
          <w:ilvl w:val="0"/>
          <w:numId w:val="12"/>
        </w:numPr>
        <w:tabs>
          <w:tab w:val="clear" w:pos="1080"/>
          <w:tab w:val="num" w:pos="0"/>
        </w:tabs>
        <w:ind w:left="720"/>
      </w:pPr>
      <w:r w:rsidRPr="0000589F">
        <w:t xml:space="preserve">ФАП </w:t>
      </w:r>
      <w:proofErr w:type="spellStart"/>
      <w:r w:rsidRPr="0000589F">
        <w:t>д</w:t>
      </w:r>
      <w:proofErr w:type="gramStart"/>
      <w:r w:rsidRPr="0000589F">
        <w:t>.П</w:t>
      </w:r>
      <w:proofErr w:type="gramEnd"/>
      <w:r w:rsidRPr="0000589F">
        <w:t>оздеева</w:t>
      </w:r>
      <w:proofErr w:type="spellEnd"/>
    </w:p>
    <w:p w:rsidR="006B22E1" w:rsidRPr="0000589F" w:rsidRDefault="00574887" w:rsidP="00735532">
      <w:pPr>
        <w:numPr>
          <w:ilvl w:val="0"/>
          <w:numId w:val="12"/>
        </w:numPr>
        <w:tabs>
          <w:tab w:val="clear" w:pos="1080"/>
          <w:tab w:val="num" w:pos="0"/>
        </w:tabs>
        <w:ind w:left="720"/>
      </w:pPr>
      <w:r w:rsidRPr="0000589F">
        <w:t xml:space="preserve">ФАП </w:t>
      </w:r>
      <w:proofErr w:type="spellStart"/>
      <w:r w:rsidR="006B22E1" w:rsidRPr="0000589F">
        <w:t>з</w:t>
      </w:r>
      <w:proofErr w:type="gramStart"/>
      <w:r w:rsidRPr="0000589F">
        <w:t>.Ч</w:t>
      </w:r>
      <w:proofErr w:type="gramEnd"/>
      <w:r w:rsidRPr="0000589F">
        <w:t>емодариха</w:t>
      </w:r>
      <w:proofErr w:type="spellEnd"/>
    </w:p>
    <w:p w:rsidR="00161574" w:rsidRDefault="00161574" w:rsidP="00161574">
      <w:pPr>
        <w:ind w:left="720"/>
      </w:pPr>
    </w:p>
    <w:p w:rsidR="006C7228" w:rsidRDefault="006C7228" w:rsidP="00161574">
      <w:pPr>
        <w:ind w:left="720"/>
      </w:pPr>
    </w:p>
    <w:p w:rsidR="006C7228" w:rsidRDefault="006C7228" w:rsidP="00161574">
      <w:pPr>
        <w:ind w:left="720"/>
      </w:pPr>
    </w:p>
    <w:p w:rsidR="0068095E" w:rsidRPr="0000589F" w:rsidRDefault="0068095E" w:rsidP="00161574">
      <w:pPr>
        <w:ind w:left="720"/>
      </w:pPr>
    </w:p>
    <w:p w:rsidR="006B22E1" w:rsidRPr="0000589F" w:rsidRDefault="006B22E1" w:rsidP="006B22E1">
      <w:pPr>
        <w:pStyle w:val="ad"/>
        <w:ind w:left="1080"/>
        <w:jc w:val="center"/>
      </w:pPr>
      <w:r w:rsidRPr="0000589F">
        <w:lastRenderedPageBreak/>
        <w:t>Характеристика медицинских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351"/>
        <w:gridCol w:w="1563"/>
        <w:gridCol w:w="1286"/>
        <w:gridCol w:w="1355"/>
        <w:gridCol w:w="1673"/>
        <w:gridCol w:w="1372"/>
      </w:tblGrid>
      <w:tr w:rsidR="006B22E1" w:rsidRPr="0000589F" w:rsidTr="00333372">
        <w:tc>
          <w:tcPr>
            <w:tcW w:w="765" w:type="pct"/>
            <w:vMerge w:val="restart"/>
          </w:tcPr>
          <w:p w:rsidR="006B22E1" w:rsidRPr="0000589F" w:rsidRDefault="006B22E1" w:rsidP="0045196F">
            <w:pPr>
              <w:ind w:firstLine="0"/>
              <w:rPr>
                <w:b/>
              </w:rPr>
            </w:pPr>
            <w:r w:rsidRPr="0000589F">
              <w:rPr>
                <w:b/>
              </w:rPr>
              <w:t xml:space="preserve">Наименование </w:t>
            </w:r>
          </w:p>
          <w:p w:rsidR="006B22E1" w:rsidRPr="0000589F" w:rsidRDefault="006B22E1" w:rsidP="0045196F">
            <w:pPr>
              <w:ind w:firstLine="0"/>
            </w:pPr>
            <w:r w:rsidRPr="0000589F">
              <w:rPr>
                <w:b/>
              </w:rPr>
              <w:t>показателя</w:t>
            </w:r>
          </w:p>
        </w:tc>
        <w:tc>
          <w:tcPr>
            <w:tcW w:w="4235" w:type="pct"/>
            <w:gridSpan w:val="6"/>
          </w:tcPr>
          <w:p w:rsidR="006B22E1" w:rsidRPr="0000589F" w:rsidRDefault="006B22E1" w:rsidP="00333372">
            <w:pPr>
              <w:jc w:val="center"/>
              <w:rPr>
                <w:b/>
              </w:rPr>
            </w:pPr>
            <w:r w:rsidRPr="0000589F">
              <w:rPr>
                <w:b/>
              </w:rPr>
              <w:t>Виды медицинских учреждений</w:t>
            </w:r>
          </w:p>
        </w:tc>
      </w:tr>
      <w:tr w:rsidR="006B22E1" w:rsidRPr="0000589F" w:rsidTr="00333372">
        <w:tc>
          <w:tcPr>
            <w:tcW w:w="765" w:type="pct"/>
            <w:vMerge/>
          </w:tcPr>
          <w:p w:rsidR="006B22E1" w:rsidRPr="0000589F" w:rsidRDefault="006B22E1" w:rsidP="00333372"/>
        </w:tc>
        <w:tc>
          <w:tcPr>
            <w:tcW w:w="713" w:type="pct"/>
          </w:tcPr>
          <w:p w:rsidR="006C7228" w:rsidRDefault="006B22E1" w:rsidP="0045196F">
            <w:pPr>
              <w:ind w:firstLine="0"/>
              <w:rPr>
                <w:b/>
                <w:i/>
              </w:rPr>
            </w:pPr>
            <w:proofErr w:type="spellStart"/>
            <w:r w:rsidRPr="0000589F">
              <w:rPr>
                <w:b/>
                <w:i/>
              </w:rPr>
              <w:t>Амбула</w:t>
            </w:r>
            <w:proofErr w:type="spellEnd"/>
          </w:p>
          <w:p w:rsidR="006C7228" w:rsidRDefault="006C7228" w:rsidP="0045196F">
            <w:pPr>
              <w:ind w:firstLine="0"/>
              <w:rPr>
                <w:b/>
                <w:i/>
              </w:rPr>
            </w:pPr>
            <w:r>
              <w:rPr>
                <w:b/>
                <w:i/>
              </w:rPr>
              <w:t>т</w:t>
            </w:r>
            <w:r w:rsidR="006B22E1" w:rsidRPr="0000589F">
              <w:rPr>
                <w:b/>
                <w:i/>
              </w:rPr>
              <w:t>о</w:t>
            </w:r>
            <w:r>
              <w:rPr>
                <w:b/>
                <w:i/>
              </w:rPr>
              <w:t>рия</w:t>
            </w:r>
          </w:p>
          <w:p w:rsidR="006B22E1" w:rsidRPr="0000589F" w:rsidRDefault="006C7228" w:rsidP="0045196F">
            <w:pPr>
              <w:ind w:firstLine="0"/>
              <w:rPr>
                <w:b/>
                <w:i/>
              </w:rPr>
            </w:pPr>
            <w:proofErr w:type="spellStart"/>
            <w:r>
              <w:rPr>
                <w:b/>
                <w:i/>
              </w:rPr>
              <w:t>с</w:t>
            </w:r>
            <w:proofErr w:type="gramStart"/>
            <w:r>
              <w:rPr>
                <w:b/>
                <w:i/>
              </w:rPr>
              <w:t>.Р</w:t>
            </w:r>
            <w:proofErr w:type="gramEnd"/>
            <w:r>
              <w:rPr>
                <w:b/>
                <w:i/>
              </w:rPr>
              <w:t>ысев</w:t>
            </w:r>
            <w:r w:rsidR="006B22E1" w:rsidRPr="0000589F">
              <w:rPr>
                <w:b/>
                <w:i/>
              </w:rPr>
              <w:t>о</w:t>
            </w:r>
            <w:proofErr w:type="spellEnd"/>
          </w:p>
        </w:tc>
        <w:tc>
          <w:tcPr>
            <w:tcW w:w="814" w:type="pct"/>
          </w:tcPr>
          <w:p w:rsidR="006C7228" w:rsidRDefault="006B22E1" w:rsidP="0045196F">
            <w:pPr>
              <w:ind w:firstLine="0"/>
              <w:rPr>
                <w:b/>
                <w:i/>
              </w:rPr>
            </w:pPr>
            <w:r w:rsidRPr="0000589F">
              <w:rPr>
                <w:b/>
                <w:i/>
              </w:rPr>
              <w:t xml:space="preserve">ФАП </w:t>
            </w:r>
            <w:proofErr w:type="spellStart"/>
            <w:r w:rsidRPr="0000589F">
              <w:rPr>
                <w:b/>
                <w:i/>
              </w:rPr>
              <w:t>д</w:t>
            </w:r>
            <w:proofErr w:type="gramStart"/>
            <w:r w:rsidRPr="0000589F">
              <w:rPr>
                <w:b/>
                <w:i/>
              </w:rPr>
              <w:t>.Б</w:t>
            </w:r>
            <w:proofErr w:type="gramEnd"/>
            <w:r w:rsidRPr="0000589F">
              <w:rPr>
                <w:b/>
                <w:i/>
              </w:rPr>
              <w:t>елоборо</w:t>
            </w:r>
            <w:proofErr w:type="spellEnd"/>
          </w:p>
          <w:p w:rsidR="006B22E1" w:rsidRPr="0000589F" w:rsidRDefault="006B22E1" w:rsidP="0045196F">
            <w:pPr>
              <w:ind w:firstLine="0"/>
              <w:rPr>
                <w:b/>
                <w:i/>
              </w:rPr>
            </w:pPr>
            <w:proofErr w:type="spellStart"/>
            <w:r w:rsidRPr="0000589F">
              <w:rPr>
                <w:b/>
                <w:i/>
              </w:rPr>
              <w:t>дова</w:t>
            </w:r>
            <w:proofErr w:type="spellEnd"/>
          </w:p>
        </w:tc>
        <w:tc>
          <w:tcPr>
            <w:tcW w:w="660" w:type="pct"/>
          </w:tcPr>
          <w:p w:rsidR="006B22E1" w:rsidRPr="0000589F" w:rsidRDefault="006B22E1" w:rsidP="0045196F">
            <w:pPr>
              <w:ind w:firstLine="0"/>
              <w:rPr>
                <w:b/>
                <w:i/>
              </w:rPr>
            </w:pPr>
            <w:r w:rsidRPr="0000589F">
              <w:rPr>
                <w:b/>
                <w:i/>
              </w:rPr>
              <w:t xml:space="preserve">ФАП </w:t>
            </w:r>
            <w:proofErr w:type="spellStart"/>
            <w:r w:rsidRPr="0000589F">
              <w:rPr>
                <w:b/>
                <w:i/>
              </w:rPr>
              <w:t>д</w:t>
            </w:r>
            <w:proofErr w:type="gramStart"/>
            <w:r w:rsidRPr="0000589F">
              <w:rPr>
                <w:b/>
                <w:i/>
              </w:rPr>
              <w:t>.К</w:t>
            </w:r>
            <w:proofErr w:type="gramEnd"/>
            <w:r w:rsidRPr="0000589F">
              <w:rPr>
                <w:b/>
                <w:i/>
              </w:rPr>
              <w:t>утугун</w:t>
            </w:r>
            <w:proofErr w:type="spellEnd"/>
          </w:p>
        </w:tc>
        <w:tc>
          <w:tcPr>
            <w:tcW w:w="659" w:type="pct"/>
          </w:tcPr>
          <w:p w:rsidR="006B22E1" w:rsidRPr="0000589F" w:rsidRDefault="006B22E1" w:rsidP="0045196F">
            <w:pPr>
              <w:ind w:firstLine="0"/>
              <w:rPr>
                <w:b/>
                <w:i/>
              </w:rPr>
            </w:pPr>
            <w:r w:rsidRPr="0000589F">
              <w:rPr>
                <w:b/>
                <w:i/>
              </w:rPr>
              <w:t xml:space="preserve">ФАП </w:t>
            </w:r>
            <w:proofErr w:type="spellStart"/>
            <w:r w:rsidRPr="0000589F">
              <w:rPr>
                <w:b/>
                <w:i/>
              </w:rPr>
              <w:t>д</w:t>
            </w:r>
            <w:proofErr w:type="gramStart"/>
            <w:r w:rsidRPr="0000589F">
              <w:rPr>
                <w:b/>
                <w:i/>
              </w:rPr>
              <w:t>.П</w:t>
            </w:r>
            <w:proofErr w:type="gramEnd"/>
            <w:r w:rsidRPr="0000589F">
              <w:rPr>
                <w:b/>
                <w:i/>
              </w:rPr>
              <w:t>оздеева</w:t>
            </w:r>
            <w:proofErr w:type="spellEnd"/>
          </w:p>
        </w:tc>
        <w:tc>
          <w:tcPr>
            <w:tcW w:w="731" w:type="pct"/>
          </w:tcPr>
          <w:p w:rsidR="006B22E1" w:rsidRPr="0000589F" w:rsidRDefault="006B22E1" w:rsidP="0045196F">
            <w:pPr>
              <w:ind w:firstLine="0"/>
              <w:rPr>
                <w:b/>
                <w:i/>
              </w:rPr>
            </w:pPr>
            <w:r w:rsidRPr="0000589F">
              <w:rPr>
                <w:b/>
                <w:i/>
              </w:rPr>
              <w:t xml:space="preserve">ФАП </w:t>
            </w:r>
            <w:proofErr w:type="spellStart"/>
            <w:r w:rsidRPr="0000589F">
              <w:rPr>
                <w:b/>
                <w:i/>
              </w:rPr>
              <w:t>з</w:t>
            </w:r>
            <w:proofErr w:type="gramStart"/>
            <w:r w:rsidRPr="0000589F">
              <w:rPr>
                <w:b/>
                <w:i/>
              </w:rPr>
              <w:t>.Ч</w:t>
            </w:r>
            <w:proofErr w:type="gramEnd"/>
            <w:r w:rsidRPr="0000589F">
              <w:rPr>
                <w:b/>
                <w:i/>
              </w:rPr>
              <w:t>емодариха</w:t>
            </w:r>
            <w:proofErr w:type="spellEnd"/>
          </w:p>
        </w:tc>
        <w:tc>
          <w:tcPr>
            <w:tcW w:w="658" w:type="pct"/>
          </w:tcPr>
          <w:p w:rsidR="006B22E1" w:rsidRPr="0000589F" w:rsidRDefault="006B22E1" w:rsidP="0045196F">
            <w:pPr>
              <w:ind w:firstLine="0"/>
              <w:rPr>
                <w:b/>
                <w:i/>
              </w:rPr>
            </w:pPr>
            <w:r w:rsidRPr="0000589F">
              <w:rPr>
                <w:b/>
                <w:i/>
              </w:rPr>
              <w:t xml:space="preserve">ФАП </w:t>
            </w:r>
            <w:proofErr w:type="spellStart"/>
            <w:r w:rsidRPr="0000589F">
              <w:rPr>
                <w:b/>
                <w:i/>
              </w:rPr>
              <w:t>д</w:t>
            </w:r>
            <w:proofErr w:type="gramStart"/>
            <w:r w:rsidRPr="0000589F">
              <w:rPr>
                <w:b/>
                <w:i/>
              </w:rPr>
              <w:t>.К</w:t>
            </w:r>
            <w:proofErr w:type="gramEnd"/>
            <w:r w:rsidRPr="0000589F">
              <w:rPr>
                <w:b/>
                <w:i/>
              </w:rPr>
              <w:t>ирзавод</w:t>
            </w:r>
            <w:proofErr w:type="spellEnd"/>
          </w:p>
        </w:tc>
      </w:tr>
      <w:tr w:rsidR="006B22E1" w:rsidRPr="0000589F" w:rsidTr="00333372">
        <w:tc>
          <w:tcPr>
            <w:tcW w:w="765" w:type="pct"/>
          </w:tcPr>
          <w:p w:rsidR="006B22E1" w:rsidRPr="0000589F" w:rsidRDefault="006B22E1" w:rsidP="0045196F">
            <w:pPr>
              <w:ind w:firstLine="0"/>
            </w:pPr>
            <w:r w:rsidRPr="0000589F">
              <w:t xml:space="preserve">Вместимость (посещений) </w:t>
            </w:r>
          </w:p>
        </w:tc>
        <w:tc>
          <w:tcPr>
            <w:tcW w:w="713" w:type="pct"/>
            <w:vAlign w:val="center"/>
          </w:tcPr>
          <w:p w:rsidR="006B22E1" w:rsidRPr="0000589F" w:rsidRDefault="006B22E1" w:rsidP="0068095E">
            <w:pPr>
              <w:ind w:firstLine="0"/>
              <w:jc w:val="center"/>
            </w:pPr>
            <w:r w:rsidRPr="0000589F">
              <w:t>7650</w:t>
            </w:r>
          </w:p>
        </w:tc>
        <w:tc>
          <w:tcPr>
            <w:tcW w:w="814" w:type="pct"/>
          </w:tcPr>
          <w:p w:rsidR="006B22E1" w:rsidRPr="0000589F" w:rsidRDefault="006B22E1" w:rsidP="0068095E">
            <w:pPr>
              <w:jc w:val="center"/>
            </w:pPr>
          </w:p>
          <w:p w:rsidR="006B22E1" w:rsidRPr="0000589F" w:rsidRDefault="006B22E1" w:rsidP="0068095E">
            <w:pPr>
              <w:ind w:firstLine="0"/>
              <w:jc w:val="center"/>
            </w:pPr>
            <w:r w:rsidRPr="0000589F">
              <w:t>637</w:t>
            </w:r>
          </w:p>
          <w:p w:rsidR="006B22E1" w:rsidRPr="0000589F" w:rsidRDefault="006B22E1" w:rsidP="0068095E">
            <w:pPr>
              <w:jc w:val="center"/>
            </w:pPr>
          </w:p>
        </w:tc>
        <w:tc>
          <w:tcPr>
            <w:tcW w:w="660" w:type="pct"/>
          </w:tcPr>
          <w:p w:rsidR="006B22E1" w:rsidRPr="0000589F" w:rsidRDefault="006B22E1" w:rsidP="0068095E">
            <w:pPr>
              <w:jc w:val="center"/>
            </w:pPr>
          </w:p>
          <w:p w:rsidR="006B22E1" w:rsidRPr="0000589F" w:rsidRDefault="006B22E1" w:rsidP="0068095E">
            <w:pPr>
              <w:ind w:firstLine="0"/>
              <w:jc w:val="center"/>
            </w:pPr>
            <w:r w:rsidRPr="0000589F">
              <w:t>282</w:t>
            </w:r>
          </w:p>
        </w:tc>
        <w:tc>
          <w:tcPr>
            <w:tcW w:w="659" w:type="pct"/>
          </w:tcPr>
          <w:p w:rsidR="006B22E1" w:rsidRPr="0000589F" w:rsidRDefault="006B22E1" w:rsidP="0068095E">
            <w:pPr>
              <w:jc w:val="center"/>
            </w:pPr>
          </w:p>
          <w:p w:rsidR="006B22E1" w:rsidRPr="0000589F" w:rsidRDefault="006B22E1" w:rsidP="0068095E">
            <w:pPr>
              <w:ind w:firstLine="0"/>
              <w:jc w:val="center"/>
            </w:pPr>
            <w:r w:rsidRPr="0000589F">
              <w:t>312</w:t>
            </w:r>
          </w:p>
        </w:tc>
        <w:tc>
          <w:tcPr>
            <w:tcW w:w="731" w:type="pct"/>
          </w:tcPr>
          <w:p w:rsidR="006B22E1" w:rsidRPr="0000589F" w:rsidRDefault="006B22E1" w:rsidP="0068095E">
            <w:pPr>
              <w:jc w:val="center"/>
            </w:pPr>
          </w:p>
          <w:p w:rsidR="006B22E1" w:rsidRPr="0000589F" w:rsidRDefault="006B22E1" w:rsidP="0068095E">
            <w:pPr>
              <w:ind w:firstLine="0"/>
              <w:jc w:val="center"/>
            </w:pPr>
            <w:r w:rsidRPr="0000589F">
              <w:t>316</w:t>
            </w:r>
          </w:p>
        </w:tc>
        <w:tc>
          <w:tcPr>
            <w:tcW w:w="658" w:type="pct"/>
          </w:tcPr>
          <w:p w:rsidR="006B22E1" w:rsidRPr="0000589F" w:rsidRDefault="006B22E1" w:rsidP="0068095E">
            <w:pPr>
              <w:jc w:val="center"/>
            </w:pPr>
          </w:p>
          <w:p w:rsidR="006B22E1" w:rsidRPr="0000589F" w:rsidRDefault="006B22E1" w:rsidP="0068095E">
            <w:pPr>
              <w:ind w:firstLine="0"/>
              <w:jc w:val="center"/>
            </w:pPr>
            <w:r w:rsidRPr="0000589F">
              <w:t>322</w:t>
            </w:r>
          </w:p>
        </w:tc>
      </w:tr>
      <w:tr w:rsidR="006B22E1" w:rsidRPr="0000589F" w:rsidTr="00161574">
        <w:tc>
          <w:tcPr>
            <w:tcW w:w="765" w:type="pct"/>
          </w:tcPr>
          <w:p w:rsidR="006B22E1" w:rsidRPr="0000589F" w:rsidRDefault="006B22E1" w:rsidP="0045196F">
            <w:pPr>
              <w:ind w:firstLine="0"/>
            </w:pPr>
            <w:r w:rsidRPr="0000589F">
              <w:t>Техническое состояние, степень износа, %</w:t>
            </w:r>
          </w:p>
        </w:tc>
        <w:tc>
          <w:tcPr>
            <w:tcW w:w="713" w:type="pct"/>
            <w:vAlign w:val="bottom"/>
          </w:tcPr>
          <w:p w:rsidR="006B22E1" w:rsidRPr="0000589F" w:rsidRDefault="006B22E1" w:rsidP="0068095E">
            <w:pPr>
              <w:ind w:firstLine="0"/>
              <w:jc w:val="center"/>
            </w:pPr>
            <w:r w:rsidRPr="0000589F">
              <w:t>7</w:t>
            </w:r>
            <w:r w:rsidR="00161574" w:rsidRPr="0000589F">
              <w:t>0</w:t>
            </w:r>
          </w:p>
        </w:tc>
        <w:tc>
          <w:tcPr>
            <w:tcW w:w="814" w:type="pct"/>
            <w:vAlign w:val="bottom"/>
          </w:tcPr>
          <w:p w:rsidR="006B22E1" w:rsidRPr="0000589F" w:rsidRDefault="006B22E1" w:rsidP="0068095E">
            <w:pPr>
              <w:jc w:val="center"/>
            </w:pPr>
          </w:p>
          <w:p w:rsidR="006B22E1" w:rsidRPr="0000589F" w:rsidRDefault="00161574" w:rsidP="0068095E">
            <w:pPr>
              <w:ind w:firstLine="0"/>
              <w:jc w:val="center"/>
            </w:pPr>
            <w:r w:rsidRPr="0000589F">
              <w:t>72</w:t>
            </w:r>
          </w:p>
        </w:tc>
        <w:tc>
          <w:tcPr>
            <w:tcW w:w="660" w:type="pct"/>
            <w:vAlign w:val="bottom"/>
          </w:tcPr>
          <w:p w:rsidR="006B22E1" w:rsidRPr="0000589F" w:rsidRDefault="006B22E1" w:rsidP="0068095E">
            <w:pPr>
              <w:jc w:val="center"/>
            </w:pPr>
          </w:p>
          <w:p w:rsidR="006B22E1" w:rsidRPr="0000589F" w:rsidRDefault="00161574" w:rsidP="0068095E">
            <w:pPr>
              <w:ind w:firstLine="0"/>
              <w:jc w:val="center"/>
            </w:pPr>
            <w:r w:rsidRPr="0000589F">
              <w:t>80</w:t>
            </w:r>
          </w:p>
        </w:tc>
        <w:tc>
          <w:tcPr>
            <w:tcW w:w="659" w:type="pct"/>
            <w:vAlign w:val="bottom"/>
          </w:tcPr>
          <w:p w:rsidR="006B22E1" w:rsidRPr="0000589F" w:rsidRDefault="006B22E1" w:rsidP="0068095E">
            <w:pPr>
              <w:jc w:val="center"/>
            </w:pPr>
          </w:p>
          <w:p w:rsidR="006B22E1" w:rsidRPr="0000589F" w:rsidRDefault="006B22E1" w:rsidP="0068095E">
            <w:pPr>
              <w:ind w:firstLine="0"/>
              <w:jc w:val="center"/>
            </w:pPr>
            <w:r w:rsidRPr="0000589F">
              <w:t>80</w:t>
            </w:r>
          </w:p>
        </w:tc>
        <w:tc>
          <w:tcPr>
            <w:tcW w:w="731" w:type="pct"/>
            <w:vAlign w:val="bottom"/>
          </w:tcPr>
          <w:p w:rsidR="006B22E1" w:rsidRPr="0000589F" w:rsidRDefault="006B22E1" w:rsidP="0068095E">
            <w:pPr>
              <w:jc w:val="center"/>
            </w:pPr>
          </w:p>
          <w:p w:rsidR="006B22E1" w:rsidRPr="0000589F" w:rsidRDefault="00161574" w:rsidP="0068095E">
            <w:pPr>
              <w:ind w:firstLine="0"/>
              <w:jc w:val="center"/>
            </w:pPr>
            <w:r w:rsidRPr="0000589F">
              <w:t>70</w:t>
            </w:r>
          </w:p>
        </w:tc>
        <w:tc>
          <w:tcPr>
            <w:tcW w:w="658" w:type="pct"/>
            <w:vAlign w:val="bottom"/>
          </w:tcPr>
          <w:p w:rsidR="006B22E1" w:rsidRPr="0000589F" w:rsidRDefault="006B22E1" w:rsidP="0068095E">
            <w:pPr>
              <w:jc w:val="center"/>
            </w:pPr>
          </w:p>
          <w:p w:rsidR="006B22E1" w:rsidRPr="0000589F" w:rsidRDefault="006B22E1" w:rsidP="0068095E">
            <w:pPr>
              <w:ind w:firstLine="0"/>
              <w:jc w:val="center"/>
            </w:pPr>
            <w:r w:rsidRPr="0000589F">
              <w:t>60</w:t>
            </w:r>
          </w:p>
        </w:tc>
      </w:tr>
    </w:tbl>
    <w:p w:rsidR="0068095E" w:rsidRDefault="0068095E" w:rsidP="007A33C3">
      <w:pPr>
        <w:ind w:firstLine="720"/>
      </w:pPr>
    </w:p>
    <w:p w:rsidR="006B22E1" w:rsidRPr="0000589F" w:rsidRDefault="006B22E1" w:rsidP="007A33C3">
      <w:pPr>
        <w:ind w:firstLine="720"/>
      </w:pPr>
      <w:r w:rsidRPr="0000589F">
        <w:rPr>
          <w:b/>
        </w:rPr>
        <w:t xml:space="preserve">2.4. </w:t>
      </w:r>
      <w:r w:rsidR="00885C54" w:rsidRPr="0000589F">
        <w:rPr>
          <w:b/>
        </w:rPr>
        <w:t>К</w:t>
      </w:r>
      <w:r w:rsidRPr="0000589F">
        <w:rPr>
          <w:b/>
        </w:rPr>
        <w:t>ультур</w:t>
      </w:r>
      <w:r w:rsidR="00885C54" w:rsidRPr="0000589F">
        <w:rPr>
          <w:b/>
        </w:rPr>
        <w:t>а</w:t>
      </w:r>
      <w:r w:rsidRPr="0000589F">
        <w:rPr>
          <w:webHidden/>
        </w:rPr>
        <w:tab/>
      </w:r>
    </w:p>
    <w:p w:rsidR="00574887" w:rsidRPr="0000589F" w:rsidRDefault="00574887" w:rsidP="00A90166">
      <w:r w:rsidRPr="0000589F">
        <w:t xml:space="preserve">Учреждения культуры </w:t>
      </w:r>
    </w:p>
    <w:p w:rsidR="00574887" w:rsidRPr="0000589F" w:rsidRDefault="00574887" w:rsidP="00574887">
      <w:pPr>
        <w:numPr>
          <w:ilvl w:val="0"/>
          <w:numId w:val="9"/>
        </w:numPr>
      </w:pPr>
      <w:r w:rsidRPr="0000589F">
        <w:t xml:space="preserve">Муниципальное </w:t>
      </w:r>
      <w:r w:rsidR="006B22E1" w:rsidRPr="0000589F">
        <w:t xml:space="preserve">казенное </w:t>
      </w:r>
      <w:r w:rsidRPr="0000589F">
        <w:t>учреждение культуры «</w:t>
      </w:r>
      <w:proofErr w:type="spellStart"/>
      <w:r w:rsidRPr="0000589F">
        <w:t>Культурно-досуговый</w:t>
      </w:r>
      <w:proofErr w:type="spellEnd"/>
      <w:r w:rsidRPr="0000589F">
        <w:t xml:space="preserve"> центр Черемховского</w:t>
      </w:r>
      <w:r w:rsidR="006B22E1" w:rsidRPr="0000589F">
        <w:t xml:space="preserve"> сельского поселения», в состав </w:t>
      </w:r>
      <w:r w:rsidR="005B052A">
        <w:t xml:space="preserve">которого </w:t>
      </w:r>
      <w:r w:rsidR="006B22E1" w:rsidRPr="0000589F">
        <w:t>входят структурные подразделения:</w:t>
      </w:r>
    </w:p>
    <w:p w:rsidR="006B22E1" w:rsidRPr="0000589F" w:rsidRDefault="006B22E1" w:rsidP="006B22E1">
      <w:pPr>
        <w:ind w:left="720"/>
      </w:pPr>
      <w:r w:rsidRPr="0000589F">
        <w:t xml:space="preserve">- Дом культуры с. </w:t>
      </w:r>
      <w:proofErr w:type="spellStart"/>
      <w:r w:rsidRPr="0000589F">
        <w:t>Рысево</w:t>
      </w:r>
      <w:proofErr w:type="spellEnd"/>
    </w:p>
    <w:p w:rsidR="006B22E1" w:rsidRPr="0000589F" w:rsidRDefault="006B22E1" w:rsidP="006B22E1">
      <w:pPr>
        <w:ind w:left="720"/>
      </w:pPr>
      <w:r w:rsidRPr="0000589F">
        <w:t xml:space="preserve">- клуб д. Старый </w:t>
      </w:r>
      <w:proofErr w:type="spellStart"/>
      <w:r w:rsidRPr="0000589F">
        <w:t>Кутугун</w:t>
      </w:r>
      <w:proofErr w:type="spellEnd"/>
    </w:p>
    <w:p w:rsidR="00574887" w:rsidRPr="0000589F" w:rsidRDefault="00574887" w:rsidP="00574887">
      <w:pPr>
        <w:numPr>
          <w:ilvl w:val="0"/>
          <w:numId w:val="9"/>
        </w:numPr>
      </w:pPr>
      <w:r w:rsidRPr="0000589F">
        <w:t xml:space="preserve">Библиотека </w:t>
      </w:r>
      <w:proofErr w:type="spellStart"/>
      <w:r w:rsidRPr="0000589F">
        <w:t>с</w:t>
      </w:r>
      <w:proofErr w:type="gramStart"/>
      <w:r w:rsidRPr="0000589F">
        <w:t>.Р</w:t>
      </w:r>
      <w:proofErr w:type="gramEnd"/>
      <w:r w:rsidRPr="0000589F">
        <w:t>ысево</w:t>
      </w:r>
      <w:proofErr w:type="spellEnd"/>
    </w:p>
    <w:p w:rsidR="006B22E1" w:rsidRPr="0000589F" w:rsidRDefault="00574887" w:rsidP="0068095E">
      <w:pPr>
        <w:numPr>
          <w:ilvl w:val="0"/>
          <w:numId w:val="9"/>
        </w:numPr>
      </w:pPr>
      <w:r w:rsidRPr="0000589F">
        <w:t>Библиотека д</w:t>
      </w:r>
      <w:r w:rsidR="003159D7" w:rsidRPr="0000589F">
        <w:t>. Б</w:t>
      </w:r>
      <w:r w:rsidRPr="0000589F">
        <w:t>елобородова</w:t>
      </w:r>
    </w:p>
    <w:p w:rsidR="006B22E1" w:rsidRPr="0000589F" w:rsidRDefault="006B22E1" w:rsidP="006B22E1">
      <w:pPr>
        <w:jc w:val="center"/>
      </w:pPr>
      <w:r w:rsidRPr="0000589F">
        <w:t>Характеристика учреждений культурного обслуживания</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1302"/>
        <w:gridCol w:w="1857"/>
        <w:gridCol w:w="1793"/>
        <w:gridCol w:w="2377"/>
      </w:tblGrid>
      <w:tr w:rsidR="006B22E1" w:rsidRPr="0000589F" w:rsidTr="003159D7">
        <w:tc>
          <w:tcPr>
            <w:tcW w:w="1562" w:type="pct"/>
            <w:tcBorders>
              <w:left w:val="single" w:sz="4" w:space="0" w:color="auto"/>
              <w:bottom w:val="nil"/>
              <w:right w:val="single" w:sz="4" w:space="0" w:color="auto"/>
            </w:tcBorders>
          </w:tcPr>
          <w:p w:rsidR="006B22E1" w:rsidRPr="0000589F" w:rsidRDefault="006B22E1" w:rsidP="00333372"/>
        </w:tc>
        <w:tc>
          <w:tcPr>
            <w:tcW w:w="611" w:type="pct"/>
            <w:tcBorders>
              <w:left w:val="single" w:sz="4" w:space="0" w:color="auto"/>
            </w:tcBorders>
            <w:vAlign w:val="center"/>
          </w:tcPr>
          <w:p w:rsidR="006B22E1" w:rsidRPr="0000589F" w:rsidRDefault="006B22E1" w:rsidP="009E4D55">
            <w:pPr>
              <w:ind w:firstLine="0"/>
              <w:jc w:val="center"/>
            </w:pPr>
            <w:r w:rsidRPr="0000589F">
              <w:t>СДК</w:t>
            </w:r>
          </w:p>
          <w:p w:rsidR="006B22E1" w:rsidRPr="0000589F" w:rsidRDefault="006B22E1" w:rsidP="009E4D55">
            <w:pPr>
              <w:ind w:firstLine="0"/>
              <w:jc w:val="center"/>
            </w:pPr>
            <w:proofErr w:type="spellStart"/>
            <w:r w:rsidRPr="0000589F">
              <w:t>с</w:t>
            </w:r>
            <w:proofErr w:type="gramStart"/>
            <w:r w:rsidRPr="0000589F">
              <w:t>.Р</w:t>
            </w:r>
            <w:proofErr w:type="gramEnd"/>
            <w:r w:rsidRPr="0000589F">
              <w:t>ысево</w:t>
            </w:r>
            <w:proofErr w:type="spellEnd"/>
          </w:p>
        </w:tc>
        <w:tc>
          <w:tcPr>
            <w:tcW w:w="871" w:type="pct"/>
          </w:tcPr>
          <w:p w:rsidR="006B22E1" w:rsidRPr="0000589F" w:rsidRDefault="006B22E1" w:rsidP="009E4D55">
            <w:pPr>
              <w:ind w:firstLine="0"/>
              <w:jc w:val="center"/>
            </w:pPr>
            <w:r w:rsidRPr="0000589F">
              <w:t>Клуб</w:t>
            </w:r>
          </w:p>
          <w:p w:rsidR="006B22E1" w:rsidRPr="0000589F" w:rsidRDefault="006B22E1" w:rsidP="009E4D55">
            <w:pPr>
              <w:ind w:firstLine="0"/>
              <w:jc w:val="center"/>
            </w:pPr>
            <w:r w:rsidRPr="0000589F">
              <w:t xml:space="preserve">д. Старый </w:t>
            </w:r>
            <w:proofErr w:type="spellStart"/>
            <w:r w:rsidRPr="0000589F">
              <w:t>Кутугун</w:t>
            </w:r>
            <w:proofErr w:type="spellEnd"/>
          </w:p>
        </w:tc>
        <w:tc>
          <w:tcPr>
            <w:tcW w:w="841" w:type="pct"/>
            <w:vAlign w:val="center"/>
          </w:tcPr>
          <w:p w:rsidR="006B22E1" w:rsidRPr="0000589F" w:rsidRDefault="006B22E1" w:rsidP="009E4D55">
            <w:pPr>
              <w:ind w:firstLine="0"/>
              <w:jc w:val="center"/>
            </w:pPr>
            <w:r w:rsidRPr="0000589F">
              <w:t xml:space="preserve">Библиотека </w:t>
            </w:r>
            <w:proofErr w:type="spellStart"/>
            <w:r w:rsidRPr="0000589F">
              <w:t>с</w:t>
            </w:r>
            <w:proofErr w:type="gramStart"/>
            <w:r w:rsidRPr="0000589F">
              <w:t>.Р</w:t>
            </w:r>
            <w:proofErr w:type="gramEnd"/>
            <w:r w:rsidRPr="0000589F">
              <w:t>ысево</w:t>
            </w:r>
            <w:proofErr w:type="spellEnd"/>
          </w:p>
        </w:tc>
        <w:tc>
          <w:tcPr>
            <w:tcW w:w="1115" w:type="pct"/>
          </w:tcPr>
          <w:p w:rsidR="003159D7" w:rsidRDefault="006B22E1" w:rsidP="009E4D55">
            <w:pPr>
              <w:ind w:firstLine="0"/>
              <w:jc w:val="center"/>
            </w:pPr>
            <w:r w:rsidRPr="0000589F">
              <w:t xml:space="preserve">Библиотека </w:t>
            </w:r>
          </w:p>
          <w:p w:rsidR="006B22E1" w:rsidRPr="0000589F" w:rsidRDefault="006B22E1" w:rsidP="009E4D55">
            <w:pPr>
              <w:ind w:firstLine="0"/>
              <w:jc w:val="center"/>
            </w:pPr>
            <w:r w:rsidRPr="0000589F">
              <w:t>д</w:t>
            </w:r>
            <w:r w:rsidR="003159D7" w:rsidRPr="0000589F">
              <w:t>. Б</w:t>
            </w:r>
            <w:r w:rsidRPr="0000589F">
              <w:t>елобородова</w:t>
            </w:r>
          </w:p>
        </w:tc>
      </w:tr>
      <w:tr w:rsidR="006B22E1" w:rsidRPr="0000589F" w:rsidTr="003159D7">
        <w:trPr>
          <w:trHeight w:val="263"/>
        </w:trPr>
        <w:tc>
          <w:tcPr>
            <w:tcW w:w="1562" w:type="pct"/>
            <w:tcBorders>
              <w:top w:val="single" w:sz="4" w:space="0" w:color="auto"/>
            </w:tcBorders>
          </w:tcPr>
          <w:p w:rsidR="0026503F" w:rsidRPr="0000589F" w:rsidRDefault="006B22E1" w:rsidP="00333372">
            <w:r w:rsidRPr="0000589F">
              <w:t xml:space="preserve"> </w:t>
            </w:r>
          </w:p>
          <w:p w:rsidR="0026503F" w:rsidRPr="0000589F" w:rsidRDefault="006B22E1" w:rsidP="009E4D55">
            <w:pPr>
              <w:ind w:firstLine="0"/>
            </w:pPr>
            <w:r w:rsidRPr="0000589F">
              <w:t>Вместимость</w:t>
            </w:r>
          </w:p>
        </w:tc>
        <w:tc>
          <w:tcPr>
            <w:tcW w:w="611" w:type="pct"/>
            <w:tcBorders>
              <w:top w:val="single" w:sz="4" w:space="0" w:color="auto"/>
            </w:tcBorders>
          </w:tcPr>
          <w:p w:rsidR="0026503F" w:rsidRPr="0000589F" w:rsidRDefault="0026503F" w:rsidP="009E4D55"/>
          <w:p w:rsidR="006B22E1" w:rsidRPr="0000589F" w:rsidRDefault="006B22E1" w:rsidP="009E4D55">
            <w:r w:rsidRPr="0000589F">
              <w:t>300</w:t>
            </w:r>
          </w:p>
        </w:tc>
        <w:tc>
          <w:tcPr>
            <w:tcW w:w="871" w:type="pct"/>
            <w:tcBorders>
              <w:top w:val="single" w:sz="4" w:space="0" w:color="auto"/>
            </w:tcBorders>
          </w:tcPr>
          <w:p w:rsidR="0026503F" w:rsidRPr="0000589F" w:rsidRDefault="0026503F" w:rsidP="009E4D55"/>
          <w:p w:rsidR="006B22E1" w:rsidRPr="0000589F" w:rsidRDefault="003E4A01" w:rsidP="009E4D55">
            <w:r w:rsidRPr="0000589F">
              <w:t>20</w:t>
            </w:r>
          </w:p>
        </w:tc>
        <w:tc>
          <w:tcPr>
            <w:tcW w:w="841" w:type="pct"/>
            <w:tcBorders>
              <w:top w:val="single" w:sz="4" w:space="0" w:color="auto"/>
            </w:tcBorders>
          </w:tcPr>
          <w:p w:rsidR="0026503F" w:rsidRPr="0000589F" w:rsidRDefault="0026503F" w:rsidP="009E4D55"/>
          <w:p w:rsidR="006B22E1" w:rsidRPr="0000589F" w:rsidRDefault="006B22E1" w:rsidP="009E4D55">
            <w:r w:rsidRPr="0000589F">
              <w:t>20</w:t>
            </w:r>
          </w:p>
        </w:tc>
        <w:tc>
          <w:tcPr>
            <w:tcW w:w="1115" w:type="pct"/>
            <w:tcBorders>
              <w:top w:val="single" w:sz="4" w:space="0" w:color="auto"/>
            </w:tcBorders>
          </w:tcPr>
          <w:p w:rsidR="0026503F" w:rsidRPr="0000589F" w:rsidRDefault="0026503F" w:rsidP="009E4D55"/>
          <w:p w:rsidR="006B22E1" w:rsidRPr="0000589F" w:rsidRDefault="006B22E1" w:rsidP="009E4D55">
            <w:r w:rsidRPr="0000589F">
              <w:t>10</w:t>
            </w:r>
          </w:p>
        </w:tc>
      </w:tr>
      <w:tr w:rsidR="006B22E1" w:rsidRPr="0000589F" w:rsidTr="003159D7">
        <w:tc>
          <w:tcPr>
            <w:tcW w:w="1562" w:type="pct"/>
          </w:tcPr>
          <w:p w:rsidR="006B22E1" w:rsidRPr="0000589F" w:rsidRDefault="006B22E1" w:rsidP="009E4D55">
            <w:pPr>
              <w:ind w:firstLine="0"/>
            </w:pPr>
            <w:r w:rsidRPr="0000589F">
              <w:t>Техническое состояние, степень износа, %</w:t>
            </w:r>
          </w:p>
        </w:tc>
        <w:tc>
          <w:tcPr>
            <w:tcW w:w="611" w:type="pct"/>
            <w:vAlign w:val="center"/>
          </w:tcPr>
          <w:p w:rsidR="007A33C3" w:rsidRPr="0000589F" w:rsidRDefault="007A33C3" w:rsidP="009E4D55"/>
          <w:p w:rsidR="006B22E1" w:rsidRPr="0000589F" w:rsidRDefault="0026503F" w:rsidP="009E4D55">
            <w:r w:rsidRPr="0000589F">
              <w:t>52</w:t>
            </w:r>
          </w:p>
        </w:tc>
        <w:tc>
          <w:tcPr>
            <w:tcW w:w="871" w:type="pct"/>
            <w:vAlign w:val="center"/>
          </w:tcPr>
          <w:p w:rsidR="006B22E1" w:rsidRPr="0000589F" w:rsidRDefault="006B22E1" w:rsidP="009E4D55"/>
          <w:p w:rsidR="0026503F" w:rsidRPr="0000589F" w:rsidRDefault="0026503F" w:rsidP="009E4D55">
            <w:r w:rsidRPr="0000589F">
              <w:t>90</w:t>
            </w:r>
          </w:p>
        </w:tc>
        <w:tc>
          <w:tcPr>
            <w:tcW w:w="841" w:type="pct"/>
            <w:vAlign w:val="center"/>
          </w:tcPr>
          <w:p w:rsidR="007A33C3" w:rsidRPr="0000589F" w:rsidRDefault="007A33C3" w:rsidP="009E4D55"/>
          <w:p w:rsidR="006B22E1" w:rsidRPr="0000589F" w:rsidRDefault="0026503F" w:rsidP="009E4D55">
            <w:r w:rsidRPr="0000589F">
              <w:t>52</w:t>
            </w:r>
          </w:p>
        </w:tc>
        <w:tc>
          <w:tcPr>
            <w:tcW w:w="1115" w:type="pct"/>
          </w:tcPr>
          <w:p w:rsidR="007A33C3" w:rsidRPr="0000589F" w:rsidRDefault="007A33C3" w:rsidP="009E4D55"/>
          <w:p w:rsidR="006B22E1" w:rsidRPr="0000589F" w:rsidRDefault="0026503F" w:rsidP="009E4D55">
            <w:r w:rsidRPr="0000589F">
              <w:t>8</w:t>
            </w:r>
            <w:r w:rsidR="006B22E1" w:rsidRPr="0000589F">
              <w:t>0</w:t>
            </w:r>
          </w:p>
        </w:tc>
      </w:tr>
    </w:tbl>
    <w:p w:rsidR="006B22E1" w:rsidRPr="0000589F" w:rsidRDefault="006B22E1" w:rsidP="006B22E1"/>
    <w:p w:rsidR="003E4A01" w:rsidRPr="0000589F" w:rsidRDefault="003E4A01" w:rsidP="003E4A01">
      <w:pPr>
        <w:ind w:firstLine="720"/>
      </w:pPr>
      <w:r w:rsidRPr="0000589F">
        <w:rPr>
          <w:b/>
        </w:rPr>
        <w:t xml:space="preserve">2.5. </w:t>
      </w:r>
      <w:r w:rsidR="00885C54" w:rsidRPr="0000589F">
        <w:rPr>
          <w:b/>
        </w:rPr>
        <w:t>М</w:t>
      </w:r>
      <w:r w:rsidRPr="0000589F">
        <w:rPr>
          <w:b/>
        </w:rPr>
        <w:t>олодежн</w:t>
      </w:r>
      <w:r w:rsidR="00885C54" w:rsidRPr="0000589F">
        <w:rPr>
          <w:b/>
        </w:rPr>
        <w:t>ая</w:t>
      </w:r>
      <w:r w:rsidRPr="0000589F">
        <w:rPr>
          <w:b/>
        </w:rPr>
        <w:t xml:space="preserve"> политик</w:t>
      </w:r>
      <w:r w:rsidR="00885C54" w:rsidRPr="0000589F">
        <w:rPr>
          <w:b/>
        </w:rPr>
        <w:t>а</w:t>
      </w:r>
      <w:r w:rsidRPr="0000589F">
        <w:rPr>
          <w:b/>
        </w:rPr>
        <w:t>, физкультур</w:t>
      </w:r>
      <w:r w:rsidR="00885C54" w:rsidRPr="0000589F">
        <w:rPr>
          <w:b/>
        </w:rPr>
        <w:t>а</w:t>
      </w:r>
      <w:r w:rsidRPr="0000589F">
        <w:rPr>
          <w:b/>
        </w:rPr>
        <w:t xml:space="preserve"> и спорт</w:t>
      </w:r>
      <w:r w:rsidRPr="0000589F">
        <w:rPr>
          <w:webHidden/>
        </w:rPr>
        <w:tab/>
      </w:r>
    </w:p>
    <w:p w:rsidR="00574887" w:rsidRPr="0000589F" w:rsidRDefault="00574887" w:rsidP="00574887">
      <w:pPr>
        <w:jc w:val="center"/>
      </w:pPr>
      <w:r w:rsidRPr="0000589F">
        <w:t>Характеристика учреждений физкультуры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3621"/>
        <w:gridCol w:w="3621"/>
      </w:tblGrid>
      <w:tr w:rsidR="00574887" w:rsidRPr="0000589F" w:rsidTr="00574887">
        <w:trPr>
          <w:trHeight w:val="351"/>
        </w:trPr>
        <w:tc>
          <w:tcPr>
            <w:tcW w:w="1526" w:type="pct"/>
            <w:vMerge w:val="restart"/>
          </w:tcPr>
          <w:p w:rsidR="00574887" w:rsidRPr="0000589F" w:rsidRDefault="00574887" w:rsidP="00574887">
            <w:pPr>
              <w:jc w:val="center"/>
            </w:pPr>
            <w:r w:rsidRPr="0000589F">
              <w:t>Наименование показателя</w:t>
            </w:r>
          </w:p>
        </w:tc>
        <w:tc>
          <w:tcPr>
            <w:tcW w:w="3474" w:type="pct"/>
            <w:gridSpan w:val="2"/>
          </w:tcPr>
          <w:p w:rsidR="00574887" w:rsidRPr="0000589F" w:rsidRDefault="00574887" w:rsidP="00574887">
            <w:pPr>
              <w:jc w:val="center"/>
            </w:pPr>
            <w:r w:rsidRPr="0000589F">
              <w:t>Виды учреждений физкультуры и спорта</w:t>
            </w:r>
          </w:p>
        </w:tc>
      </w:tr>
      <w:tr w:rsidR="00574887" w:rsidRPr="0000589F" w:rsidTr="00574887">
        <w:tc>
          <w:tcPr>
            <w:tcW w:w="1526" w:type="pct"/>
            <w:vMerge/>
          </w:tcPr>
          <w:p w:rsidR="00574887" w:rsidRPr="0000589F" w:rsidRDefault="00574887" w:rsidP="00574887"/>
        </w:tc>
        <w:tc>
          <w:tcPr>
            <w:tcW w:w="1737" w:type="pct"/>
          </w:tcPr>
          <w:p w:rsidR="00574887" w:rsidRPr="0000589F" w:rsidRDefault="00574887" w:rsidP="00574887">
            <w:pPr>
              <w:jc w:val="center"/>
            </w:pPr>
            <w:r w:rsidRPr="0000589F">
              <w:t xml:space="preserve">Спортивный центр </w:t>
            </w:r>
            <w:proofErr w:type="spellStart"/>
            <w:r w:rsidRPr="0000589F">
              <w:t>с</w:t>
            </w:r>
            <w:proofErr w:type="gramStart"/>
            <w:r w:rsidRPr="0000589F">
              <w:t>.Р</w:t>
            </w:r>
            <w:proofErr w:type="gramEnd"/>
            <w:r w:rsidRPr="0000589F">
              <w:t>ысево</w:t>
            </w:r>
            <w:proofErr w:type="spellEnd"/>
          </w:p>
        </w:tc>
        <w:tc>
          <w:tcPr>
            <w:tcW w:w="1737" w:type="pct"/>
          </w:tcPr>
          <w:p w:rsidR="00574887" w:rsidRPr="0000589F" w:rsidRDefault="00574887" w:rsidP="00574887">
            <w:pPr>
              <w:jc w:val="center"/>
            </w:pPr>
            <w:r w:rsidRPr="0000589F">
              <w:t>Спортзал М</w:t>
            </w:r>
            <w:r w:rsidR="007A33C3" w:rsidRPr="0000589F">
              <w:t>К</w:t>
            </w:r>
            <w:r w:rsidRPr="0000589F">
              <w:t xml:space="preserve">ОУ СОШ </w:t>
            </w:r>
            <w:proofErr w:type="spellStart"/>
            <w:r w:rsidRPr="0000589F">
              <w:t>с</w:t>
            </w:r>
            <w:proofErr w:type="gramStart"/>
            <w:r w:rsidRPr="0000589F">
              <w:t>.Р</w:t>
            </w:r>
            <w:proofErr w:type="gramEnd"/>
            <w:r w:rsidRPr="0000589F">
              <w:t>ысево</w:t>
            </w:r>
            <w:proofErr w:type="spellEnd"/>
          </w:p>
        </w:tc>
      </w:tr>
      <w:tr w:rsidR="00574887" w:rsidRPr="0000589F" w:rsidTr="00574887">
        <w:tc>
          <w:tcPr>
            <w:tcW w:w="1526" w:type="pct"/>
          </w:tcPr>
          <w:p w:rsidR="0026503F" w:rsidRPr="0000589F" w:rsidRDefault="0026503F" w:rsidP="00574887"/>
          <w:p w:rsidR="0026503F" w:rsidRPr="0000589F" w:rsidRDefault="00574887" w:rsidP="0068095E">
            <w:pPr>
              <w:ind w:firstLine="0"/>
            </w:pPr>
            <w:r w:rsidRPr="0000589F">
              <w:t>Вместимость</w:t>
            </w:r>
          </w:p>
        </w:tc>
        <w:tc>
          <w:tcPr>
            <w:tcW w:w="1737" w:type="pct"/>
            <w:vAlign w:val="center"/>
          </w:tcPr>
          <w:p w:rsidR="0026503F" w:rsidRPr="0000589F" w:rsidRDefault="0026503F" w:rsidP="00574887">
            <w:pPr>
              <w:jc w:val="center"/>
            </w:pPr>
          </w:p>
          <w:p w:rsidR="00574887" w:rsidRPr="0000589F" w:rsidRDefault="00574887" w:rsidP="00574887">
            <w:pPr>
              <w:jc w:val="center"/>
            </w:pPr>
            <w:r w:rsidRPr="0000589F">
              <w:t>60</w:t>
            </w:r>
          </w:p>
        </w:tc>
        <w:tc>
          <w:tcPr>
            <w:tcW w:w="1737" w:type="pct"/>
            <w:vAlign w:val="center"/>
          </w:tcPr>
          <w:p w:rsidR="0026503F" w:rsidRPr="0000589F" w:rsidRDefault="0026503F" w:rsidP="00574887">
            <w:pPr>
              <w:jc w:val="center"/>
            </w:pPr>
          </w:p>
          <w:p w:rsidR="00574887" w:rsidRPr="0000589F" w:rsidRDefault="00574887" w:rsidP="00574887">
            <w:pPr>
              <w:jc w:val="center"/>
            </w:pPr>
            <w:r w:rsidRPr="0000589F">
              <w:t>20</w:t>
            </w:r>
          </w:p>
        </w:tc>
      </w:tr>
      <w:tr w:rsidR="00574887" w:rsidRPr="0000589F" w:rsidTr="00574887">
        <w:tc>
          <w:tcPr>
            <w:tcW w:w="1526" w:type="pct"/>
          </w:tcPr>
          <w:p w:rsidR="00574887" w:rsidRPr="0000589F" w:rsidRDefault="00574887" w:rsidP="0068095E">
            <w:pPr>
              <w:ind w:firstLine="0"/>
            </w:pPr>
            <w:r w:rsidRPr="0000589F">
              <w:t>Техническое состояние, степень износа, %</w:t>
            </w:r>
          </w:p>
        </w:tc>
        <w:tc>
          <w:tcPr>
            <w:tcW w:w="1737" w:type="pct"/>
            <w:vAlign w:val="center"/>
          </w:tcPr>
          <w:p w:rsidR="00574887" w:rsidRPr="0000589F" w:rsidRDefault="0026503F" w:rsidP="00574887">
            <w:pPr>
              <w:jc w:val="center"/>
            </w:pPr>
            <w:r w:rsidRPr="0000589F">
              <w:t>52</w:t>
            </w:r>
          </w:p>
        </w:tc>
        <w:tc>
          <w:tcPr>
            <w:tcW w:w="1737" w:type="pct"/>
            <w:vAlign w:val="center"/>
          </w:tcPr>
          <w:p w:rsidR="00574887" w:rsidRPr="0000589F" w:rsidRDefault="00574887" w:rsidP="00574887">
            <w:pPr>
              <w:jc w:val="center"/>
            </w:pPr>
            <w:r w:rsidRPr="0000589F">
              <w:t>85</w:t>
            </w:r>
          </w:p>
        </w:tc>
      </w:tr>
    </w:tbl>
    <w:p w:rsidR="00574887" w:rsidRPr="0068095E" w:rsidRDefault="00574887" w:rsidP="0068095E">
      <w:pPr>
        <w:ind w:firstLine="708"/>
      </w:pPr>
      <w:r w:rsidRPr="0068095E">
        <w:t>Социальная сфера муниципального образования характеризуется как развитая. Степень износа учреждений социальной сферы довольно высока. Существует недостаток мест для занятия населени</w:t>
      </w:r>
      <w:r w:rsidR="00092367" w:rsidRPr="0068095E">
        <w:t>я физической культурой и спортом</w:t>
      </w:r>
      <w:r w:rsidR="0068095E" w:rsidRPr="0068095E">
        <w:t>.</w:t>
      </w:r>
    </w:p>
    <w:p w:rsidR="000105CA" w:rsidRPr="0000589F" w:rsidRDefault="000105CA" w:rsidP="003E4A01"/>
    <w:p w:rsidR="000105CA" w:rsidRPr="0000589F" w:rsidRDefault="000105CA" w:rsidP="000105CA">
      <w:pPr>
        <w:ind w:firstLine="720"/>
        <w:rPr>
          <w:b/>
        </w:rPr>
      </w:pPr>
      <w:r w:rsidRPr="0000589F">
        <w:rPr>
          <w:b/>
        </w:rPr>
        <w:t>2.6. Трудовые рес</w:t>
      </w:r>
      <w:r w:rsidR="003E4A01" w:rsidRPr="0000589F">
        <w:rPr>
          <w:b/>
        </w:rPr>
        <w:t>урсы, занятость населения</w:t>
      </w:r>
    </w:p>
    <w:p w:rsidR="00574887" w:rsidRPr="0068095E" w:rsidRDefault="00574887" w:rsidP="0068095E">
      <w:pPr>
        <w:pStyle w:val="3"/>
        <w:spacing w:before="0" w:after="0"/>
        <w:rPr>
          <w:rFonts w:ascii="Times New Roman" w:hAnsi="Times New Roman" w:cs="Times New Roman"/>
          <w:b w:val="0"/>
          <w:sz w:val="24"/>
          <w:szCs w:val="24"/>
        </w:rPr>
      </w:pPr>
      <w:r w:rsidRPr="0000589F">
        <w:rPr>
          <w:rFonts w:ascii="Times New Roman" w:hAnsi="Times New Roman" w:cs="Times New Roman"/>
          <w:b w:val="0"/>
          <w:sz w:val="24"/>
          <w:szCs w:val="24"/>
        </w:rPr>
        <w:t>Характеристика трудовых ресурсов</w:t>
      </w:r>
    </w:p>
    <w:tbl>
      <w:tblPr>
        <w:tblStyle w:val="a3"/>
        <w:tblW w:w="0" w:type="auto"/>
        <w:tblLook w:val="04A0"/>
      </w:tblPr>
      <w:tblGrid>
        <w:gridCol w:w="5670"/>
        <w:gridCol w:w="1276"/>
        <w:gridCol w:w="1418"/>
        <w:gridCol w:w="1383"/>
      </w:tblGrid>
      <w:tr w:rsidR="0068095E" w:rsidTr="006C7228">
        <w:tc>
          <w:tcPr>
            <w:tcW w:w="5670" w:type="dxa"/>
          </w:tcPr>
          <w:p w:rsidR="0068095E" w:rsidRPr="0000589F" w:rsidRDefault="0068095E" w:rsidP="009855A7">
            <w:pPr>
              <w:jc w:val="center"/>
              <w:rPr>
                <w:b/>
              </w:rPr>
            </w:pPr>
            <w:r w:rsidRPr="0000589F">
              <w:rPr>
                <w:b/>
              </w:rPr>
              <w:t>Показатели</w:t>
            </w:r>
          </w:p>
        </w:tc>
        <w:tc>
          <w:tcPr>
            <w:tcW w:w="1276" w:type="dxa"/>
          </w:tcPr>
          <w:p w:rsidR="0068095E" w:rsidRPr="0000589F" w:rsidRDefault="0068095E" w:rsidP="0068095E">
            <w:pPr>
              <w:ind w:firstLine="0"/>
              <w:jc w:val="center"/>
              <w:rPr>
                <w:b/>
              </w:rPr>
            </w:pPr>
            <w:r w:rsidRPr="0000589F">
              <w:rPr>
                <w:b/>
              </w:rPr>
              <w:t>2013</w:t>
            </w:r>
          </w:p>
        </w:tc>
        <w:tc>
          <w:tcPr>
            <w:tcW w:w="1418" w:type="dxa"/>
          </w:tcPr>
          <w:p w:rsidR="0068095E" w:rsidRPr="0000589F" w:rsidRDefault="0068095E" w:rsidP="0068095E">
            <w:pPr>
              <w:ind w:firstLine="0"/>
              <w:jc w:val="center"/>
              <w:rPr>
                <w:b/>
              </w:rPr>
            </w:pPr>
            <w:r w:rsidRPr="0000589F">
              <w:rPr>
                <w:b/>
              </w:rPr>
              <w:t>2014</w:t>
            </w:r>
          </w:p>
        </w:tc>
        <w:tc>
          <w:tcPr>
            <w:tcW w:w="1383" w:type="dxa"/>
          </w:tcPr>
          <w:p w:rsidR="0068095E" w:rsidRPr="0000589F" w:rsidRDefault="0068095E" w:rsidP="0068095E">
            <w:pPr>
              <w:ind w:firstLine="0"/>
              <w:jc w:val="center"/>
              <w:rPr>
                <w:b/>
              </w:rPr>
            </w:pPr>
            <w:r w:rsidRPr="0000589F">
              <w:rPr>
                <w:b/>
              </w:rPr>
              <w:t>2015</w:t>
            </w:r>
          </w:p>
        </w:tc>
      </w:tr>
      <w:tr w:rsidR="0068095E" w:rsidTr="003159D7">
        <w:tc>
          <w:tcPr>
            <w:tcW w:w="5670" w:type="dxa"/>
          </w:tcPr>
          <w:p w:rsidR="0068095E" w:rsidRPr="0000589F" w:rsidRDefault="0068095E" w:rsidP="0045196F">
            <w:pPr>
              <w:ind w:firstLine="0"/>
            </w:pPr>
            <w:r w:rsidRPr="0000589F">
              <w:t>Численность работающих (занятых в экономике), чел.</w:t>
            </w:r>
          </w:p>
        </w:tc>
        <w:tc>
          <w:tcPr>
            <w:tcW w:w="1276" w:type="dxa"/>
            <w:vAlign w:val="center"/>
          </w:tcPr>
          <w:p w:rsidR="0068095E" w:rsidRPr="0000589F" w:rsidRDefault="0068095E" w:rsidP="0068095E">
            <w:pPr>
              <w:ind w:firstLine="0"/>
              <w:jc w:val="center"/>
            </w:pPr>
            <w:r w:rsidRPr="0000589F">
              <w:t>549</w:t>
            </w:r>
          </w:p>
        </w:tc>
        <w:tc>
          <w:tcPr>
            <w:tcW w:w="1418" w:type="dxa"/>
            <w:vAlign w:val="center"/>
          </w:tcPr>
          <w:p w:rsidR="0068095E" w:rsidRPr="0000589F" w:rsidRDefault="0068095E" w:rsidP="0068095E">
            <w:pPr>
              <w:ind w:firstLine="0"/>
              <w:jc w:val="center"/>
            </w:pPr>
            <w:r w:rsidRPr="0000589F">
              <w:t>563</w:t>
            </w:r>
          </w:p>
        </w:tc>
        <w:tc>
          <w:tcPr>
            <w:tcW w:w="1383" w:type="dxa"/>
            <w:vAlign w:val="center"/>
          </w:tcPr>
          <w:p w:rsidR="0068095E" w:rsidRPr="0000589F" w:rsidRDefault="0068095E" w:rsidP="003159D7">
            <w:pPr>
              <w:ind w:firstLine="0"/>
              <w:jc w:val="center"/>
            </w:pPr>
            <w:r w:rsidRPr="0000589F">
              <w:t>561</w:t>
            </w:r>
          </w:p>
          <w:p w:rsidR="0068095E" w:rsidRPr="0000589F" w:rsidRDefault="0068095E" w:rsidP="003159D7">
            <w:pPr>
              <w:jc w:val="center"/>
            </w:pPr>
          </w:p>
        </w:tc>
      </w:tr>
      <w:tr w:rsidR="0068095E" w:rsidTr="009855A7">
        <w:tc>
          <w:tcPr>
            <w:tcW w:w="5670" w:type="dxa"/>
          </w:tcPr>
          <w:p w:rsidR="0068095E" w:rsidRPr="0000589F" w:rsidRDefault="0068095E" w:rsidP="0045196F">
            <w:pPr>
              <w:ind w:firstLine="0"/>
            </w:pPr>
            <w:r w:rsidRPr="0000589F">
              <w:t>Количество безработных, чел.</w:t>
            </w:r>
          </w:p>
        </w:tc>
        <w:tc>
          <w:tcPr>
            <w:tcW w:w="1276" w:type="dxa"/>
            <w:vAlign w:val="center"/>
          </w:tcPr>
          <w:p w:rsidR="0068095E" w:rsidRPr="0000589F" w:rsidRDefault="0068095E" w:rsidP="0068095E">
            <w:pPr>
              <w:ind w:firstLine="0"/>
              <w:jc w:val="center"/>
            </w:pPr>
            <w:r w:rsidRPr="0000589F">
              <w:t>499</w:t>
            </w:r>
          </w:p>
        </w:tc>
        <w:tc>
          <w:tcPr>
            <w:tcW w:w="1418" w:type="dxa"/>
            <w:vAlign w:val="center"/>
          </w:tcPr>
          <w:p w:rsidR="0068095E" w:rsidRPr="0000589F" w:rsidRDefault="0068095E" w:rsidP="0068095E">
            <w:pPr>
              <w:ind w:firstLine="0"/>
              <w:jc w:val="center"/>
            </w:pPr>
            <w:r w:rsidRPr="0000589F">
              <w:t>511</w:t>
            </w:r>
          </w:p>
        </w:tc>
        <w:tc>
          <w:tcPr>
            <w:tcW w:w="1383" w:type="dxa"/>
          </w:tcPr>
          <w:p w:rsidR="0068095E" w:rsidRPr="0000589F" w:rsidRDefault="0068095E" w:rsidP="0068095E">
            <w:pPr>
              <w:ind w:firstLine="0"/>
              <w:jc w:val="center"/>
            </w:pPr>
            <w:r w:rsidRPr="0000589F">
              <w:t>500</w:t>
            </w:r>
          </w:p>
        </w:tc>
      </w:tr>
      <w:tr w:rsidR="0068095E" w:rsidTr="009855A7">
        <w:tc>
          <w:tcPr>
            <w:tcW w:w="5670" w:type="dxa"/>
          </w:tcPr>
          <w:p w:rsidR="0068095E" w:rsidRPr="0000589F" w:rsidRDefault="0068095E" w:rsidP="0045196F">
            <w:pPr>
              <w:ind w:firstLine="0"/>
            </w:pPr>
            <w:r w:rsidRPr="0000589F">
              <w:t>Количество вакантных должностей, ед.</w:t>
            </w:r>
          </w:p>
        </w:tc>
        <w:tc>
          <w:tcPr>
            <w:tcW w:w="1276" w:type="dxa"/>
            <w:vAlign w:val="center"/>
          </w:tcPr>
          <w:p w:rsidR="0068095E" w:rsidRPr="0000589F" w:rsidRDefault="0068095E" w:rsidP="0068095E">
            <w:pPr>
              <w:ind w:firstLine="0"/>
              <w:jc w:val="center"/>
            </w:pPr>
            <w:r w:rsidRPr="0000589F">
              <w:t>0</w:t>
            </w:r>
          </w:p>
        </w:tc>
        <w:tc>
          <w:tcPr>
            <w:tcW w:w="1418" w:type="dxa"/>
            <w:vAlign w:val="center"/>
          </w:tcPr>
          <w:p w:rsidR="0068095E" w:rsidRPr="0000589F" w:rsidRDefault="0068095E" w:rsidP="0068095E">
            <w:pPr>
              <w:ind w:firstLine="0"/>
              <w:jc w:val="center"/>
            </w:pPr>
            <w:r w:rsidRPr="0000589F">
              <w:t>0</w:t>
            </w:r>
          </w:p>
        </w:tc>
        <w:tc>
          <w:tcPr>
            <w:tcW w:w="1383" w:type="dxa"/>
          </w:tcPr>
          <w:p w:rsidR="0068095E" w:rsidRPr="0000589F" w:rsidRDefault="0068095E" w:rsidP="0068095E">
            <w:pPr>
              <w:ind w:firstLine="0"/>
              <w:jc w:val="center"/>
            </w:pPr>
            <w:r w:rsidRPr="0000589F">
              <w:t>0</w:t>
            </w:r>
          </w:p>
        </w:tc>
      </w:tr>
      <w:tr w:rsidR="0068095E" w:rsidTr="009855A7">
        <w:tc>
          <w:tcPr>
            <w:tcW w:w="5670" w:type="dxa"/>
          </w:tcPr>
          <w:p w:rsidR="0068095E" w:rsidRPr="0000589F" w:rsidRDefault="0068095E" w:rsidP="0045196F">
            <w:pPr>
              <w:ind w:firstLine="0"/>
            </w:pPr>
            <w:r w:rsidRPr="0000589F">
              <w:t>Количество пенсионеров, чел.</w:t>
            </w:r>
          </w:p>
        </w:tc>
        <w:tc>
          <w:tcPr>
            <w:tcW w:w="1276" w:type="dxa"/>
            <w:vAlign w:val="center"/>
          </w:tcPr>
          <w:p w:rsidR="0068095E" w:rsidRPr="0000589F" w:rsidRDefault="0068095E" w:rsidP="0068095E">
            <w:pPr>
              <w:ind w:firstLine="0"/>
              <w:jc w:val="center"/>
            </w:pPr>
            <w:r w:rsidRPr="0000589F">
              <w:t>451</w:t>
            </w:r>
          </w:p>
        </w:tc>
        <w:tc>
          <w:tcPr>
            <w:tcW w:w="1418" w:type="dxa"/>
            <w:vAlign w:val="center"/>
          </w:tcPr>
          <w:p w:rsidR="0068095E" w:rsidRPr="0000589F" w:rsidRDefault="0068095E" w:rsidP="0068095E">
            <w:pPr>
              <w:ind w:firstLine="0"/>
              <w:jc w:val="center"/>
            </w:pPr>
            <w:r w:rsidRPr="0000589F">
              <w:t>451</w:t>
            </w:r>
          </w:p>
        </w:tc>
        <w:tc>
          <w:tcPr>
            <w:tcW w:w="1383" w:type="dxa"/>
          </w:tcPr>
          <w:p w:rsidR="0068095E" w:rsidRPr="0000589F" w:rsidRDefault="0068095E" w:rsidP="0068095E">
            <w:pPr>
              <w:ind w:firstLine="0"/>
              <w:jc w:val="center"/>
            </w:pPr>
            <w:r w:rsidRPr="0000589F">
              <w:t>470</w:t>
            </w:r>
          </w:p>
        </w:tc>
      </w:tr>
      <w:tr w:rsidR="0068095E" w:rsidTr="009855A7">
        <w:tc>
          <w:tcPr>
            <w:tcW w:w="5670" w:type="dxa"/>
          </w:tcPr>
          <w:p w:rsidR="0068095E" w:rsidRPr="0000589F" w:rsidRDefault="0068095E" w:rsidP="0045196F">
            <w:pPr>
              <w:ind w:firstLine="0"/>
            </w:pPr>
            <w:r w:rsidRPr="0000589F">
              <w:t xml:space="preserve">Коэффициент пенсионной нагрузки (отношение численности пенсионеров к численности </w:t>
            </w:r>
            <w:r w:rsidRPr="0000589F">
              <w:lastRenderedPageBreak/>
              <w:t>работающих в расчете на 1000 чел.)</w:t>
            </w:r>
          </w:p>
        </w:tc>
        <w:tc>
          <w:tcPr>
            <w:tcW w:w="1276" w:type="dxa"/>
            <w:vAlign w:val="center"/>
          </w:tcPr>
          <w:p w:rsidR="0068095E" w:rsidRPr="0000589F" w:rsidRDefault="0068095E" w:rsidP="0068095E">
            <w:pPr>
              <w:ind w:firstLine="0"/>
              <w:jc w:val="center"/>
            </w:pPr>
            <w:r w:rsidRPr="0000589F">
              <w:lastRenderedPageBreak/>
              <w:t>821,5</w:t>
            </w:r>
          </w:p>
        </w:tc>
        <w:tc>
          <w:tcPr>
            <w:tcW w:w="1418" w:type="dxa"/>
            <w:vAlign w:val="center"/>
          </w:tcPr>
          <w:p w:rsidR="0068095E" w:rsidRPr="0000589F" w:rsidRDefault="0068095E" w:rsidP="0068095E">
            <w:pPr>
              <w:ind w:firstLine="0"/>
              <w:jc w:val="center"/>
            </w:pPr>
            <w:r w:rsidRPr="0000589F">
              <w:t>801,1</w:t>
            </w:r>
          </w:p>
        </w:tc>
        <w:tc>
          <w:tcPr>
            <w:tcW w:w="1383" w:type="dxa"/>
          </w:tcPr>
          <w:p w:rsidR="0068095E" w:rsidRPr="0000589F" w:rsidRDefault="0068095E" w:rsidP="0068095E">
            <w:pPr>
              <w:jc w:val="center"/>
            </w:pPr>
          </w:p>
          <w:p w:rsidR="0068095E" w:rsidRPr="0000589F" w:rsidRDefault="0068095E" w:rsidP="0068095E">
            <w:pPr>
              <w:ind w:firstLine="0"/>
              <w:jc w:val="center"/>
            </w:pPr>
            <w:r w:rsidRPr="0000589F">
              <w:t>837,8</w:t>
            </w:r>
          </w:p>
        </w:tc>
      </w:tr>
    </w:tbl>
    <w:p w:rsidR="00267E28" w:rsidRPr="000C1A2A" w:rsidRDefault="00267E28" w:rsidP="00267E28">
      <w:pPr>
        <w:ind w:firstLine="708"/>
      </w:pPr>
      <w:r w:rsidRPr="000C1A2A">
        <w:lastRenderedPageBreak/>
        <w:t xml:space="preserve">По муниципальному образованию наблюдается снижение численности постоянного населения из-за отъезда, в основном, трудоспособного населения, без снятия с регистрационного учета. </w:t>
      </w:r>
    </w:p>
    <w:p w:rsidR="006C7228" w:rsidRPr="0000589F" w:rsidRDefault="006C7228" w:rsidP="00D9530A">
      <w:pPr>
        <w:ind w:firstLine="0"/>
      </w:pPr>
    </w:p>
    <w:p w:rsidR="00C50A5B" w:rsidRPr="0068095E" w:rsidRDefault="000105CA" w:rsidP="0068095E">
      <w:pPr>
        <w:ind w:firstLine="720"/>
        <w:rPr>
          <w:b/>
        </w:rPr>
      </w:pPr>
      <w:r w:rsidRPr="0068095E">
        <w:rPr>
          <w:b/>
        </w:rPr>
        <w:t xml:space="preserve">2.7. Уровень </w:t>
      </w:r>
      <w:r w:rsidR="0068095E">
        <w:rPr>
          <w:b/>
        </w:rPr>
        <w:t>и качество жизни населения</w:t>
      </w:r>
    </w:p>
    <w:p w:rsidR="00226C12" w:rsidRPr="0000589F" w:rsidRDefault="00C50A5B" w:rsidP="00C50A5B">
      <w:pPr>
        <w:ind w:firstLine="720"/>
      </w:pPr>
      <w:r>
        <w:t xml:space="preserve">Создание условий для стабильного роста доходов жителей сельского поселения и улучшения качества жизни является важным ориентиром, направленным на повышение уровня жизни населения. </w:t>
      </w:r>
      <w:r w:rsidR="00226C12" w:rsidRPr="009855A7">
        <w:t>Для большинства трудоспособных жителей Черемховского муниципального образования основным или единственным источником дох</w:t>
      </w:r>
      <w:r w:rsidR="009855A7" w:rsidRPr="009855A7">
        <w:t>одов является заработная плата.</w:t>
      </w:r>
    </w:p>
    <w:p w:rsidR="00226C12" w:rsidRPr="009855A7" w:rsidRDefault="00226C12" w:rsidP="00226C12">
      <w:pPr>
        <w:ind w:firstLine="708"/>
      </w:pPr>
      <w:r w:rsidRPr="009855A7">
        <w:t xml:space="preserve">Среднемесячная заработная плата в целом по </w:t>
      </w:r>
      <w:r w:rsidR="009855A7" w:rsidRPr="009855A7">
        <w:t>муниципальному образованию</w:t>
      </w:r>
      <w:r w:rsidRPr="009855A7">
        <w:t xml:space="preserve"> составила </w:t>
      </w:r>
      <w:r w:rsidR="00BF0FD6">
        <w:t>26196</w:t>
      </w:r>
      <w:r w:rsidRPr="009855A7">
        <w:t xml:space="preserve"> руб., или </w:t>
      </w:r>
      <w:r w:rsidRPr="00BF0FD6">
        <w:t>1</w:t>
      </w:r>
      <w:r w:rsidR="00BF0FD6">
        <w:t>09</w:t>
      </w:r>
      <w:r w:rsidRPr="00BF0FD6">
        <w:t>,</w:t>
      </w:r>
      <w:r w:rsidR="00BF0FD6">
        <w:t>6</w:t>
      </w:r>
      <w:r w:rsidRPr="00BF0FD6">
        <w:t>%</w:t>
      </w:r>
      <w:r w:rsidRPr="009855A7">
        <w:t xml:space="preserve"> по отношению к предыдущему отчетному периоду.</w:t>
      </w:r>
    </w:p>
    <w:p w:rsidR="00226C12" w:rsidRPr="0000589F" w:rsidRDefault="00226C12" w:rsidP="00226C12">
      <w:pPr>
        <w:pStyle w:val="ConsPlusNormal"/>
        <w:widowControl/>
        <w:ind w:firstLine="567"/>
        <w:rPr>
          <w:szCs w:val="24"/>
        </w:rPr>
      </w:pPr>
      <w:proofErr w:type="gramStart"/>
      <w:r w:rsidRPr="009855A7">
        <w:rPr>
          <w:szCs w:val="24"/>
        </w:rPr>
        <w:t>Немалую роль в этом сыграло продолжение реализации Указа Президента РФ</w:t>
      </w:r>
      <w:r w:rsidR="009855A7" w:rsidRPr="009855A7">
        <w:rPr>
          <w:szCs w:val="24"/>
        </w:rPr>
        <w:t>, в сравнении с 2014 годом</w:t>
      </w:r>
      <w:r w:rsidRPr="009855A7">
        <w:rPr>
          <w:szCs w:val="24"/>
        </w:rPr>
        <w:t xml:space="preserve"> увеличилась заработная плата работников социальной сферы, в том числе: педагогических работников общего образования – на 1,8 % (составляет 20 895 руб., работников учреждений культуры – на 2,5 % (21 140 руб.).</w:t>
      </w:r>
      <w:r w:rsidRPr="0000589F">
        <w:rPr>
          <w:szCs w:val="24"/>
        </w:rPr>
        <w:t xml:space="preserve"> </w:t>
      </w:r>
      <w:proofErr w:type="gramEnd"/>
    </w:p>
    <w:p w:rsidR="00226C12" w:rsidRPr="0000589F" w:rsidRDefault="00226C12" w:rsidP="00226C12">
      <w:pPr>
        <w:pStyle w:val="ConsPlusNormal"/>
        <w:widowControl/>
        <w:ind w:firstLine="567"/>
        <w:rPr>
          <w:szCs w:val="24"/>
        </w:rPr>
      </w:pPr>
      <w:r w:rsidRPr="009855A7">
        <w:rPr>
          <w:szCs w:val="24"/>
        </w:rPr>
        <w:t xml:space="preserve">По данным </w:t>
      </w:r>
      <w:r w:rsidRPr="00641620">
        <w:rPr>
          <w:szCs w:val="24"/>
        </w:rPr>
        <w:t>статистики</w:t>
      </w:r>
      <w:r w:rsidRPr="009855A7">
        <w:rPr>
          <w:szCs w:val="24"/>
        </w:rPr>
        <w:t xml:space="preserve"> на 01.01.2016 задолженность по выплате заработной платы на территории </w:t>
      </w:r>
      <w:r w:rsidR="009855A7" w:rsidRPr="009855A7">
        <w:rPr>
          <w:szCs w:val="24"/>
        </w:rPr>
        <w:t>поселения</w:t>
      </w:r>
      <w:r w:rsidRPr="009855A7">
        <w:rPr>
          <w:szCs w:val="24"/>
        </w:rPr>
        <w:t xml:space="preserve"> отсутствует.</w:t>
      </w:r>
      <w:r w:rsidRPr="0000589F">
        <w:rPr>
          <w:szCs w:val="24"/>
        </w:rPr>
        <w:t xml:space="preserve"> </w:t>
      </w:r>
    </w:p>
    <w:p w:rsidR="00226C12" w:rsidRPr="009B00DA" w:rsidRDefault="00226C12" w:rsidP="009855A7">
      <w:pPr>
        <w:pStyle w:val="ConsPlusNormal"/>
        <w:widowControl/>
        <w:ind w:firstLine="567"/>
        <w:rPr>
          <w:i/>
        </w:rPr>
      </w:pPr>
      <w:r w:rsidRPr="009855A7">
        <w:rPr>
          <w:szCs w:val="24"/>
        </w:rPr>
        <w:t xml:space="preserve">Численность населения с доходами ниже прожиточного минимума </w:t>
      </w:r>
      <w:r w:rsidR="009855A7">
        <w:rPr>
          <w:szCs w:val="24"/>
        </w:rPr>
        <w:t>на 01.01.</w:t>
      </w:r>
      <w:r w:rsidRPr="009855A7">
        <w:rPr>
          <w:szCs w:val="24"/>
        </w:rPr>
        <w:t>201</w:t>
      </w:r>
      <w:r w:rsidR="009855A7">
        <w:rPr>
          <w:szCs w:val="24"/>
        </w:rPr>
        <w:t>6</w:t>
      </w:r>
      <w:r w:rsidRPr="009855A7">
        <w:rPr>
          <w:szCs w:val="24"/>
        </w:rPr>
        <w:t xml:space="preserve"> год</w:t>
      </w:r>
      <w:r w:rsidR="009855A7">
        <w:rPr>
          <w:szCs w:val="24"/>
        </w:rPr>
        <w:t>а</w:t>
      </w:r>
      <w:r w:rsidRPr="009855A7">
        <w:rPr>
          <w:szCs w:val="24"/>
        </w:rPr>
        <w:t xml:space="preserve"> составила </w:t>
      </w:r>
      <w:r w:rsidR="009855A7" w:rsidRPr="009855A7">
        <w:rPr>
          <w:szCs w:val="24"/>
        </w:rPr>
        <w:t>45</w:t>
      </w:r>
      <w:r w:rsidRPr="009855A7">
        <w:rPr>
          <w:szCs w:val="24"/>
        </w:rPr>
        <w:t xml:space="preserve"> чел. или </w:t>
      </w:r>
      <w:r w:rsidR="009855A7" w:rsidRPr="009855A7">
        <w:rPr>
          <w:szCs w:val="24"/>
        </w:rPr>
        <w:t>8</w:t>
      </w:r>
      <w:r w:rsidRPr="009855A7">
        <w:rPr>
          <w:szCs w:val="24"/>
        </w:rPr>
        <w:t>,</w:t>
      </w:r>
      <w:r w:rsidR="009855A7" w:rsidRPr="009855A7">
        <w:rPr>
          <w:szCs w:val="24"/>
        </w:rPr>
        <w:t xml:space="preserve">0%. </w:t>
      </w:r>
    </w:p>
    <w:p w:rsidR="000105CA" w:rsidRPr="0000589F" w:rsidRDefault="000105CA" w:rsidP="000105CA">
      <w:pPr>
        <w:ind w:firstLine="720"/>
      </w:pPr>
      <w:r w:rsidRPr="0000589F">
        <w:rPr>
          <w:webHidden/>
        </w:rPr>
        <w:tab/>
      </w:r>
    </w:p>
    <w:p w:rsidR="000105CA" w:rsidRPr="00267E28" w:rsidRDefault="000105CA" w:rsidP="00267E28">
      <w:pPr>
        <w:ind w:firstLine="0"/>
        <w:rPr>
          <w:b/>
        </w:rPr>
      </w:pPr>
      <w:r w:rsidRPr="00267E28">
        <w:rPr>
          <w:b/>
        </w:rPr>
        <w:t xml:space="preserve">2.8. Оценка финансового состояния </w:t>
      </w:r>
    </w:p>
    <w:p w:rsidR="009B4F74" w:rsidRPr="00267E28" w:rsidRDefault="007A33C3" w:rsidP="00267E28">
      <w:pPr>
        <w:pStyle w:val="3"/>
        <w:spacing w:before="0" w:after="0"/>
        <w:ind w:firstLine="0"/>
        <w:rPr>
          <w:sz w:val="24"/>
          <w:szCs w:val="24"/>
        </w:rPr>
      </w:pPr>
      <w:bookmarkStart w:id="2" w:name="_Toc163548508"/>
      <w:r w:rsidRPr="0000589F">
        <w:rPr>
          <w:rFonts w:ascii="Times New Roman" w:hAnsi="Times New Roman" w:cs="Times New Roman"/>
          <w:sz w:val="24"/>
          <w:szCs w:val="24"/>
        </w:rPr>
        <w:t>Бюджетный потенциал</w:t>
      </w:r>
      <w:bookmarkEnd w:id="2"/>
      <w:r w:rsidR="002102FE" w:rsidRPr="0000589F">
        <w:rPr>
          <w:rFonts w:ascii="Times New Roman" w:hAnsi="Times New Roman" w:cs="Times New Roman"/>
          <w:i/>
          <w:sz w:val="24"/>
          <w:szCs w:val="24"/>
        </w:rPr>
        <w:t xml:space="preserve"> </w:t>
      </w:r>
      <w:r w:rsidRPr="0000589F">
        <w:rPr>
          <w:rFonts w:ascii="Times New Roman" w:hAnsi="Times New Roman" w:cs="Times New Roman"/>
          <w:sz w:val="24"/>
          <w:szCs w:val="24"/>
        </w:rPr>
        <w:t>сельского поселения</w:t>
      </w:r>
      <w:r w:rsidRPr="0000589F">
        <w:rPr>
          <w:sz w:val="24"/>
          <w:szCs w:val="24"/>
        </w:rPr>
        <w:t xml:space="preserve"> </w:t>
      </w:r>
    </w:p>
    <w:p w:rsidR="002102FE" w:rsidRPr="0000589F" w:rsidRDefault="002102FE" w:rsidP="0045196F">
      <w:pPr>
        <w:ind w:firstLine="0"/>
      </w:pPr>
      <w:r w:rsidRPr="0045196F">
        <w:rPr>
          <w:bCs/>
        </w:rPr>
        <w:t>ДОХОДЫ</w:t>
      </w:r>
    </w:p>
    <w:tbl>
      <w:tblPr>
        <w:tblStyle w:val="a3"/>
        <w:tblW w:w="0" w:type="auto"/>
        <w:tblInd w:w="-34" w:type="dxa"/>
        <w:tblLook w:val="04A0"/>
      </w:tblPr>
      <w:tblGrid>
        <w:gridCol w:w="5954"/>
        <w:gridCol w:w="1418"/>
        <w:gridCol w:w="1559"/>
        <w:gridCol w:w="1525"/>
      </w:tblGrid>
      <w:tr w:rsidR="005C3FE4" w:rsidRPr="0000589F" w:rsidTr="0000589F">
        <w:tc>
          <w:tcPr>
            <w:tcW w:w="5954" w:type="dxa"/>
            <w:vMerge w:val="restart"/>
          </w:tcPr>
          <w:p w:rsidR="005C3FE4" w:rsidRPr="0000589F" w:rsidRDefault="005C3FE4" w:rsidP="005C3FE4">
            <w:pPr>
              <w:pStyle w:val="ad"/>
              <w:ind w:left="0"/>
              <w:jc w:val="center"/>
              <w:rPr>
                <w:bCs/>
              </w:rPr>
            </w:pPr>
            <w:r w:rsidRPr="0000589F">
              <w:t>Наименование</w:t>
            </w:r>
          </w:p>
        </w:tc>
        <w:tc>
          <w:tcPr>
            <w:tcW w:w="4502" w:type="dxa"/>
            <w:gridSpan w:val="3"/>
          </w:tcPr>
          <w:p w:rsidR="005C3FE4" w:rsidRPr="0000589F" w:rsidRDefault="005C3FE4" w:rsidP="005C3FE4">
            <w:pPr>
              <w:pStyle w:val="ad"/>
              <w:ind w:left="0"/>
              <w:jc w:val="center"/>
              <w:rPr>
                <w:bCs/>
              </w:rPr>
            </w:pPr>
            <w:r w:rsidRPr="0000589F">
              <w:rPr>
                <w:b/>
              </w:rPr>
              <w:t>Сумма, тыс. руб.</w:t>
            </w:r>
          </w:p>
        </w:tc>
      </w:tr>
      <w:tr w:rsidR="005C3FE4" w:rsidRPr="0000589F" w:rsidTr="0000589F">
        <w:tc>
          <w:tcPr>
            <w:tcW w:w="5954" w:type="dxa"/>
            <w:vMerge/>
          </w:tcPr>
          <w:p w:rsidR="005C3FE4" w:rsidRPr="0000589F" w:rsidRDefault="005C3FE4" w:rsidP="009B4F74">
            <w:pPr>
              <w:pStyle w:val="ad"/>
              <w:ind w:left="0"/>
              <w:rPr>
                <w:bCs/>
              </w:rPr>
            </w:pPr>
          </w:p>
        </w:tc>
        <w:tc>
          <w:tcPr>
            <w:tcW w:w="1418" w:type="dxa"/>
          </w:tcPr>
          <w:p w:rsidR="005C3FE4" w:rsidRPr="0000589F" w:rsidRDefault="005C3FE4" w:rsidP="00267E28">
            <w:pPr>
              <w:rPr>
                <w:b/>
              </w:rPr>
            </w:pPr>
            <w:r w:rsidRPr="0000589F">
              <w:rPr>
                <w:b/>
              </w:rPr>
              <w:t>2013</w:t>
            </w:r>
          </w:p>
        </w:tc>
        <w:tc>
          <w:tcPr>
            <w:tcW w:w="1559" w:type="dxa"/>
          </w:tcPr>
          <w:p w:rsidR="005C3FE4" w:rsidRPr="0000589F" w:rsidRDefault="005C3FE4" w:rsidP="00267E28">
            <w:pPr>
              <w:rPr>
                <w:b/>
              </w:rPr>
            </w:pPr>
            <w:r w:rsidRPr="0000589F">
              <w:rPr>
                <w:b/>
              </w:rPr>
              <w:t>2014</w:t>
            </w:r>
          </w:p>
        </w:tc>
        <w:tc>
          <w:tcPr>
            <w:tcW w:w="1525" w:type="dxa"/>
          </w:tcPr>
          <w:p w:rsidR="005C3FE4" w:rsidRPr="0000589F" w:rsidRDefault="005C3FE4" w:rsidP="00267E28">
            <w:pPr>
              <w:rPr>
                <w:b/>
              </w:rPr>
            </w:pPr>
            <w:r w:rsidRPr="0000589F">
              <w:rPr>
                <w:b/>
              </w:rPr>
              <w:t>2015</w:t>
            </w:r>
          </w:p>
        </w:tc>
      </w:tr>
      <w:tr w:rsidR="005C3FE4" w:rsidRPr="0000589F" w:rsidTr="0000589F">
        <w:tc>
          <w:tcPr>
            <w:tcW w:w="5954" w:type="dxa"/>
          </w:tcPr>
          <w:p w:rsidR="005C3FE4" w:rsidRPr="0000589F" w:rsidRDefault="005C3FE4" w:rsidP="0045196F">
            <w:pPr>
              <w:ind w:firstLine="0"/>
              <w:rPr>
                <w:b/>
              </w:rPr>
            </w:pPr>
            <w:r w:rsidRPr="0000589F">
              <w:rPr>
                <w:b/>
              </w:rPr>
              <w:t>Доходы, всего</w:t>
            </w:r>
          </w:p>
        </w:tc>
        <w:tc>
          <w:tcPr>
            <w:tcW w:w="1418" w:type="dxa"/>
          </w:tcPr>
          <w:p w:rsidR="005C3FE4" w:rsidRPr="0000589F" w:rsidRDefault="005C3FE4" w:rsidP="0073493E">
            <w:pPr>
              <w:ind w:firstLine="0"/>
              <w:jc w:val="center"/>
              <w:rPr>
                <w:b/>
              </w:rPr>
            </w:pPr>
            <w:r w:rsidRPr="0000589F">
              <w:rPr>
                <w:b/>
                <w:bCs/>
                <w:color w:val="000000"/>
              </w:rPr>
              <w:t>8 575,9</w:t>
            </w:r>
          </w:p>
        </w:tc>
        <w:tc>
          <w:tcPr>
            <w:tcW w:w="1559" w:type="dxa"/>
          </w:tcPr>
          <w:p w:rsidR="005C3FE4" w:rsidRPr="0000589F" w:rsidRDefault="005C3FE4" w:rsidP="0073493E">
            <w:pPr>
              <w:ind w:firstLine="0"/>
              <w:jc w:val="center"/>
              <w:rPr>
                <w:b/>
              </w:rPr>
            </w:pPr>
            <w:r w:rsidRPr="0000589F">
              <w:rPr>
                <w:b/>
                <w:bCs/>
                <w:color w:val="000000"/>
              </w:rPr>
              <w:t>9 864,1</w:t>
            </w:r>
          </w:p>
        </w:tc>
        <w:tc>
          <w:tcPr>
            <w:tcW w:w="1525" w:type="dxa"/>
          </w:tcPr>
          <w:p w:rsidR="005C3FE4" w:rsidRPr="0000589F" w:rsidRDefault="005C3FE4" w:rsidP="0073493E">
            <w:pPr>
              <w:ind w:firstLine="0"/>
              <w:jc w:val="center"/>
              <w:rPr>
                <w:b/>
              </w:rPr>
            </w:pPr>
            <w:r w:rsidRPr="0000589F">
              <w:rPr>
                <w:b/>
                <w:bCs/>
                <w:color w:val="000000"/>
              </w:rPr>
              <w:t>9 921,3</w:t>
            </w:r>
          </w:p>
        </w:tc>
      </w:tr>
      <w:tr w:rsidR="005C3FE4" w:rsidRPr="0000589F" w:rsidTr="0000589F">
        <w:tc>
          <w:tcPr>
            <w:tcW w:w="5954" w:type="dxa"/>
          </w:tcPr>
          <w:p w:rsidR="005C3FE4" w:rsidRPr="0000589F" w:rsidRDefault="005C3FE4" w:rsidP="0045196F">
            <w:pPr>
              <w:ind w:firstLine="0"/>
            </w:pPr>
            <w:r w:rsidRPr="0000589F">
              <w:t>В т.ч. в расчете на одного жителя</w:t>
            </w:r>
          </w:p>
        </w:tc>
        <w:tc>
          <w:tcPr>
            <w:tcW w:w="1418" w:type="dxa"/>
          </w:tcPr>
          <w:p w:rsidR="005C3FE4" w:rsidRPr="0000589F" w:rsidRDefault="005C3FE4" w:rsidP="0073493E">
            <w:pPr>
              <w:ind w:firstLine="0"/>
              <w:jc w:val="center"/>
            </w:pPr>
            <w:r w:rsidRPr="0000589F">
              <w:t>3,929</w:t>
            </w:r>
          </w:p>
        </w:tc>
        <w:tc>
          <w:tcPr>
            <w:tcW w:w="1559" w:type="dxa"/>
          </w:tcPr>
          <w:p w:rsidR="005C3FE4" w:rsidRPr="0000589F" w:rsidRDefault="005C3FE4" w:rsidP="0073493E">
            <w:pPr>
              <w:ind w:firstLine="0"/>
              <w:jc w:val="center"/>
            </w:pPr>
            <w:r w:rsidRPr="0000589F">
              <w:t>4,466</w:t>
            </w:r>
          </w:p>
        </w:tc>
        <w:tc>
          <w:tcPr>
            <w:tcW w:w="1525" w:type="dxa"/>
          </w:tcPr>
          <w:p w:rsidR="005C3FE4" w:rsidRPr="0000589F" w:rsidRDefault="005C3FE4" w:rsidP="0073493E">
            <w:pPr>
              <w:ind w:firstLine="0"/>
              <w:jc w:val="center"/>
            </w:pPr>
            <w:r w:rsidRPr="0000589F">
              <w:t>4,539</w:t>
            </w:r>
          </w:p>
        </w:tc>
      </w:tr>
      <w:tr w:rsidR="005C3FE4" w:rsidRPr="0000589F" w:rsidTr="0000589F">
        <w:tc>
          <w:tcPr>
            <w:tcW w:w="5954" w:type="dxa"/>
            <w:vAlign w:val="center"/>
          </w:tcPr>
          <w:p w:rsidR="005C3FE4" w:rsidRPr="0000589F" w:rsidRDefault="005C3FE4" w:rsidP="0045196F">
            <w:pPr>
              <w:ind w:firstLine="0"/>
            </w:pPr>
            <w:r w:rsidRPr="0000589F">
              <w:t>Налоги на прибыль, доходы</w:t>
            </w:r>
          </w:p>
        </w:tc>
        <w:tc>
          <w:tcPr>
            <w:tcW w:w="1418" w:type="dxa"/>
          </w:tcPr>
          <w:p w:rsidR="005C3FE4" w:rsidRPr="0000589F" w:rsidRDefault="005C3FE4" w:rsidP="0073493E">
            <w:pPr>
              <w:ind w:firstLine="0"/>
              <w:jc w:val="center"/>
            </w:pPr>
            <w:r w:rsidRPr="0000589F">
              <w:rPr>
                <w:color w:val="000000"/>
              </w:rPr>
              <w:t>2 046,8</w:t>
            </w:r>
          </w:p>
        </w:tc>
        <w:tc>
          <w:tcPr>
            <w:tcW w:w="1559" w:type="dxa"/>
          </w:tcPr>
          <w:p w:rsidR="005C3FE4" w:rsidRPr="0000589F" w:rsidRDefault="005C3FE4" w:rsidP="0073493E">
            <w:pPr>
              <w:ind w:firstLine="0"/>
              <w:jc w:val="center"/>
            </w:pPr>
            <w:r w:rsidRPr="0000589F">
              <w:rPr>
                <w:color w:val="000000"/>
              </w:rPr>
              <w:t>2 040,6</w:t>
            </w:r>
          </w:p>
        </w:tc>
        <w:tc>
          <w:tcPr>
            <w:tcW w:w="1525" w:type="dxa"/>
          </w:tcPr>
          <w:p w:rsidR="005C3FE4" w:rsidRPr="0000589F" w:rsidRDefault="005C3FE4" w:rsidP="0073493E">
            <w:pPr>
              <w:ind w:firstLine="0"/>
              <w:jc w:val="center"/>
            </w:pPr>
            <w:r w:rsidRPr="0000589F">
              <w:rPr>
                <w:color w:val="000000"/>
              </w:rPr>
              <w:t>2 141,6</w:t>
            </w:r>
          </w:p>
        </w:tc>
      </w:tr>
      <w:tr w:rsidR="005C3FE4" w:rsidRPr="0000589F" w:rsidTr="0000589F">
        <w:tc>
          <w:tcPr>
            <w:tcW w:w="5954" w:type="dxa"/>
            <w:vAlign w:val="center"/>
          </w:tcPr>
          <w:p w:rsidR="005C3FE4" w:rsidRPr="0000589F" w:rsidRDefault="005C3FE4" w:rsidP="0073493E">
            <w:pPr>
              <w:ind w:firstLine="0"/>
            </w:pPr>
            <w:r w:rsidRPr="0000589F">
              <w:t>- налог на доходы физических лиц</w:t>
            </w:r>
          </w:p>
        </w:tc>
        <w:tc>
          <w:tcPr>
            <w:tcW w:w="1418" w:type="dxa"/>
          </w:tcPr>
          <w:p w:rsidR="005C3FE4" w:rsidRPr="0000589F" w:rsidRDefault="005C3FE4" w:rsidP="0073493E">
            <w:pPr>
              <w:ind w:firstLine="0"/>
              <w:jc w:val="center"/>
            </w:pPr>
            <w:r w:rsidRPr="0000589F">
              <w:rPr>
                <w:bCs/>
                <w:color w:val="000000"/>
              </w:rPr>
              <w:t>2 053,2</w:t>
            </w:r>
          </w:p>
        </w:tc>
        <w:tc>
          <w:tcPr>
            <w:tcW w:w="1559" w:type="dxa"/>
          </w:tcPr>
          <w:p w:rsidR="005C3FE4" w:rsidRPr="0000589F" w:rsidRDefault="005C3FE4" w:rsidP="0073493E">
            <w:pPr>
              <w:ind w:firstLine="0"/>
              <w:jc w:val="center"/>
            </w:pPr>
            <w:r w:rsidRPr="0000589F">
              <w:rPr>
                <w:color w:val="000000"/>
              </w:rPr>
              <w:t>2 029,8</w:t>
            </w:r>
          </w:p>
        </w:tc>
        <w:tc>
          <w:tcPr>
            <w:tcW w:w="1525" w:type="dxa"/>
          </w:tcPr>
          <w:p w:rsidR="005C3FE4" w:rsidRPr="0000589F" w:rsidRDefault="005C3FE4" w:rsidP="0073493E">
            <w:pPr>
              <w:ind w:firstLine="0"/>
              <w:jc w:val="center"/>
            </w:pPr>
            <w:r w:rsidRPr="0000589F">
              <w:rPr>
                <w:color w:val="000000"/>
              </w:rPr>
              <w:t>2 141,6</w:t>
            </w:r>
          </w:p>
        </w:tc>
      </w:tr>
      <w:tr w:rsidR="005C3FE4" w:rsidRPr="0000589F" w:rsidTr="0000589F">
        <w:tc>
          <w:tcPr>
            <w:tcW w:w="5954" w:type="dxa"/>
            <w:vAlign w:val="center"/>
          </w:tcPr>
          <w:p w:rsidR="005C3FE4" w:rsidRPr="0000589F" w:rsidRDefault="005C3FE4" w:rsidP="0073493E">
            <w:pPr>
              <w:ind w:firstLine="0"/>
            </w:pPr>
            <w:r w:rsidRPr="0000589F">
              <w:rPr>
                <w:color w:val="000000"/>
              </w:rPr>
              <w:t>Налоги на товары (работы, услуги), реализуемые на территории Российской Федерации</w:t>
            </w:r>
          </w:p>
        </w:tc>
        <w:tc>
          <w:tcPr>
            <w:tcW w:w="1418" w:type="dxa"/>
          </w:tcPr>
          <w:p w:rsidR="00D9530A" w:rsidRDefault="00D9530A" w:rsidP="0073493E">
            <w:pPr>
              <w:jc w:val="center"/>
              <w:rPr>
                <w:bCs/>
                <w:color w:val="000000"/>
              </w:rPr>
            </w:pPr>
          </w:p>
          <w:p w:rsidR="005C3FE4" w:rsidRPr="0000589F" w:rsidRDefault="005C3FE4" w:rsidP="0073493E">
            <w:pPr>
              <w:ind w:firstLine="0"/>
              <w:jc w:val="center"/>
              <w:rPr>
                <w:bCs/>
                <w:color w:val="000000"/>
              </w:rPr>
            </w:pPr>
            <w:r w:rsidRPr="0000589F">
              <w:rPr>
                <w:bCs/>
                <w:color w:val="000000"/>
              </w:rPr>
              <w:t>0</w:t>
            </w:r>
          </w:p>
        </w:tc>
        <w:tc>
          <w:tcPr>
            <w:tcW w:w="1559" w:type="dxa"/>
          </w:tcPr>
          <w:p w:rsidR="00D9530A" w:rsidRDefault="00D9530A" w:rsidP="0073493E">
            <w:pPr>
              <w:jc w:val="center"/>
              <w:rPr>
                <w:color w:val="000000"/>
              </w:rPr>
            </w:pPr>
          </w:p>
          <w:p w:rsidR="005C3FE4" w:rsidRPr="0000589F" w:rsidRDefault="005C3FE4" w:rsidP="0073493E">
            <w:pPr>
              <w:ind w:firstLine="0"/>
              <w:jc w:val="center"/>
              <w:rPr>
                <w:color w:val="000000"/>
              </w:rPr>
            </w:pPr>
            <w:r w:rsidRPr="0000589F">
              <w:rPr>
                <w:color w:val="000000"/>
              </w:rPr>
              <w:t>478,3</w:t>
            </w:r>
          </w:p>
        </w:tc>
        <w:tc>
          <w:tcPr>
            <w:tcW w:w="1525" w:type="dxa"/>
            <w:vAlign w:val="center"/>
          </w:tcPr>
          <w:p w:rsidR="00D9530A" w:rsidRDefault="00D9530A" w:rsidP="0073493E">
            <w:pPr>
              <w:jc w:val="center"/>
              <w:rPr>
                <w:color w:val="000000"/>
              </w:rPr>
            </w:pPr>
          </w:p>
          <w:p w:rsidR="005C3FE4" w:rsidRPr="0000589F" w:rsidRDefault="005C3FE4" w:rsidP="0073493E">
            <w:pPr>
              <w:ind w:firstLine="0"/>
              <w:jc w:val="center"/>
              <w:rPr>
                <w:color w:val="000000"/>
              </w:rPr>
            </w:pPr>
            <w:r w:rsidRPr="0000589F">
              <w:rPr>
                <w:color w:val="000000"/>
              </w:rPr>
              <w:t>435,6</w:t>
            </w:r>
          </w:p>
        </w:tc>
      </w:tr>
      <w:tr w:rsidR="005C3FE4" w:rsidRPr="0000589F" w:rsidTr="0000589F">
        <w:tc>
          <w:tcPr>
            <w:tcW w:w="5954" w:type="dxa"/>
            <w:vAlign w:val="center"/>
          </w:tcPr>
          <w:p w:rsidR="005C3FE4" w:rsidRPr="0000589F" w:rsidRDefault="005C3FE4" w:rsidP="0073493E">
            <w:pPr>
              <w:ind w:firstLine="0"/>
            </w:pPr>
            <w:r w:rsidRPr="0000589F">
              <w:t>Акцизы по подакцизным товарам (продукции), производимым на территории Российской Федерации</w:t>
            </w:r>
          </w:p>
        </w:tc>
        <w:tc>
          <w:tcPr>
            <w:tcW w:w="1418" w:type="dxa"/>
          </w:tcPr>
          <w:p w:rsidR="005C3FE4" w:rsidRPr="0000589F" w:rsidRDefault="005C3FE4" w:rsidP="0073493E">
            <w:pPr>
              <w:jc w:val="center"/>
            </w:pPr>
          </w:p>
          <w:p w:rsidR="005C3FE4" w:rsidRPr="0000589F" w:rsidRDefault="005C3FE4" w:rsidP="0073493E">
            <w:pPr>
              <w:ind w:firstLine="0"/>
              <w:jc w:val="center"/>
            </w:pPr>
            <w:r w:rsidRPr="0000589F">
              <w:t>0</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478,3</w:t>
            </w:r>
          </w:p>
        </w:tc>
        <w:tc>
          <w:tcPr>
            <w:tcW w:w="1525" w:type="dxa"/>
            <w:vAlign w:val="center"/>
          </w:tcPr>
          <w:p w:rsidR="005C3FE4" w:rsidRPr="0000589F" w:rsidRDefault="005C3FE4" w:rsidP="0073493E">
            <w:pPr>
              <w:jc w:val="center"/>
              <w:rPr>
                <w:color w:val="000000"/>
              </w:rPr>
            </w:pPr>
          </w:p>
          <w:p w:rsidR="005C3FE4" w:rsidRPr="0000589F" w:rsidRDefault="005C3FE4" w:rsidP="0073493E">
            <w:pPr>
              <w:ind w:firstLine="0"/>
              <w:jc w:val="center"/>
              <w:rPr>
                <w:color w:val="000000"/>
              </w:rPr>
            </w:pPr>
            <w:r w:rsidRPr="0000589F">
              <w:rPr>
                <w:color w:val="000000"/>
              </w:rPr>
              <w:t>435,6</w:t>
            </w:r>
          </w:p>
        </w:tc>
      </w:tr>
      <w:tr w:rsidR="005C3FE4" w:rsidRPr="0000589F" w:rsidTr="0000589F">
        <w:tc>
          <w:tcPr>
            <w:tcW w:w="5954" w:type="dxa"/>
            <w:vAlign w:val="bottom"/>
          </w:tcPr>
          <w:p w:rsidR="005C3FE4" w:rsidRPr="0000589F" w:rsidRDefault="005C3FE4" w:rsidP="00267E28">
            <w:pPr>
              <w:ind w:firstLine="0"/>
              <w:rPr>
                <w:color w:val="000000"/>
              </w:rPr>
            </w:pPr>
            <w:r w:rsidRPr="0000589F">
              <w:rPr>
                <w:color w:val="000000"/>
              </w:rPr>
              <w:t>НАЛОГИ НА СОВОКУПНЫЙ ДОХОД</w:t>
            </w:r>
          </w:p>
        </w:tc>
        <w:tc>
          <w:tcPr>
            <w:tcW w:w="1418" w:type="dxa"/>
          </w:tcPr>
          <w:p w:rsidR="005C3FE4" w:rsidRPr="0000589F" w:rsidRDefault="005C3FE4" w:rsidP="0073493E">
            <w:pPr>
              <w:ind w:firstLine="0"/>
              <w:jc w:val="center"/>
            </w:pPr>
            <w:r w:rsidRPr="0000589F">
              <w:t>0</w:t>
            </w:r>
          </w:p>
        </w:tc>
        <w:tc>
          <w:tcPr>
            <w:tcW w:w="1559" w:type="dxa"/>
          </w:tcPr>
          <w:p w:rsidR="005C3FE4" w:rsidRPr="0000589F" w:rsidRDefault="005C3FE4" w:rsidP="0073493E">
            <w:pPr>
              <w:ind w:firstLine="0"/>
              <w:jc w:val="center"/>
            </w:pPr>
            <w:r w:rsidRPr="0000589F">
              <w:t>0,6</w:t>
            </w:r>
          </w:p>
        </w:tc>
        <w:tc>
          <w:tcPr>
            <w:tcW w:w="1525" w:type="dxa"/>
          </w:tcPr>
          <w:p w:rsidR="005C3FE4" w:rsidRPr="0000589F" w:rsidRDefault="005C3FE4" w:rsidP="0073493E">
            <w:pPr>
              <w:ind w:firstLine="0"/>
              <w:jc w:val="center"/>
            </w:pPr>
            <w:r w:rsidRPr="0000589F">
              <w:t>4,4</w:t>
            </w:r>
          </w:p>
        </w:tc>
      </w:tr>
      <w:tr w:rsidR="005C3FE4" w:rsidRPr="0000589F" w:rsidTr="0000589F">
        <w:tc>
          <w:tcPr>
            <w:tcW w:w="5954" w:type="dxa"/>
            <w:vAlign w:val="bottom"/>
          </w:tcPr>
          <w:p w:rsidR="005C3FE4" w:rsidRPr="0000589F" w:rsidRDefault="005C3FE4" w:rsidP="0073493E">
            <w:pPr>
              <w:ind w:firstLine="0"/>
            </w:pPr>
            <w:r w:rsidRPr="0000589F">
              <w:t xml:space="preserve">Единый сельскохозяйственный налог </w:t>
            </w:r>
          </w:p>
        </w:tc>
        <w:tc>
          <w:tcPr>
            <w:tcW w:w="1418" w:type="dxa"/>
          </w:tcPr>
          <w:p w:rsidR="005C3FE4" w:rsidRPr="0000589F" w:rsidRDefault="005C3FE4" w:rsidP="0073493E">
            <w:pPr>
              <w:ind w:firstLine="0"/>
              <w:jc w:val="center"/>
            </w:pPr>
            <w:r w:rsidRPr="0000589F">
              <w:t>0</w:t>
            </w:r>
          </w:p>
        </w:tc>
        <w:tc>
          <w:tcPr>
            <w:tcW w:w="1559" w:type="dxa"/>
          </w:tcPr>
          <w:p w:rsidR="005C3FE4" w:rsidRPr="0000589F" w:rsidRDefault="005C3FE4" w:rsidP="0073493E">
            <w:pPr>
              <w:ind w:firstLine="0"/>
              <w:jc w:val="center"/>
            </w:pPr>
            <w:r w:rsidRPr="0000589F">
              <w:t>0,6</w:t>
            </w:r>
          </w:p>
        </w:tc>
        <w:tc>
          <w:tcPr>
            <w:tcW w:w="1525" w:type="dxa"/>
          </w:tcPr>
          <w:p w:rsidR="005C3FE4" w:rsidRPr="0000589F" w:rsidRDefault="005C3FE4" w:rsidP="0073493E">
            <w:pPr>
              <w:ind w:firstLine="0"/>
              <w:jc w:val="center"/>
            </w:pPr>
            <w:r w:rsidRPr="0000589F">
              <w:t>4,4</w:t>
            </w:r>
          </w:p>
        </w:tc>
      </w:tr>
      <w:tr w:rsidR="005C3FE4" w:rsidRPr="0000589F" w:rsidTr="0000589F">
        <w:tc>
          <w:tcPr>
            <w:tcW w:w="5954" w:type="dxa"/>
            <w:vAlign w:val="center"/>
          </w:tcPr>
          <w:p w:rsidR="005C3FE4" w:rsidRPr="0000589F" w:rsidRDefault="005C3FE4" w:rsidP="0073493E">
            <w:pPr>
              <w:ind w:firstLine="0"/>
            </w:pPr>
            <w:r w:rsidRPr="0000589F">
              <w:t>Налог на имущество</w:t>
            </w:r>
          </w:p>
        </w:tc>
        <w:tc>
          <w:tcPr>
            <w:tcW w:w="1418" w:type="dxa"/>
          </w:tcPr>
          <w:p w:rsidR="005C3FE4" w:rsidRPr="0000589F" w:rsidRDefault="005C3FE4" w:rsidP="0073493E">
            <w:pPr>
              <w:ind w:firstLine="0"/>
              <w:jc w:val="center"/>
            </w:pPr>
            <w:r w:rsidRPr="0000589F">
              <w:rPr>
                <w:color w:val="000000"/>
              </w:rPr>
              <w:t>414,8</w:t>
            </w:r>
          </w:p>
        </w:tc>
        <w:tc>
          <w:tcPr>
            <w:tcW w:w="1559" w:type="dxa"/>
          </w:tcPr>
          <w:p w:rsidR="005C3FE4" w:rsidRPr="0000589F" w:rsidRDefault="005C3FE4" w:rsidP="0073493E">
            <w:pPr>
              <w:ind w:firstLine="0"/>
              <w:jc w:val="center"/>
            </w:pPr>
            <w:r w:rsidRPr="0000589F">
              <w:rPr>
                <w:color w:val="000000"/>
              </w:rPr>
              <w:t>387,6</w:t>
            </w:r>
          </w:p>
        </w:tc>
        <w:tc>
          <w:tcPr>
            <w:tcW w:w="1525" w:type="dxa"/>
            <w:vAlign w:val="center"/>
          </w:tcPr>
          <w:p w:rsidR="005C3FE4" w:rsidRPr="0000589F" w:rsidRDefault="005C3FE4" w:rsidP="0073493E">
            <w:pPr>
              <w:ind w:firstLine="0"/>
              <w:jc w:val="center"/>
              <w:rPr>
                <w:color w:val="000000"/>
              </w:rPr>
            </w:pPr>
            <w:r w:rsidRPr="0000589F">
              <w:rPr>
                <w:color w:val="000000"/>
              </w:rPr>
              <w:t>348,6</w:t>
            </w:r>
          </w:p>
        </w:tc>
      </w:tr>
      <w:tr w:rsidR="005C3FE4" w:rsidRPr="0000589F" w:rsidTr="0000589F">
        <w:tc>
          <w:tcPr>
            <w:tcW w:w="5954" w:type="dxa"/>
            <w:vAlign w:val="center"/>
          </w:tcPr>
          <w:p w:rsidR="005C3FE4" w:rsidRPr="0000589F" w:rsidRDefault="005C3FE4" w:rsidP="0073493E">
            <w:pPr>
              <w:ind w:firstLine="0"/>
            </w:pPr>
            <w:r w:rsidRPr="0000589F">
              <w:t>- налог на имущество физических лиц</w:t>
            </w:r>
          </w:p>
        </w:tc>
        <w:tc>
          <w:tcPr>
            <w:tcW w:w="1418" w:type="dxa"/>
          </w:tcPr>
          <w:p w:rsidR="005C3FE4" w:rsidRPr="0000589F" w:rsidRDefault="005C3FE4" w:rsidP="0073493E">
            <w:pPr>
              <w:ind w:firstLine="0"/>
              <w:jc w:val="center"/>
            </w:pPr>
            <w:r w:rsidRPr="0000589F">
              <w:t>90,0</w:t>
            </w:r>
          </w:p>
        </w:tc>
        <w:tc>
          <w:tcPr>
            <w:tcW w:w="1559" w:type="dxa"/>
            <w:vAlign w:val="center"/>
          </w:tcPr>
          <w:p w:rsidR="005C3FE4" w:rsidRPr="0000589F" w:rsidRDefault="005C3FE4" w:rsidP="0073493E">
            <w:pPr>
              <w:ind w:firstLine="0"/>
              <w:jc w:val="center"/>
              <w:rPr>
                <w:color w:val="000000"/>
              </w:rPr>
            </w:pPr>
            <w:r w:rsidRPr="0000589F">
              <w:rPr>
                <w:color w:val="000000"/>
              </w:rPr>
              <w:t>48,8</w:t>
            </w:r>
          </w:p>
        </w:tc>
        <w:tc>
          <w:tcPr>
            <w:tcW w:w="1525" w:type="dxa"/>
            <w:vAlign w:val="center"/>
          </w:tcPr>
          <w:p w:rsidR="005C3FE4" w:rsidRPr="0000589F" w:rsidRDefault="005C3FE4" w:rsidP="0073493E">
            <w:pPr>
              <w:ind w:firstLine="0"/>
              <w:jc w:val="center"/>
              <w:rPr>
                <w:color w:val="000000"/>
              </w:rPr>
            </w:pPr>
            <w:r w:rsidRPr="0000589F">
              <w:rPr>
                <w:color w:val="000000"/>
              </w:rPr>
              <w:t>50,4</w:t>
            </w:r>
          </w:p>
        </w:tc>
      </w:tr>
      <w:tr w:rsidR="005C3FE4" w:rsidRPr="0000589F" w:rsidTr="0000589F">
        <w:tc>
          <w:tcPr>
            <w:tcW w:w="5954" w:type="dxa"/>
            <w:vAlign w:val="center"/>
          </w:tcPr>
          <w:p w:rsidR="005C3FE4" w:rsidRPr="0000589F" w:rsidRDefault="005C3FE4" w:rsidP="0073493E">
            <w:pPr>
              <w:ind w:firstLine="0"/>
            </w:pPr>
            <w:r w:rsidRPr="0000589F">
              <w:t>- земельный налог</w:t>
            </w:r>
          </w:p>
        </w:tc>
        <w:tc>
          <w:tcPr>
            <w:tcW w:w="1418" w:type="dxa"/>
          </w:tcPr>
          <w:p w:rsidR="005C3FE4" w:rsidRPr="0000589F" w:rsidRDefault="005C3FE4" w:rsidP="0073493E">
            <w:pPr>
              <w:ind w:firstLine="0"/>
              <w:jc w:val="center"/>
            </w:pPr>
            <w:r w:rsidRPr="0000589F">
              <w:t>324,8</w:t>
            </w:r>
          </w:p>
        </w:tc>
        <w:tc>
          <w:tcPr>
            <w:tcW w:w="1559" w:type="dxa"/>
            <w:vAlign w:val="center"/>
          </w:tcPr>
          <w:p w:rsidR="005C3FE4" w:rsidRPr="0000589F" w:rsidRDefault="005C3FE4" w:rsidP="0073493E">
            <w:pPr>
              <w:ind w:firstLine="0"/>
              <w:jc w:val="center"/>
              <w:rPr>
                <w:color w:val="000000"/>
              </w:rPr>
            </w:pPr>
            <w:r w:rsidRPr="0000589F">
              <w:rPr>
                <w:color w:val="000000"/>
              </w:rPr>
              <w:t>338,8</w:t>
            </w:r>
          </w:p>
        </w:tc>
        <w:tc>
          <w:tcPr>
            <w:tcW w:w="1525" w:type="dxa"/>
            <w:vAlign w:val="center"/>
          </w:tcPr>
          <w:p w:rsidR="005C3FE4" w:rsidRPr="0000589F" w:rsidRDefault="005C3FE4" w:rsidP="0073493E">
            <w:pPr>
              <w:ind w:firstLine="0"/>
              <w:jc w:val="center"/>
              <w:rPr>
                <w:color w:val="000000"/>
              </w:rPr>
            </w:pPr>
            <w:r w:rsidRPr="0000589F">
              <w:rPr>
                <w:color w:val="000000"/>
              </w:rPr>
              <w:t>298,2</w:t>
            </w:r>
          </w:p>
        </w:tc>
      </w:tr>
      <w:tr w:rsidR="005C3FE4" w:rsidRPr="0000589F" w:rsidTr="0000589F">
        <w:tc>
          <w:tcPr>
            <w:tcW w:w="5954" w:type="dxa"/>
            <w:vAlign w:val="center"/>
          </w:tcPr>
          <w:p w:rsidR="005C3FE4" w:rsidRPr="0000589F" w:rsidRDefault="005C3FE4" w:rsidP="0073493E">
            <w:pPr>
              <w:ind w:firstLine="0"/>
            </w:pPr>
            <w:r w:rsidRPr="0000589F">
              <w:t>Задолженность и перерасчеты по отмененным налогам, сборам и иным обязательным платежам</w:t>
            </w:r>
          </w:p>
        </w:tc>
        <w:tc>
          <w:tcPr>
            <w:tcW w:w="1418" w:type="dxa"/>
          </w:tcPr>
          <w:p w:rsidR="005C3FE4" w:rsidRPr="0000589F" w:rsidRDefault="005C3FE4" w:rsidP="0073493E">
            <w:pPr>
              <w:jc w:val="center"/>
            </w:pPr>
          </w:p>
          <w:p w:rsidR="005C3FE4" w:rsidRPr="0000589F" w:rsidRDefault="005C3FE4" w:rsidP="0073493E">
            <w:pPr>
              <w:ind w:firstLine="0"/>
              <w:jc w:val="center"/>
            </w:pPr>
            <w:r w:rsidRPr="0000589F">
              <w:t>0,2</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0</w:t>
            </w:r>
          </w:p>
        </w:tc>
        <w:tc>
          <w:tcPr>
            <w:tcW w:w="1525" w:type="dxa"/>
          </w:tcPr>
          <w:p w:rsidR="005C3FE4" w:rsidRPr="0000589F" w:rsidRDefault="005C3FE4" w:rsidP="0073493E">
            <w:pPr>
              <w:jc w:val="center"/>
            </w:pPr>
          </w:p>
          <w:p w:rsidR="005C3FE4" w:rsidRPr="0000589F" w:rsidRDefault="005C3FE4" w:rsidP="0073493E">
            <w:pPr>
              <w:ind w:firstLine="0"/>
              <w:jc w:val="center"/>
            </w:pPr>
            <w:r w:rsidRPr="0000589F">
              <w:t>0</w:t>
            </w:r>
          </w:p>
        </w:tc>
      </w:tr>
      <w:tr w:rsidR="005C3FE4" w:rsidRPr="0000589F" w:rsidTr="0000589F">
        <w:tc>
          <w:tcPr>
            <w:tcW w:w="5954" w:type="dxa"/>
            <w:vAlign w:val="center"/>
          </w:tcPr>
          <w:p w:rsidR="005C3FE4" w:rsidRPr="0000589F" w:rsidRDefault="005C3FE4" w:rsidP="0073493E">
            <w:pPr>
              <w:ind w:firstLine="0"/>
            </w:pPr>
            <w:r w:rsidRPr="0000589F">
              <w:t>Доходы от использования имущества, находящегося в государственной и муниципальной собственности</w:t>
            </w:r>
          </w:p>
        </w:tc>
        <w:tc>
          <w:tcPr>
            <w:tcW w:w="1418" w:type="dxa"/>
          </w:tcPr>
          <w:p w:rsidR="005C3FE4" w:rsidRPr="0000589F" w:rsidRDefault="005C3FE4" w:rsidP="0073493E">
            <w:pPr>
              <w:jc w:val="center"/>
              <w:rPr>
                <w:color w:val="000000"/>
              </w:rPr>
            </w:pPr>
          </w:p>
          <w:p w:rsidR="005C3FE4" w:rsidRPr="0000589F" w:rsidRDefault="0073493E" w:rsidP="0073493E">
            <w:pPr>
              <w:ind w:firstLine="0"/>
              <w:jc w:val="center"/>
            </w:pPr>
            <w:r>
              <w:rPr>
                <w:color w:val="000000"/>
              </w:rPr>
              <w:t>3</w:t>
            </w:r>
            <w:r w:rsidR="005C3FE4" w:rsidRPr="0000589F">
              <w:rPr>
                <w:color w:val="000000"/>
              </w:rPr>
              <w:t>086,8</w:t>
            </w:r>
          </w:p>
        </w:tc>
        <w:tc>
          <w:tcPr>
            <w:tcW w:w="1559" w:type="dxa"/>
            <w:vAlign w:val="center"/>
          </w:tcPr>
          <w:p w:rsidR="00D9530A" w:rsidRDefault="00D9530A" w:rsidP="0073493E">
            <w:pPr>
              <w:jc w:val="center"/>
              <w:rPr>
                <w:color w:val="000000"/>
              </w:rPr>
            </w:pPr>
          </w:p>
          <w:p w:rsidR="005C3FE4" w:rsidRPr="0000589F" w:rsidRDefault="005C3FE4" w:rsidP="0073493E">
            <w:pPr>
              <w:ind w:firstLine="0"/>
              <w:jc w:val="center"/>
              <w:rPr>
                <w:color w:val="000000"/>
              </w:rPr>
            </w:pPr>
            <w:r w:rsidRPr="0000589F">
              <w:rPr>
                <w:color w:val="000000"/>
              </w:rPr>
              <w:t>4 810,1</w:t>
            </w:r>
          </w:p>
        </w:tc>
        <w:tc>
          <w:tcPr>
            <w:tcW w:w="1525" w:type="dxa"/>
          </w:tcPr>
          <w:p w:rsidR="005C3FE4" w:rsidRPr="0000589F" w:rsidRDefault="005C3FE4" w:rsidP="0073493E">
            <w:pPr>
              <w:jc w:val="center"/>
            </w:pPr>
          </w:p>
          <w:p w:rsidR="005C3FE4" w:rsidRPr="0000589F" w:rsidRDefault="005C3FE4" w:rsidP="0073493E">
            <w:pPr>
              <w:ind w:firstLine="0"/>
              <w:jc w:val="center"/>
            </w:pPr>
            <w:r w:rsidRPr="0000589F">
              <w:t>0</w:t>
            </w:r>
          </w:p>
        </w:tc>
      </w:tr>
      <w:tr w:rsidR="005C3FE4" w:rsidRPr="0000589F" w:rsidTr="0000589F">
        <w:tc>
          <w:tcPr>
            <w:tcW w:w="5954" w:type="dxa"/>
            <w:vAlign w:val="center"/>
          </w:tcPr>
          <w:p w:rsidR="005C3FE4" w:rsidRPr="0000589F" w:rsidRDefault="005C3FE4" w:rsidP="0073493E">
            <w:pPr>
              <w:ind w:firstLine="0"/>
            </w:pPr>
            <w:r w:rsidRPr="0000589F">
              <w:t>- доходы, получаемые в виде арендной платы за земельные участки</w:t>
            </w:r>
          </w:p>
        </w:tc>
        <w:tc>
          <w:tcPr>
            <w:tcW w:w="1418" w:type="dxa"/>
          </w:tcPr>
          <w:p w:rsidR="005C3FE4" w:rsidRPr="0000589F" w:rsidRDefault="005C3FE4" w:rsidP="0073493E">
            <w:pPr>
              <w:jc w:val="center"/>
              <w:rPr>
                <w:color w:val="000000"/>
              </w:rPr>
            </w:pPr>
          </w:p>
          <w:p w:rsidR="005C3FE4" w:rsidRPr="0000589F" w:rsidRDefault="005C3FE4" w:rsidP="0073493E">
            <w:pPr>
              <w:ind w:firstLine="0"/>
              <w:jc w:val="center"/>
            </w:pPr>
            <w:r w:rsidRPr="0000589F">
              <w:rPr>
                <w:color w:val="000000"/>
              </w:rPr>
              <w:t>2 901,4</w:t>
            </w:r>
          </w:p>
        </w:tc>
        <w:tc>
          <w:tcPr>
            <w:tcW w:w="1559" w:type="dxa"/>
            <w:vAlign w:val="center"/>
          </w:tcPr>
          <w:p w:rsidR="005C3FE4" w:rsidRPr="0000589F" w:rsidRDefault="005C3FE4" w:rsidP="0073493E">
            <w:pPr>
              <w:jc w:val="center"/>
              <w:rPr>
                <w:color w:val="000000"/>
              </w:rPr>
            </w:pPr>
          </w:p>
          <w:p w:rsidR="005C3FE4" w:rsidRPr="0000589F" w:rsidRDefault="005C3FE4" w:rsidP="0073493E">
            <w:pPr>
              <w:ind w:firstLine="0"/>
              <w:jc w:val="center"/>
              <w:rPr>
                <w:color w:val="000000"/>
              </w:rPr>
            </w:pPr>
            <w:r w:rsidRPr="0000589F">
              <w:rPr>
                <w:color w:val="000000"/>
              </w:rPr>
              <w:t>4 390,2</w:t>
            </w:r>
          </w:p>
        </w:tc>
        <w:tc>
          <w:tcPr>
            <w:tcW w:w="1525" w:type="dxa"/>
          </w:tcPr>
          <w:p w:rsidR="005C3FE4" w:rsidRPr="0000589F" w:rsidRDefault="005C3FE4" w:rsidP="0073493E">
            <w:pPr>
              <w:jc w:val="center"/>
            </w:pPr>
          </w:p>
          <w:p w:rsidR="005C3FE4" w:rsidRPr="0000589F" w:rsidRDefault="005C3FE4" w:rsidP="0073493E">
            <w:pPr>
              <w:ind w:firstLine="0"/>
              <w:jc w:val="center"/>
            </w:pPr>
            <w:r w:rsidRPr="0000589F">
              <w:t>0</w:t>
            </w:r>
          </w:p>
        </w:tc>
      </w:tr>
      <w:tr w:rsidR="005C3FE4" w:rsidRPr="0000589F" w:rsidTr="0000589F">
        <w:tc>
          <w:tcPr>
            <w:tcW w:w="5954" w:type="dxa"/>
            <w:vAlign w:val="center"/>
          </w:tcPr>
          <w:p w:rsidR="005C3FE4" w:rsidRPr="0000589F" w:rsidRDefault="005C3FE4" w:rsidP="0073493E">
            <w:pPr>
              <w:ind w:firstLine="0"/>
            </w:pPr>
            <w:r w:rsidRPr="0000589F">
              <w:t>- доходы от сдачи в аренду имущества</w:t>
            </w:r>
          </w:p>
        </w:tc>
        <w:tc>
          <w:tcPr>
            <w:tcW w:w="1418" w:type="dxa"/>
            <w:vAlign w:val="bottom"/>
          </w:tcPr>
          <w:p w:rsidR="005C3FE4" w:rsidRPr="0000589F" w:rsidRDefault="005C3FE4" w:rsidP="0073493E">
            <w:pPr>
              <w:ind w:firstLine="0"/>
              <w:jc w:val="center"/>
            </w:pPr>
            <w:r w:rsidRPr="0000589F">
              <w:rPr>
                <w:color w:val="000000"/>
              </w:rPr>
              <w:t>185,4</w:t>
            </w:r>
          </w:p>
        </w:tc>
        <w:tc>
          <w:tcPr>
            <w:tcW w:w="1559" w:type="dxa"/>
            <w:vAlign w:val="bottom"/>
          </w:tcPr>
          <w:p w:rsidR="005C3FE4" w:rsidRPr="0000589F" w:rsidRDefault="005C3FE4" w:rsidP="0073493E">
            <w:pPr>
              <w:ind w:firstLine="0"/>
              <w:jc w:val="center"/>
              <w:rPr>
                <w:color w:val="000000"/>
              </w:rPr>
            </w:pPr>
            <w:r w:rsidRPr="0000589F">
              <w:rPr>
                <w:color w:val="000000"/>
              </w:rPr>
              <w:t>419,9</w:t>
            </w:r>
          </w:p>
        </w:tc>
        <w:tc>
          <w:tcPr>
            <w:tcW w:w="1525" w:type="dxa"/>
            <w:vAlign w:val="bottom"/>
          </w:tcPr>
          <w:p w:rsidR="005C3FE4" w:rsidRPr="0000589F" w:rsidRDefault="005C3FE4" w:rsidP="0073493E">
            <w:pPr>
              <w:ind w:firstLine="0"/>
              <w:jc w:val="center"/>
            </w:pPr>
            <w:r w:rsidRPr="009A342A">
              <w:t>0</w:t>
            </w:r>
          </w:p>
        </w:tc>
      </w:tr>
      <w:tr w:rsidR="005C3FE4" w:rsidRPr="0000589F" w:rsidTr="0000589F">
        <w:tc>
          <w:tcPr>
            <w:tcW w:w="5954" w:type="dxa"/>
            <w:vAlign w:val="center"/>
          </w:tcPr>
          <w:p w:rsidR="005C3FE4" w:rsidRPr="0000589F" w:rsidRDefault="005C3FE4" w:rsidP="0073493E">
            <w:pPr>
              <w:ind w:firstLine="0"/>
            </w:pPr>
            <w:r w:rsidRPr="0000589F">
              <w:t>Доходы от оказания платных услуг и компенсации затрат государства</w:t>
            </w:r>
          </w:p>
        </w:tc>
        <w:tc>
          <w:tcPr>
            <w:tcW w:w="1418" w:type="dxa"/>
          </w:tcPr>
          <w:p w:rsidR="005C3FE4" w:rsidRPr="0000589F" w:rsidRDefault="005C3FE4" w:rsidP="0073493E">
            <w:pPr>
              <w:jc w:val="center"/>
            </w:pPr>
          </w:p>
          <w:p w:rsidR="005C3FE4" w:rsidRPr="0000589F" w:rsidRDefault="005C3FE4" w:rsidP="0073493E">
            <w:pPr>
              <w:ind w:firstLine="0"/>
              <w:jc w:val="center"/>
            </w:pPr>
            <w:r w:rsidRPr="0000589F">
              <w:t>30,8</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38,0</w:t>
            </w:r>
          </w:p>
        </w:tc>
        <w:tc>
          <w:tcPr>
            <w:tcW w:w="1525" w:type="dxa"/>
          </w:tcPr>
          <w:p w:rsidR="005C3FE4" w:rsidRPr="0000589F" w:rsidRDefault="005C3FE4" w:rsidP="0073493E">
            <w:pPr>
              <w:jc w:val="center"/>
            </w:pPr>
          </w:p>
          <w:p w:rsidR="005C3FE4" w:rsidRPr="0000589F" w:rsidRDefault="005C3FE4" w:rsidP="0073493E">
            <w:pPr>
              <w:ind w:firstLine="0"/>
              <w:jc w:val="center"/>
            </w:pPr>
            <w:r w:rsidRPr="0000589F">
              <w:t>43,5</w:t>
            </w:r>
          </w:p>
        </w:tc>
      </w:tr>
      <w:tr w:rsidR="005C3FE4" w:rsidRPr="0000589F" w:rsidTr="0000589F">
        <w:tc>
          <w:tcPr>
            <w:tcW w:w="5954" w:type="dxa"/>
            <w:vAlign w:val="center"/>
          </w:tcPr>
          <w:p w:rsidR="005C3FE4" w:rsidRPr="0000589F" w:rsidRDefault="005C3FE4" w:rsidP="0073493E">
            <w:pPr>
              <w:ind w:firstLine="0"/>
            </w:pPr>
            <w:r w:rsidRPr="0000589F">
              <w:t>Доходы от продажи материальных и нематериальных активов</w:t>
            </w:r>
          </w:p>
        </w:tc>
        <w:tc>
          <w:tcPr>
            <w:tcW w:w="1418" w:type="dxa"/>
          </w:tcPr>
          <w:p w:rsidR="005C3FE4" w:rsidRPr="0000589F" w:rsidRDefault="005C3FE4" w:rsidP="0073493E">
            <w:pPr>
              <w:jc w:val="center"/>
            </w:pPr>
          </w:p>
          <w:p w:rsidR="005C3FE4" w:rsidRPr="0000589F" w:rsidRDefault="005C3FE4" w:rsidP="0073493E">
            <w:pPr>
              <w:ind w:firstLine="0"/>
              <w:jc w:val="center"/>
            </w:pPr>
            <w:r w:rsidRPr="0000589F">
              <w:t>10,1</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3,3</w:t>
            </w:r>
          </w:p>
        </w:tc>
        <w:tc>
          <w:tcPr>
            <w:tcW w:w="1525" w:type="dxa"/>
          </w:tcPr>
          <w:p w:rsidR="005C3FE4" w:rsidRPr="0000589F" w:rsidRDefault="005C3FE4" w:rsidP="0073493E">
            <w:pPr>
              <w:jc w:val="center"/>
              <w:rPr>
                <w:color w:val="000000"/>
              </w:rPr>
            </w:pPr>
          </w:p>
          <w:p w:rsidR="005C3FE4" w:rsidRPr="0000589F" w:rsidRDefault="005C3FE4" w:rsidP="0073493E">
            <w:pPr>
              <w:ind w:firstLine="0"/>
              <w:jc w:val="center"/>
            </w:pPr>
            <w:r w:rsidRPr="0000589F">
              <w:rPr>
                <w:color w:val="000000"/>
              </w:rPr>
              <w:t>262,5</w:t>
            </w:r>
          </w:p>
        </w:tc>
      </w:tr>
      <w:tr w:rsidR="005C3FE4" w:rsidRPr="0000589F" w:rsidTr="0000589F">
        <w:tc>
          <w:tcPr>
            <w:tcW w:w="5954" w:type="dxa"/>
            <w:vAlign w:val="center"/>
          </w:tcPr>
          <w:p w:rsidR="005C3FE4" w:rsidRPr="0000589F" w:rsidRDefault="005C3FE4" w:rsidP="0073493E">
            <w:pPr>
              <w:ind w:firstLine="0"/>
            </w:pPr>
            <w:r w:rsidRPr="0000589F">
              <w:t>Прочие неналоговые доходы</w:t>
            </w:r>
          </w:p>
        </w:tc>
        <w:tc>
          <w:tcPr>
            <w:tcW w:w="1418" w:type="dxa"/>
          </w:tcPr>
          <w:p w:rsidR="005C3FE4" w:rsidRPr="0000589F" w:rsidRDefault="005C3FE4" w:rsidP="0073493E">
            <w:pPr>
              <w:ind w:firstLine="0"/>
              <w:jc w:val="center"/>
            </w:pPr>
            <w:r w:rsidRPr="0000589F">
              <w:t>0</w:t>
            </w:r>
          </w:p>
        </w:tc>
        <w:tc>
          <w:tcPr>
            <w:tcW w:w="1559" w:type="dxa"/>
          </w:tcPr>
          <w:p w:rsidR="005C3FE4" w:rsidRPr="0000589F" w:rsidRDefault="005C3FE4" w:rsidP="0073493E">
            <w:pPr>
              <w:ind w:firstLine="0"/>
              <w:jc w:val="center"/>
            </w:pPr>
            <w:r w:rsidRPr="0000589F">
              <w:t>0</w:t>
            </w:r>
          </w:p>
        </w:tc>
        <w:tc>
          <w:tcPr>
            <w:tcW w:w="1525" w:type="dxa"/>
          </w:tcPr>
          <w:p w:rsidR="005C3FE4" w:rsidRPr="0000589F" w:rsidRDefault="005C3FE4" w:rsidP="0073493E">
            <w:pPr>
              <w:ind w:firstLine="0"/>
              <w:jc w:val="center"/>
            </w:pPr>
            <w:r w:rsidRPr="0000589F">
              <w:t>4,0</w:t>
            </w:r>
          </w:p>
        </w:tc>
      </w:tr>
      <w:tr w:rsidR="005C3FE4" w:rsidRPr="0000589F" w:rsidTr="0000589F">
        <w:tc>
          <w:tcPr>
            <w:tcW w:w="5954" w:type="dxa"/>
            <w:vAlign w:val="center"/>
          </w:tcPr>
          <w:p w:rsidR="005C3FE4" w:rsidRPr="0000589F" w:rsidRDefault="005C3FE4" w:rsidP="0073493E">
            <w:pPr>
              <w:ind w:firstLine="0"/>
            </w:pPr>
            <w:r w:rsidRPr="0000589F">
              <w:rPr>
                <w:bCs/>
                <w:color w:val="000000"/>
              </w:rPr>
              <w:t>Безвозмездные поступления от других бюджетов бюджетной системы Российской Федерации</w:t>
            </w:r>
          </w:p>
        </w:tc>
        <w:tc>
          <w:tcPr>
            <w:tcW w:w="1418" w:type="dxa"/>
          </w:tcPr>
          <w:p w:rsidR="005C3FE4" w:rsidRPr="0000589F" w:rsidRDefault="005C3FE4" w:rsidP="0073493E">
            <w:pPr>
              <w:jc w:val="center"/>
              <w:rPr>
                <w:bCs/>
                <w:color w:val="000000"/>
              </w:rPr>
            </w:pPr>
          </w:p>
          <w:p w:rsidR="005C3FE4" w:rsidRPr="0000589F" w:rsidRDefault="005C3FE4" w:rsidP="0073493E">
            <w:pPr>
              <w:ind w:firstLine="0"/>
              <w:jc w:val="center"/>
            </w:pPr>
            <w:r w:rsidRPr="0000589F">
              <w:rPr>
                <w:bCs/>
                <w:color w:val="000000"/>
              </w:rPr>
              <w:t>2 977,0</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2105,6</w:t>
            </w:r>
          </w:p>
        </w:tc>
        <w:tc>
          <w:tcPr>
            <w:tcW w:w="1525" w:type="dxa"/>
          </w:tcPr>
          <w:p w:rsidR="005C3FE4" w:rsidRPr="0000589F" w:rsidRDefault="005C3FE4" w:rsidP="0073493E">
            <w:pPr>
              <w:jc w:val="center"/>
              <w:rPr>
                <w:bCs/>
                <w:color w:val="000000"/>
              </w:rPr>
            </w:pPr>
          </w:p>
          <w:p w:rsidR="005C3FE4" w:rsidRPr="0000589F" w:rsidRDefault="005C3FE4" w:rsidP="0073493E">
            <w:pPr>
              <w:ind w:firstLine="0"/>
              <w:jc w:val="center"/>
            </w:pPr>
            <w:r w:rsidRPr="0000589F">
              <w:rPr>
                <w:bCs/>
                <w:color w:val="000000"/>
              </w:rPr>
              <w:t>6 531,1</w:t>
            </w:r>
          </w:p>
        </w:tc>
      </w:tr>
      <w:tr w:rsidR="005C3FE4" w:rsidRPr="0000589F" w:rsidTr="0000589F">
        <w:tc>
          <w:tcPr>
            <w:tcW w:w="5954" w:type="dxa"/>
            <w:vAlign w:val="center"/>
          </w:tcPr>
          <w:p w:rsidR="005C3FE4" w:rsidRPr="0000589F" w:rsidRDefault="005C3FE4" w:rsidP="0073493E">
            <w:pPr>
              <w:ind w:firstLine="0"/>
              <w:rPr>
                <w:bCs/>
              </w:rPr>
            </w:pPr>
            <w:r w:rsidRPr="0000589F">
              <w:t>Прочие безвозмездные поступления</w:t>
            </w:r>
          </w:p>
        </w:tc>
        <w:tc>
          <w:tcPr>
            <w:tcW w:w="1418" w:type="dxa"/>
          </w:tcPr>
          <w:p w:rsidR="005C3FE4" w:rsidRPr="0000589F" w:rsidRDefault="005C3FE4" w:rsidP="0073493E">
            <w:pPr>
              <w:ind w:firstLine="0"/>
              <w:jc w:val="center"/>
            </w:pPr>
            <w:r w:rsidRPr="0000589F">
              <w:t>17,0</w:t>
            </w:r>
          </w:p>
        </w:tc>
        <w:tc>
          <w:tcPr>
            <w:tcW w:w="1559" w:type="dxa"/>
          </w:tcPr>
          <w:p w:rsidR="005C3FE4" w:rsidRPr="0000589F" w:rsidRDefault="005C3FE4" w:rsidP="0073493E">
            <w:pPr>
              <w:ind w:firstLine="0"/>
              <w:jc w:val="center"/>
            </w:pPr>
            <w:r w:rsidRPr="0000589F">
              <w:t>0</w:t>
            </w:r>
          </w:p>
        </w:tc>
        <w:tc>
          <w:tcPr>
            <w:tcW w:w="1525" w:type="dxa"/>
          </w:tcPr>
          <w:p w:rsidR="005C3FE4" w:rsidRPr="0000589F" w:rsidRDefault="005C3FE4" w:rsidP="0073493E">
            <w:pPr>
              <w:ind w:firstLine="0"/>
              <w:jc w:val="center"/>
            </w:pPr>
            <w:r w:rsidRPr="0000589F">
              <w:t>150,0</w:t>
            </w:r>
          </w:p>
        </w:tc>
      </w:tr>
    </w:tbl>
    <w:p w:rsidR="002102FE" w:rsidRPr="0000589F" w:rsidRDefault="000B41C7" w:rsidP="00516C64">
      <w:pPr>
        <w:ind w:firstLine="0"/>
      </w:pPr>
      <w:r w:rsidRPr="00516C64">
        <w:rPr>
          <w:bCs/>
        </w:rPr>
        <w:lastRenderedPageBreak/>
        <w:t>РАСХОДЫ</w:t>
      </w:r>
    </w:p>
    <w:tbl>
      <w:tblPr>
        <w:tblStyle w:val="a3"/>
        <w:tblW w:w="0" w:type="auto"/>
        <w:tblLook w:val="04A0"/>
      </w:tblPr>
      <w:tblGrid>
        <w:gridCol w:w="5920"/>
        <w:gridCol w:w="1418"/>
        <w:gridCol w:w="1559"/>
        <w:gridCol w:w="1525"/>
      </w:tblGrid>
      <w:tr w:rsidR="0000589F" w:rsidRPr="0000589F" w:rsidTr="0000589F">
        <w:tc>
          <w:tcPr>
            <w:tcW w:w="5920" w:type="dxa"/>
            <w:vMerge w:val="restart"/>
          </w:tcPr>
          <w:p w:rsidR="0000589F" w:rsidRPr="0000589F" w:rsidRDefault="0000589F" w:rsidP="005C3FE4">
            <w:pPr>
              <w:jc w:val="center"/>
            </w:pPr>
            <w:r w:rsidRPr="0000589F">
              <w:t>Наименование</w:t>
            </w:r>
          </w:p>
        </w:tc>
        <w:tc>
          <w:tcPr>
            <w:tcW w:w="4502" w:type="dxa"/>
            <w:gridSpan w:val="3"/>
          </w:tcPr>
          <w:p w:rsidR="0000589F" w:rsidRPr="0000589F" w:rsidRDefault="0000589F" w:rsidP="005C3FE4">
            <w:pPr>
              <w:jc w:val="center"/>
            </w:pPr>
            <w:r w:rsidRPr="0000589F">
              <w:t>Сумма, тыс. руб.</w:t>
            </w:r>
          </w:p>
        </w:tc>
      </w:tr>
      <w:tr w:rsidR="0000589F" w:rsidRPr="0000589F" w:rsidTr="0000589F">
        <w:tc>
          <w:tcPr>
            <w:tcW w:w="5920" w:type="dxa"/>
            <w:vMerge/>
          </w:tcPr>
          <w:p w:rsidR="0000589F" w:rsidRPr="0000589F" w:rsidRDefault="0000589F" w:rsidP="005C3FE4">
            <w:pPr>
              <w:jc w:val="center"/>
            </w:pPr>
          </w:p>
        </w:tc>
        <w:tc>
          <w:tcPr>
            <w:tcW w:w="1418" w:type="dxa"/>
          </w:tcPr>
          <w:p w:rsidR="0000589F" w:rsidRPr="0000589F" w:rsidRDefault="0000589F" w:rsidP="009855A7">
            <w:pPr>
              <w:jc w:val="center"/>
              <w:rPr>
                <w:b/>
              </w:rPr>
            </w:pPr>
            <w:r w:rsidRPr="0000589F">
              <w:rPr>
                <w:b/>
              </w:rPr>
              <w:t>2013</w:t>
            </w:r>
          </w:p>
        </w:tc>
        <w:tc>
          <w:tcPr>
            <w:tcW w:w="1559" w:type="dxa"/>
          </w:tcPr>
          <w:p w:rsidR="0000589F" w:rsidRPr="0000589F" w:rsidRDefault="0000589F" w:rsidP="009855A7">
            <w:pPr>
              <w:jc w:val="center"/>
              <w:rPr>
                <w:b/>
              </w:rPr>
            </w:pPr>
            <w:r w:rsidRPr="0000589F">
              <w:rPr>
                <w:b/>
              </w:rPr>
              <w:t>2014</w:t>
            </w:r>
          </w:p>
        </w:tc>
        <w:tc>
          <w:tcPr>
            <w:tcW w:w="1525" w:type="dxa"/>
          </w:tcPr>
          <w:p w:rsidR="0000589F" w:rsidRPr="0000589F" w:rsidRDefault="0000589F" w:rsidP="009855A7">
            <w:pPr>
              <w:jc w:val="center"/>
              <w:rPr>
                <w:b/>
              </w:rPr>
            </w:pPr>
            <w:r w:rsidRPr="0000589F">
              <w:rPr>
                <w:b/>
              </w:rPr>
              <w:t>2015</w:t>
            </w:r>
          </w:p>
        </w:tc>
      </w:tr>
      <w:tr w:rsidR="0000589F" w:rsidRPr="0000589F" w:rsidTr="0000589F">
        <w:tc>
          <w:tcPr>
            <w:tcW w:w="5920" w:type="dxa"/>
          </w:tcPr>
          <w:p w:rsidR="0000589F" w:rsidRPr="0000589F" w:rsidRDefault="0000589F" w:rsidP="0073493E">
            <w:pPr>
              <w:ind w:firstLine="0"/>
              <w:rPr>
                <w:b/>
              </w:rPr>
            </w:pPr>
            <w:r w:rsidRPr="0000589F">
              <w:rPr>
                <w:b/>
              </w:rPr>
              <w:t>Расходы, всего</w:t>
            </w:r>
          </w:p>
        </w:tc>
        <w:tc>
          <w:tcPr>
            <w:tcW w:w="1418" w:type="dxa"/>
          </w:tcPr>
          <w:p w:rsidR="0000589F" w:rsidRPr="0000589F" w:rsidRDefault="0000589F" w:rsidP="0073493E">
            <w:pPr>
              <w:ind w:firstLine="0"/>
              <w:jc w:val="center"/>
              <w:rPr>
                <w:b/>
              </w:rPr>
            </w:pPr>
            <w:r w:rsidRPr="0000589F">
              <w:rPr>
                <w:b/>
                <w:bCs/>
              </w:rPr>
              <w:t>10 172,2</w:t>
            </w:r>
          </w:p>
        </w:tc>
        <w:tc>
          <w:tcPr>
            <w:tcW w:w="1559" w:type="dxa"/>
          </w:tcPr>
          <w:p w:rsidR="0000589F" w:rsidRPr="0000589F" w:rsidRDefault="0000589F" w:rsidP="0073493E">
            <w:pPr>
              <w:ind w:firstLine="0"/>
              <w:jc w:val="center"/>
              <w:rPr>
                <w:b/>
              </w:rPr>
            </w:pPr>
            <w:r w:rsidRPr="0000589F">
              <w:rPr>
                <w:b/>
                <w:bCs/>
              </w:rPr>
              <w:t>8 841,8</w:t>
            </w:r>
          </w:p>
        </w:tc>
        <w:tc>
          <w:tcPr>
            <w:tcW w:w="1525" w:type="dxa"/>
          </w:tcPr>
          <w:p w:rsidR="0000589F" w:rsidRPr="0000589F" w:rsidRDefault="0000589F" w:rsidP="0073493E">
            <w:pPr>
              <w:ind w:firstLine="0"/>
              <w:jc w:val="center"/>
              <w:rPr>
                <w:b/>
              </w:rPr>
            </w:pPr>
            <w:r w:rsidRPr="0000589F">
              <w:rPr>
                <w:b/>
                <w:bCs/>
              </w:rPr>
              <w:t>10 533,1</w:t>
            </w:r>
          </w:p>
        </w:tc>
      </w:tr>
      <w:tr w:rsidR="0000589F" w:rsidRPr="0000589F" w:rsidTr="0000589F">
        <w:tc>
          <w:tcPr>
            <w:tcW w:w="5920" w:type="dxa"/>
          </w:tcPr>
          <w:p w:rsidR="0000589F" w:rsidRPr="0000589F" w:rsidRDefault="0000589F" w:rsidP="0073493E">
            <w:pPr>
              <w:ind w:firstLine="0"/>
            </w:pPr>
            <w:r w:rsidRPr="0000589F">
              <w:t>В т.ч. в расчете на одного жителя</w:t>
            </w:r>
          </w:p>
        </w:tc>
        <w:tc>
          <w:tcPr>
            <w:tcW w:w="1418" w:type="dxa"/>
          </w:tcPr>
          <w:p w:rsidR="0000589F" w:rsidRPr="0000589F" w:rsidRDefault="0000589F" w:rsidP="0073493E">
            <w:pPr>
              <w:ind w:firstLine="0"/>
              <w:jc w:val="center"/>
            </w:pPr>
            <w:r w:rsidRPr="0000589F">
              <w:t>4,660</w:t>
            </w:r>
          </w:p>
        </w:tc>
        <w:tc>
          <w:tcPr>
            <w:tcW w:w="1559" w:type="dxa"/>
          </w:tcPr>
          <w:p w:rsidR="0000589F" w:rsidRPr="0000589F" w:rsidRDefault="0000589F" w:rsidP="0073493E">
            <w:pPr>
              <w:ind w:firstLine="0"/>
              <w:jc w:val="center"/>
            </w:pPr>
            <w:r w:rsidRPr="0000589F">
              <w:t>4,003</w:t>
            </w:r>
          </w:p>
        </w:tc>
        <w:tc>
          <w:tcPr>
            <w:tcW w:w="1525" w:type="dxa"/>
          </w:tcPr>
          <w:p w:rsidR="0000589F" w:rsidRPr="0000589F" w:rsidRDefault="0000589F" w:rsidP="0073493E">
            <w:pPr>
              <w:ind w:firstLine="0"/>
              <w:jc w:val="center"/>
            </w:pPr>
            <w:r w:rsidRPr="0000589F">
              <w:t>4,819</w:t>
            </w:r>
          </w:p>
        </w:tc>
      </w:tr>
      <w:tr w:rsidR="0000589F" w:rsidRPr="0000589F" w:rsidTr="0000589F">
        <w:tc>
          <w:tcPr>
            <w:tcW w:w="5920" w:type="dxa"/>
            <w:vAlign w:val="center"/>
          </w:tcPr>
          <w:p w:rsidR="0000589F" w:rsidRPr="0000589F" w:rsidRDefault="0000589F" w:rsidP="0073493E">
            <w:pPr>
              <w:ind w:firstLine="0"/>
            </w:pPr>
            <w:r w:rsidRPr="0000589F">
              <w:t>Общегосударственные вопросы</w:t>
            </w:r>
          </w:p>
        </w:tc>
        <w:tc>
          <w:tcPr>
            <w:tcW w:w="1418" w:type="dxa"/>
          </w:tcPr>
          <w:p w:rsidR="0000589F" w:rsidRPr="0000589F" w:rsidRDefault="0000589F" w:rsidP="0073493E">
            <w:pPr>
              <w:ind w:firstLine="0"/>
              <w:jc w:val="center"/>
            </w:pPr>
            <w:r w:rsidRPr="0000589F">
              <w:t>4 119,8</w:t>
            </w:r>
          </w:p>
        </w:tc>
        <w:tc>
          <w:tcPr>
            <w:tcW w:w="1559" w:type="dxa"/>
          </w:tcPr>
          <w:p w:rsidR="0000589F" w:rsidRPr="0000589F" w:rsidRDefault="0000589F" w:rsidP="0073493E">
            <w:pPr>
              <w:ind w:firstLine="0"/>
              <w:jc w:val="center"/>
            </w:pPr>
            <w:r w:rsidRPr="0000589F">
              <w:t>4 856,6</w:t>
            </w:r>
          </w:p>
        </w:tc>
        <w:tc>
          <w:tcPr>
            <w:tcW w:w="1525" w:type="dxa"/>
          </w:tcPr>
          <w:p w:rsidR="0000589F" w:rsidRPr="0000589F" w:rsidRDefault="0000589F" w:rsidP="0073493E">
            <w:pPr>
              <w:ind w:firstLine="0"/>
              <w:jc w:val="center"/>
            </w:pPr>
            <w:r w:rsidRPr="0000589F">
              <w:t>4 789,3</w:t>
            </w:r>
          </w:p>
        </w:tc>
      </w:tr>
      <w:tr w:rsidR="0000589F" w:rsidRPr="0000589F" w:rsidTr="0000589F">
        <w:tc>
          <w:tcPr>
            <w:tcW w:w="5920" w:type="dxa"/>
            <w:vAlign w:val="center"/>
          </w:tcPr>
          <w:p w:rsidR="0000589F" w:rsidRPr="0000589F" w:rsidRDefault="0000589F" w:rsidP="0073493E">
            <w:pPr>
              <w:ind w:firstLine="0"/>
            </w:pPr>
            <w:r w:rsidRPr="0000589F">
              <w:t xml:space="preserve">Национальная оборона </w:t>
            </w:r>
          </w:p>
        </w:tc>
        <w:tc>
          <w:tcPr>
            <w:tcW w:w="1418" w:type="dxa"/>
          </w:tcPr>
          <w:p w:rsidR="0000589F" w:rsidRPr="0000589F" w:rsidRDefault="0000589F" w:rsidP="0073493E">
            <w:pPr>
              <w:ind w:firstLine="0"/>
              <w:jc w:val="center"/>
            </w:pPr>
            <w:r w:rsidRPr="0000589F">
              <w:t>193,0</w:t>
            </w:r>
          </w:p>
        </w:tc>
        <w:tc>
          <w:tcPr>
            <w:tcW w:w="1559" w:type="dxa"/>
          </w:tcPr>
          <w:p w:rsidR="0000589F" w:rsidRPr="0000589F" w:rsidRDefault="0000589F" w:rsidP="0073493E">
            <w:pPr>
              <w:ind w:firstLine="0"/>
              <w:jc w:val="center"/>
            </w:pPr>
            <w:r w:rsidRPr="0000589F">
              <w:t>197,7</w:t>
            </w:r>
          </w:p>
        </w:tc>
        <w:tc>
          <w:tcPr>
            <w:tcW w:w="1525" w:type="dxa"/>
          </w:tcPr>
          <w:p w:rsidR="0000589F" w:rsidRPr="0000589F" w:rsidRDefault="0000589F" w:rsidP="0073493E">
            <w:pPr>
              <w:ind w:firstLine="0"/>
              <w:jc w:val="center"/>
            </w:pPr>
            <w:r w:rsidRPr="0000589F">
              <w:t>217,0</w:t>
            </w:r>
          </w:p>
        </w:tc>
      </w:tr>
      <w:tr w:rsidR="0000589F" w:rsidRPr="0000589F" w:rsidTr="0000589F">
        <w:tc>
          <w:tcPr>
            <w:tcW w:w="5920" w:type="dxa"/>
            <w:vAlign w:val="center"/>
          </w:tcPr>
          <w:p w:rsidR="0000589F" w:rsidRPr="0000589F" w:rsidRDefault="0000589F" w:rsidP="0073493E">
            <w:pPr>
              <w:ind w:firstLine="0"/>
            </w:pPr>
            <w:r w:rsidRPr="0000589F">
              <w:t>Национальная безопасность и правоохранительная деятельность</w:t>
            </w:r>
          </w:p>
        </w:tc>
        <w:tc>
          <w:tcPr>
            <w:tcW w:w="1418" w:type="dxa"/>
          </w:tcPr>
          <w:p w:rsidR="0000589F" w:rsidRPr="0000589F" w:rsidRDefault="0000589F" w:rsidP="0073493E">
            <w:pPr>
              <w:jc w:val="center"/>
            </w:pPr>
          </w:p>
          <w:p w:rsidR="0000589F" w:rsidRPr="0000589F" w:rsidRDefault="0000589F" w:rsidP="0073493E">
            <w:pPr>
              <w:ind w:firstLine="0"/>
              <w:jc w:val="center"/>
            </w:pPr>
            <w:r w:rsidRPr="0000589F">
              <w:t>318,1</w:t>
            </w:r>
          </w:p>
        </w:tc>
        <w:tc>
          <w:tcPr>
            <w:tcW w:w="1559" w:type="dxa"/>
          </w:tcPr>
          <w:p w:rsidR="0000589F" w:rsidRPr="0000589F" w:rsidRDefault="0000589F" w:rsidP="0073493E">
            <w:pPr>
              <w:jc w:val="center"/>
            </w:pPr>
          </w:p>
          <w:p w:rsidR="0000589F" w:rsidRPr="0000589F" w:rsidRDefault="0000589F" w:rsidP="0073493E">
            <w:pPr>
              <w:ind w:firstLine="0"/>
              <w:jc w:val="center"/>
            </w:pPr>
            <w:r w:rsidRPr="0000589F">
              <w:t>99,9</w:t>
            </w:r>
          </w:p>
        </w:tc>
        <w:tc>
          <w:tcPr>
            <w:tcW w:w="1525" w:type="dxa"/>
          </w:tcPr>
          <w:p w:rsidR="0000589F" w:rsidRPr="0000589F" w:rsidRDefault="0000589F" w:rsidP="0073493E">
            <w:pPr>
              <w:jc w:val="center"/>
            </w:pPr>
          </w:p>
          <w:p w:rsidR="0000589F" w:rsidRPr="0000589F" w:rsidRDefault="0000589F" w:rsidP="0073493E">
            <w:pPr>
              <w:ind w:firstLine="0"/>
              <w:jc w:val="center"/>
            </w:pPr>
            <w:r w:rsidRPr="0000589F">
              <w:t>32,5</w:t>
            </w:r>
          </w:p>
        </w:tc>
      </w:tr>
      <w:tr w:rsidR="0000589F" w:rsidRPr="0000589F" w:rsidTr="0000589F">
        <w:tc>
          <w:tcPr>
            <w:tcW w:w="5920" w:type="dxa"/>
            <w:vAlign w:val="center"/>
          </w:tcPr>
          <w:p w:rsidR="0000589F" w:rsidRPr="0000589F" w:rsidRDefault="0000589F" w:rsidP="0073493E">
            <w:pPr>
              <w:ind w:firstLine="0"/>
            </w:pPr>
            <w:r w:rsidRPr="0000589F">
              <w:t>Национальная экономи</w:t>
            </w:r>
            <w:r w:rsidR="00660228">
              <w:t>ка</w:t>
            </w:r>
          </w:p>
        </w:tc>
        <w:tc>
          <w:tcPr>
            <w:tcW w:w="1418" w:type="dxa"/>
            <w:vAlign w:val="center"/>
          </w:tcPr>
          <w:p w:rsidR="0000589F" w:rsidRPr="0000589F" w:rsidRDefault="0000589F" w:rsidP="0073493E">
            <w:pPr>
              <w:ind w:firstLine="0"/>
              <w:jc w:val="center"/>
            </w:pPr>
            <w:r w:rsidRPr="0000589F">
              <w:t>514,3</w:t>
            </w:r>
          </w:p>
        </w:tc>
        <w:tc>
          <w:tcPr>
            <w:tcW w:w="1559" w:type="dxa"/>
            <w:vAlign w:val="center"/>
          </w:tcPr>
          <w:p w:rsidR="0000589F" w:rsidRPr="0000589F" w:rsidRDefault="0000589F" w:rsidP="0073493E">
            <w:pPr>
              <w:ind w:firstLine="0"/>
              <w:jc w:val="center"/>
            </w:pPr>
            <w:r w:rsidRPr="0000589F">
              <w:t>30,8</w:t>
            </w:r>
          </w:p>
        </w:tc>
        <w:tc>
          <w:tcPr>
            <w:tcW w:w="1525" w:type="dxa"/>
            <w:vAlign w:val="center"/>
          </w:tcPr>
          <w:p w:rsidR="0000589F" w:rsidRPr="0000589F" w:rsidRDefault="0000589F" w:rsidP="0073493E">
            <w:pPr>
              <w:ind w:firstLine="0"/>
              <w:jc w:val="center"/>
            </w:pPr>
            <w:r w:rsidRPr="0000589F">
              <w:t>1 166,3</w:t>
            </w:r>
          </w:p>
        </w:tc>
      </w:tr>
      <w:tr w:rsidR="0000589F" w:rsidRPr="0000589F" w:rsidTr="0000589F">
        <w:tc>
          <w:tcPr>
            <w:tcW w:w="5920" w:type="dxa"/>
            <w:vAlign w:val="center"/>
          </w:tcPr>
          <w:p w:rsidR="0000589F" w:rsidRPr="0000589F" w:rsidRDefault="0000589F" w:rsidP="0073493E">
            <w:pPr>
              <w:ind w:firstLine="0"/>
            </w:pPr>
            <w:r w:rsidRPr="0000589F">
              <w:t>Общеэкономические вопросы</w:t>
            </w:r>
          </w:p>
        </w:tc>
        <w:tc>
          <w:tcPr>
            <w:tcW w:w="1418" w:type="dxa"/>
            <w:vAlign w:val="center"/>
          </w:tcPr>
          <w:p w:rsidR="0000589F" w:rsidRPr="0000589F" w:rsidRDefault="0000589F" w:rsidP="0073493E">
            <w:pPr>
              <w:ind w:firstLine="0"/>
              <w:jc w:val="center"/>
            </w:pPr>
            <w:r w:rsidRPr="0000589F">
              <w:t>25,7</w:t>
            </w:r>
          </w:p>
        </w:tc>
        <w:tc>
          <w:tcPr>
            <w:tcW w:w="1559" w:type="dxa"/>
            <w:vAlign w:val="center"/>
          </w:tcPr>
          <w:p w:rsidR="0000589F" w:rsidRPr="0000589F" w:rsidRDefault="0000589F" w:rsidP="0073493E">
            <w:pPr>
              <w:ind w:firstLine="0"/>
              <w:jc w:val="center"/>
            </w:pPr>
            <w:r w:rsidRPr="0000589F">
              <w:t>30,8</w:t>
            </w:r>
          </w:p>
        </w:tc>
        <w:tc>
          <w:tcPr>
            <w:tcW w:w="1525" w:type="dxa"/>
            <w:vAlign w:val="center"/>
          </w:tcPr>
          <w:p w:rsidR="0000589F" w:rsidRPr="0000589F" w:rsidRDefault="0000589F" w:rsidP="0073493E">
            <w:pPr>
              <w:ind w:firstLine="0"/>
              <w:jc w:val="center"/>
            </w:pPr>
            <w:r w:rsidRPr="0000589F">
              <w:t>30,8</w:t>
            </w:r>
          </w:p>
        </w:tc>
      </w:tr>
      <w:tr w:rsidR="0000589F" w:rsidRPr="0000589F" w:rsidTr="0000589F">
        <w:tc>
          <w:tcPr>
            <w:tcW w:w="5920" w:type="dxa"/>
            <w:vAlign w:val="center"/>
          </w:tcPr>
          <w:p w:rsidR="0000589F" w:rsidRPr="0000589F" w:rsidRDefault="0000589F" w:rsidP="0073493E">
            <w:pPr>
              <w:ind w:firstLine="0"/>
            </w:pPr>
            <w:r w:rsidRPr="0000589F">
              <w:t>Дорожное хозяйство</w:t>
            </w:r>
          </w:p>
        </w:tc>
        <w:tc>
          <w:tcPr>
            <w:tcW w:w="1418" w:type="dxa"/>
            <w:vAlign w:val="center"/>
          </w:tcPr>
          <w:p w:rsidR="0000589F" w:rsidRPr="0000589F" w:rsidRDefault="0000589F" w:rsidP="0073493E">
            <w:pPr>
              <w:ind w:firstLine="0"/>
              <w:jc w:val="center"/>
            </w:pPr>
            <w:r w:rsidRPr="0000589F">
              <w:t>488,6</w:t>
            </w:r>
          </w:p>
        </w:tc>
        <w:tc>
          <w:tcPr>
            <w:tcW w:w="1559" w:type="dxa"/>
            <w:vAlign w:val="center"/>
          </w:tcPr>
          <w:p w:rsidR="0000589F" w:rsidRPr="0000589F" w:rsidRDefault="0000589F" w:rsidP="0073493E">
            <w:pPr>
              <w:ind w:firstLine="0"/>
              <w:jc w:val="center"/>
            </w:pPr>
            <w:r w:rsidRPr="0000589F">
              <w:t>0,0</w:t>
            </w:r>
          </w:p>
        </w:tc>
        <w:tc>
          <w:tcPr>
            <w:tcW w:w="1525" w:type="dxa"/>
            <w:vAlign w:val="center"/>
          </w:tcPr>
          <w:p w:rsidR="0000589F" w:rsidRPr="0000589F" w:rsidRDefault="0000589F" w:rsidP="0073493E">
            <w:pPr>
              <w:ind w:firstLine="0"/>
              <w:jc w:val="center"/>
            </w:pPr>
            <w:r w:rsidRPr="0000589F">
              <w:t>1 135,5</w:t>
            </w:r>
          </w:p>
        </w:tc>
      </w:tr>
      <w:tr w:rsidR="0000589F" w:rsidRPr="0000589F" w:rsidTr="0000589F">
        <w:tc>
          <w:tcPr>
            <w:tcW w:w="5920" w:type="dxa"/>
            <w:vAlign w:val="center"/>
          </w:tcPr>
          <w:p w:rsidR="0000589F" w:rsidRPr="0000589F" w:rsidRDefault="0000589F" w:rsidP="0073493E">
            <w:pPr>
              <w:ind w:firstLine="0"/>
            </w:pPr>
            <w:r w:rsidRPr="0000589F">
              <w:t>Жилищно-коммунальное хозяйство</w:t>
            </w:r>
          </w:p>
        </w:tc>
        <w:tc>
          <w:tcPr>
            <w:tcW w:w="1418" w:type="dxa"/>
            <w:vAlign w:val="center"/>
          </w:tcPr>
          <w:p w:rsidR="0000589F" w:rsidRPr="0000589F" w:rsidRDefault="0000589F" w:rsidP="0073493E">
            <w:pPr>
              <w:ind w:firstLine="0"/>
              <w:jc w:val="center"/>
            </w:pPr>
            <w:r w:rsidRPr="0000589F">
              <w:t>596,3</w:t>
            </w:r>
          </w:p>
        </w:tc>
        <w:tc>
          <w:tcPr>
            <w:tcW w:w="1559" w:type="dxa"/>
            <w:vAlign w:val="center"/>
          </w:tcPr>
          <w:p w:rsidR="0000589F" w:rsidRPr="0000589F" w:rsidRDefault="0000589F" w:rsidP="0073493E">
            <w:pPr>
              <w:ind w:firstLine="0"/>
              <w:jc w:val="center"/>
            </w:pPr>
            <w:r w:rsidRPr="0000589F">
              <w:t>304,0</w:t>
            </w:r>
          </w:p>
        </w:tc>
        <w:tc>
          <w:tcPr>
            <w:tcW w:w="1525" w:type="dxa"/>
            <w:vAlign w:val="center"/>
          </w:tcPr>
          <w:p w:rsidR="0000589F" w:rsidRPr="0000589F" w:rsidRDefault="0000589F" w:rsidP="0073493E">
            <w:pPr>
              <w:ind w:firstLine="0"/>
              <w:jc w:val="center"/>
            </w:pPr>
            <w:r w:rsidRPr="0000589F">
              <w:t>342,5</w:t>
            </w:r>
          </w:p>
        </w:tc>
      </w:tr>
      <w:tr w:rsidR="0000589F" w:rsidRPr="0000589F" w:rsidTr="0000589F">
        <w:tc>
          <w:tcPr>
            <w:tcW w:w="5920" w:type="dxa"/>
            <w:vAlign w:val="center"/>
          </w:tcPr>
          <w:p w:rsidR="0000589F" w:rsidRPr="0000589F" w:rsidRDefault="0000589F" w:rsidP="0073493E">
            <w:pPr>
              <w:ind w:firstLine="0"/>
            </w:pPr>
            <w:r w:rsidRPr="0000589F">
              <w:t>- коммунальное хозяйство</w:t>
            </w:r>
          </w:p>
        </w:tc>
        <w:tc>
          <w:tcPr>
            <w:tcW w:w="1418" w:type="dxa"/>
            <w:vAlign w:val="center"/>
          </w:tcPr>
          <w:p w:rsidR="0000589F" w:rsidRPr="0000589F" w:rsidRDefault="0000589F" w:rsidP="0073493E">
            <w:pPr>
              <w:ind w:firstLine="0"/>
              <w:jc w:val="center"/>
            </w:pPr>
            <w:r w:rsidRPr="0000589F">
              <w:t>190,9</w:t>
            </w:r>
          </w:p>
        </w:tc>
        <w:tc>
          <w:tcPr>
            <w:tcW w:w="1559" w:type="dxa"/>
            <w:vAlign w:val="center"/>
          </w:tcPr>
          <w:p w:rsidR="0000589F" w:rsidRPr="0000589F" w:rsidRDefault="0000589F" w:rsidP="0073493E">
            <w:pPr>
              <w:ind w:firstLine="0"/>
              <w:jc w:val="center"/>
            </w:pPr>
            <w:r w:rsidRPr="0000589F">
              <w:t>61,5</w:t>
            </w:r>
          </w:p>
        </w:tc>
        <w:tc>
          <w:tcPr>
            <w:tcW w:w="1525" w:type="dxa"/>
            <w:vAlign w:val="center"/>
          </w:tcPr>
          <w:p w:rsidR="0000589F" w:rsidRPr="0000589F" w:rsidRDefault="0000589F" w:rsidP="0073493E">
            <w:pPr>
              <w:ind w:firstLine="0"/>
              <w:jc w:val="center"/>
            </w:pPr>
            <w:r w:rsidRPr="0000589F">
              <w:t>169,3</w:t>
            </w:r>
          </w:p>
        </w:tc>
      </w:tr>
      <w:tr w:rsidR="0000589F" w:rsidRPr="0000589F" w:rsidTr="0000589F">
        <w:tc>
          <w:tcPr>
            <w:tcW w:w="5920" w:type="dxa"/>
            <w:vAlign w:val="center"/>
          </w:tcPr>
          <w:p w:rsidR="0000589F" w:rsidRPr="0000589F" w:rsidRDefault="0000589F" w:rsidP="0073493E">
            <w:pPr>
              <w:ind w:firstLine="0"/>
            </w:pPr>
            <w:r w:rsidRPr="0000589F">
              <w:t>- благоустройство</w:t>
            </w:r>
          </w:p>
        </w:tc>
        <w:tc>
          <w:tcPr>
            <w:tcW w:w="1418" w:type="dxa"/>
            <w:vAlign w:val="center"/>
          </w:tcPr>
          <w:p w:rsidR="0000589F" w:rsidRPr="0000589F" w:rsidRDefault="0000589F" w:rsidP="0073493E">
            <w:pPr>
              <w:ind w:firstLine="0"/>
              <w:jc w:val="center"/>
            </w:pPr>
            <w:r w:rsidRPr="0000589F">
              <w:t>405,4</w:t>
            </w:r>
          </w:p>
        </w:tc>
        <w:tc>
          <w:tcPr>
            <w:tcW w:w="1559" w:type="dxa"/>
            <w:vAlign w:val="center"/>
          </w:tcPr>
          <w:p w:rsidR="0000589F" w:rsidRPr="0000589F" w:rsidRDefault="0000589F" w:rsidP="0073493E">
            <w:pPr>
              <w:ind w:firstLine="0"/>
              <w:jc w:val="center"/>
            </w:pPr>
            <w:r w:rsidRPr="0000589F">
              <w:t>242,5</w:t>
            </w:r>
          </w:p>
        </w:tc>
        <w:tc>
          <w:tcPr>
            <w:tcW w:w="1525" w:type="dxa"/>
            <w:vAlign w:val="center"/>
          </w:tcPr>
          <w:p w:rsidR="0000589F" w:rsidRPr="0000589F" w:rsidRDefault="0000589F" w:rsidP="0073493E">
            <w:pPr>
              <w:ind w:firstLine="0"/>
              <w:jc w:val="center"/>
            </w:pPr>
            <w:r w:rsidRPr="0000589F">
              <w:t>173,2</w:t>
            </w:r>
          </w:p>
        </w:tc>
      </w:tr>
      <w:tr w:rsidR="0000589F" w:rsidRPr="0000589F" w:rsidTr="0000589F">
        <w:tc>
          <w:tcPr>
            <w:tcW w:w="5920" w:type="dxa"/>
            <w:vAlign w:val="center"/>
          </w:tcPr>
          <w:p w:rsidR="0000589F" w:rsidRPr="0000589F" w:rsidRDefault="0000589F" w:rsidP="0073493E">
            <w:pPr>
              <w:ind w:firstLine="0"/>
            </w:pPr>
            <w:r w:rsidRPr="0000589F">
              <w:t>Образование</w:t>
            </w:r>
          </w:p>
        </w:tc>
        <w:tc>
          <w:tcPr>
            <w:tcW w:w="1418" w:type="dxa"/>
            <w:vAlign w:val="center"/>
          </w:tcPr>
          <w:p w:rsidR="0000589F" w:rsidRPr="0000589F" w:rsidRDefault="0000589F" w:rsidP="0073493E">
            <w:pPr>
              <w:ind w:firstLine="0"/>
              <w:jc w:val="center"/>
            </w:pPr>
            <w:r w:rsidRPr="0000589F">
              <w:t>28,9</w:t>
            </w:r>
          </w:p>
        </w:tc>
        <w:tc>
          <w:tcPr>
            <w:tcW w:w="1559" w:type="dxa"/>
          </w:tcPr>
          <w:p w:rsidR="0000589F" w:rsidRPr="0000589F" w:rsidRDefault="0000589F" w:rsidP="0073493E">
            <w:pPr>
              <w:ind w:firstLine="0"/>
              <w:jc w:val="center"/>
            </w:pPr>
            <w:r w:rsidRPr="0000589F">
              <w:t>27,8</w:t>
            </w:r>
          </w:p>
        </w:tc>
        <w:tc>
          <w:tcPr>
            <w:tcW w:w="1525" w:type="dxa"/>
          </w:tcPr>
          <w:p w:rsidR="0000589F" w:rsidRPr="0000589F" w:rsidRDefault="0000589F" w:rsidP="0073493E">
            <w:pPr>
              <w:ind w:firstLine="0"/>
              <w:jc w:val="center"/>
            </w:pPr>
            <w:r w:rsidRPr="0000589F">
              <w:t>0</w:t>
            </w:r>
          </w:p>
        </w:tc>
      </w:tr>
      <w:tr w:rsidR="0000589F" w:rsidRPr="0000589F" w:rsidTr="0000589F">
        <w:tc>
          <w:tcPr>
            <w:tcW w:w="5920" w:type="dxa"/>
            <w:vAlign w:val="center"/>
          </w:tcPr>
          <w:p w:rsidR="0000589F" w:rsidRPr="0000589F" w:rsidRDefault="0000589F" w:rsidP="0073493E">
            <w:pPr>
              <w:ind w:firstLine="0"/>
            </w:pPr>
            <w:r w:rsidRPr="0000589F">
              <w:t>Профессиональная подготовка, переподготовка и повышение квалификации</w:t>
            </w:r>
          </w:p>
        </w:tc>
        <w:tc>
          <w:tcPr>
            <w:tcW w:w="1418" w:type="dxa"/>
            <w:vAlign w:val="center"/>
          </w:tcPr>
          <w:p w:rsidR="00660228" w:rsidRDefault="00660228" w:rsidP="0073493E">
            <w:pPr>
              <w:jc w:val="center"/>
            </w:pPr>
          </w:p>
          <w:p w:rsidR="0000589F" w:rsidRPr="0000589F" w:rsidRDefault="0000589F" w:rsidP="0073493E">
            <w:pPr>
              <w:ind w:firstLine="0"/>
              <w:jc w:val="center"/>
            </w:pPr>
            <w:r w:rsidRPr="0000589F">
              <w:t>28,9</w:t>
            </w:r>
          </w:p>
        </w:tc>
        <w:tc>
          <w:tcPr>
            <w:tcW w:w="1559" w:type="dxa"/>
          </w:tcPr>
          <w:p w:rsidR="00660228" w:rsidRDefault="00660228" w:rsidP="0073493E">
            <w:pPr>
              <w:jc w:val="center"/>
            </w:pPr>
          </w:p>
          <w:p w:rsidR="0000589F" w:rsidRPr="0000589F" w:rsidRDefault="0000589F" w:rsidP="0073493E">
            <w:pPr>
              <w:ind w:firstLine="0"/>
              <w:jc w:val="center"/>
            </w:pPr>
            <w:r w:rsidRPr="0000589F">
              <w:t>27,8</w:t>
            </w:r>
          </w:p>
        </w:tc>
        <w:tc>
          <w:tcPr>
            <w:tcW w:w="1525" w:type="dxa"/>
          </w:tcPr>
          <w:p w:rsidR="00660228" w:rsidRDefault="00660228" w:rsidP="0073493E">
            <w:pPr>
              <w:jc w:val="center"/>
            </w:pPr>
          </w:p>
          <w:p w:rsidR="0000589F" w:rsidRPr="0000589F" w:rsidRDefault="0000589F" w:rsidP="0073493E">
            <w:pPr>
              <w:ind w:firstLine="0"/>
              <w:jc w:val="center"/>
            </w:pPr>
            <w:r w:rsidRPr="0000589F">
              <w:t>0</w:t>
            </w:r>
          </w:p>
        </w:tc>
      </w:tr>
      <w:tr w:rsidR="0000589F" w:rsidRPr="0000589F" w:rsidTr="0000589F">
        <w:tc>
          <w:tcPr>
            <w:tcW w:w="5920" w:type="dxa"/>
            <w:vAlign w:val="center"/>
          </w:tcPr>
          <w:p w:rsidR="0000589F" w:rsidRPr="0000589F" w:rsidRDefault="0000589F" w:rsidP="0073493E">
            <w:pPr>
              <w:ind w:firstLine="0"/>
            </w:pPr>
            <w:r w:rsidRPr="0000589F">
              <w:t>Культура, кинематография и средства массовой информации</w:t>
            </w:r>
          </w:p>
        </w:tc>
        <w:tc>
          <w:tcPr>
            <w:tcW w:w="1418" w:type="dxa"/>
          </w:tcPr>
          <w:p w:rsidR="0000589F" w:rsidRPr="0000589F" w:rsidRDefault="0000589F" w:rsidP="0073493E">
            <w:pPr>
              <w:jc w:val="center"/>
            </w:pPr>
          </w:p>
          <w:p w:rsidR="0000589F" w:rsidRPr="0000589F" w:rsidRDefault="0000589F" w:rsidP="0073493E">
            <w:pPr>
              <w:ind w:firstLine="0"/>
              <w:jc w:val="center"/>
            </w:pPr>
            <w:r w:rsidRPr="0000589F">
              <w:t>4 100,4</w:t>
            </w:r>
          </w:p>
        </w:tc>
        <w:tc>
          <w:tcPr>
            <w:tcW w:w="1559" w:type="dxa"/>
          </w:tcPr>
          <w:p w:rsidR="0000589F" w:rsidRPr="0000589F" w:rsidRDefault="0000589F" w:rsidP="0073493E">
            <w:pPr>
              <w:jc w:val="center"/>
            </w:pPr>
          </w:p>
          <w:p w:rsidR="0000589F" w:rsidRPr="0000589F" w:rsidRDefault="0000589F" w:rsidP="0073493E">
            <w:pPr>
              <w:ind w:firstLine="0"/>
              <w:jc w:val="center"/>
            </w:pPr>
            <w:r w:rsidRPr="0000589F">
              <w:t>3 121,5</w:t>
            </w:r>
          </w:p>
        </w:tc>
        <w:tc>
          <w:tcPr>
            <w:tcW w:w="1525" w:type="dxa"/>
          </w:tcPr>
          <w:p w:rsidR="0000589F" w:rsidRPr="0000589F" w:rsidRDefault="0000589F" w:rsidP="0073493E">
            <w:pPr>
              <w:jc w:val="center"/>
            </w:pPr>
          </w:p>
          <w:p w:rsidR="0000589F" w:rsidRPr="0000589F" w:rsidRDefault="0000589F" w:rsidP="0073493E">
            <w:pPr>
              <w:ind w:firstLine="0"/>
              <w:jc w:val="center"/>
            </w:pPr>
            <w:r w:rsidRPr="0000589F">
              <w:t>3 742,0</w:t>
            </w:r>
          </w:p>
        </w:tc>
      </w:tr>
      <w:tr w:rsidR="0000589F" w:rsidRPr="0000589F" w:rsidTr="0000589F">
        <w:tc>
          <w:tcPr>
            <w:tcW w:w="5920" w:type="dxa"/>
            <w:vAlign w:val="center"/>
          </w:tcPr>
          <w:p w:rsidR="0000589F" w:rsidRPr="0000589F" w:rsidRDefault="0000589F" w:rsidP="0073493E">
            <w:pPr>
              <w:ind w:firstLine="0"/>
            </w:pPr>
            <w:r w:rsidRPr="0000589F">
              <w:t>Здравоохранение и спорт</w:t>
            </w:r>
          </w:p>
        </w:tc>
        <w:tc>
          <w:tcPr>
            <w:tcW w:w="1418" w:type="dxa"/>
          </w:tcPr>
          <w:p w:rsidR="0000589F" w:rsidRPr="0000589F" w:rsidRDefault="0000589F" w:rsidP="0073493E">
            <w:pPr>
              <w:ind w:firstLine="0"/>
              <w:jc w:val="center"/>
            </w:pPr>
            <w:r w:rsidRPr="0000589F">
              <w:t>93,3</w:t>
            </w:r>
          </w:p>
        </w:tc>
        <w:tc>
          <w:tcPr>
            <w:tcW w:w="1559" w:type="dxa"/>
          </w:tcPr>
          <w:p w:rsidR="0000589F" w:rsidRPr="0000589F" w:rsidRDefault="0000589F" w:rsidP="0073493E">
            <w:pPr>
              <w:ind w:firstLine="0"/>
              <w:jc w:val="center"/>
            </w:pPr>
            <w:r w:rsidRPr="0000589F">
              <w:t>0</w:t>
            </w:r>
          </w:p>
        </w:tc>
        <w:tc>
          <w:tcPr>
            <w:tcW w:w="1525" w:type="dxa"/>
          </w:tcPr>
          <w:p w:rsidR="0000589F" w:rsidRPr="0000589F" w:rsidRDefault="0000589F" w:rsidP="0073493E">
            <w:pPr>
              <w:ind w:firstLine="0"/>
              <w:jc w:val="center"/>
            </w:pPr>
            <w:r w:rsidRPr="0000589F">
              <w:t>0</w:t>
            </w:r>
          </w:p>
        </w:tc>
      </w:tr>
      <w:tr w:rsidR="0000589F" w:rsidRPr="0000589F" w:rsidTr="0000589F">
        <w:tc>
          <w:tcPr>
            <w:tcW w:w="5920" w:type="dxa"/>
            <w:vAlign w:val="center"/>
          </w:tcPr>
          <w:p w:rsidR="0000589F" w:rsidRPr="0000589F" w:rsidRDefault="0000589F" w:rsidP="0073493E">
            <w:pPr>
              <w:ind w:firstLine="0"/>
            </w:pPr>
            <w:r w:rsidRPr="0000589F">
              <w:t>Социальная политика</w:t>
            </w:r>
          </w:p>
        </w:tc>
        <w:tc>
          <w:tcPr>
            <w:tcW w:w="1418" w:type="dxa"/>
          </w:tcPr>
          <w:p w:rsidR="0000589F" w:rsidRPr="0000589F" w:rsidRDefault="0000589F" w:rsidP="0073493E">
            <w:pPr>
              <w:ind w:firstLine="0"/>
              <w:jc w:val="center"/>
            </w:pPr>
            <w:r w:rsidRPr="0000589F">
              <w:t>80,9</w:t>
            </w:r>
          </w:p>
        </w:tc>
        <w:tc>
          <w:tcPr>
            <w:tcW w:w="1559" w:type="dxa"/>
          </w:tcPr>
          <w:p w:rsidR="0000589F" w:rsidRPr="0000589F" w:rsidRDefault="0000589F" w:rsidP="0073493E">
            <w:pPr>
              <w:ind w:firstLine="0"/>
              <w:jc w:val="center"/>
            </w:pPr>
            <w:r w:rsidRPr="0000589F">
              <w:t>81,0</w:t>
            </w:r>
          </w:p>
        </w:tc>
        <w:tc>
          <w:tcPr>
            <w:tcW w:w="1525" w:type="dxa"/>
          </w:tcPr>
          <w:p w:rsidR="0000589F" w:rsidRPr="0000589F" w:rsidRDefault="0000589F" w:rsidP="0073493E">
            <w:pPr>
              <w:ind w:firstLine="0"/>
              <w:jc w:val="center"/>
            </w:pPr>
            <w:r w:rsidRPr="0000589F">
              <w:t>136,0</w:t>
            </w:r>
          </w:p>
        </w:tc>
      </w:tr>
      <w:tr w:rsidR="0000589F" w:rsidRPr="0000589F" w:rsidTr="0000589F">
        <w:tc>
          <w:tcPr>
            <w:tcW w:w="5920" w:type="dxa"/>
            <w:vAlign w:val="center"/>
          </w:tcPr>
          <w:p w:rsidR="0000589F" w:rsidRPr="0000589F" w:rsidRDefault="0000589F" w:rsidP="0073493E">
            <w:pPr>
              <w:ind w:firstLine="0"/>
            </w:pPr>
            <w:r w:rsidRPr="0000589F">
              <w:t>Обслуживание государственного и муниципального долга</w:t>
            </w:r>
          </w:p>
        </w:tc>
        <w:tc>
          <w:tcPr>
            <w:tcW w:w="1418" w:type="dxa"/>
          </w:tcPr>
          <w:p w:rsidR="0000589F" w:rsidRPr="0000589F" w:rsidRDefault="0000589F" w:rsidP="0073493E">
            <w:pPr>
              <w:jc w:val="center"/>
            </w:pPr>
          </w:p>
          <w:p w:rsidR="0000589F" w:rsidRPr="0000589F" w:rsidRDefault="0000589F" w:rsidP="0073493E">
            <w:pPr>
              <w:ind w:firstLine="0"/>
              <w:jc w:val="center"/>
            </w:pPr>
            <w:r w:rsidRPr="0000589F">
              <w:t>16,5</w:t>
            </w:r>
          </w:p>
        </w:tc>
        <w:tc>
          <w:tcPr>
            <w:tcW w:w="1559" w:type="dxa"/>
            <w:vAlign w:val="center"/>
          </w:tcPr>
          <w:p w:rsidR="0073493E" w:rsidRDefault="0073493E" w:rsidP="0073493E">
            <w:pPr>
              <w:ind w:firstLine="0"/>
              <w:jc w:val="center"/>
            </w:pPr>
          </w:p>
          <w:p w:rsidR="0000589F" w:rsidRPr="0000589F" w:rsidRDefault="0000589F" w:rsidP="0073493E">
            <w:pPr>
              <w:ind w:firstLine="0"/>
              <w:jc w:val="center"/>
            </w:pPr>
            <w:r w:rsidRPr="0000589F">
              <w:t>85,8</w:t>
            </w:r>
          </w:p>
        </w:tc>
        <w:tc>
          <w:tcPr>
            <w:tcW w:w="1525" w:type="dxa"/>
          </w:tcPr>
          <w:p w:rsidR="0073493E" w:rsidRDefault="0073493E" w:rsidP="0073493E">
            <w:pPr>
              <w:ind w:firstLine="0"/>
              <w:jc w:val="center"/>
            </w:pPr>
          </w:p>
          <w:p w:rsidR="0000589F" w:rsidRPr="0000589F" w:rsidRDefault="0000589F" w:rsidP="0073493E">
            <w:pPr>
              <w:ind w:firstLine="0"/>
              <w:jc w:val="center"/>
            </w:pPr>
            <w:r w:rsidRPr="0000589F">
              <w:t>3,3</w:t>
            </w:r>
          </w:p>
        </w:tc>
      </w:tr>
      <w:tr w:rsidR="0000589F" w:rsidRPr="0000589F" w:rsidTr="0000589F">
        <w:tc>
          <w:tcPr>
            <w:tcW w:w="5920" w:type="dxa"/>
            <w:vAlign w:val="center"/>
          </w:tcPr>
          <w:p w:rsidR="0000589F" w:rsidRPr="0000589F" w:rsidRDefault="0000589F" w:rsidP="0073493E">
            <w:pPr>
              <w:ind w:firstLine="0"/>
            </w:pPr>
            <w:r w:rsidRPr="0000589F">
              <w:t>Межбюджетные трансферты</w:t>
            </w:r>
          </w:p>
        </w:tc>
        <w:tc>
          <w:tcPr>
            <w:tcW w:w="1418" w:type="dxa"/>
          </w:tcPr>
          <w:p w:rsidR="0000589F" w:rsidRPr="0000589F" w:rsidRDefault="0000589F" w:rsidP="0073493E">
            <w:pPr>
              <w:ind w:firstLine="0"/>
              <w:jc w:val="center"/>
            </w:pPr>
            <w:r w:rsidRPr="0000589F">
              <w:t>110,7</w:t>
            </w:r>
          </w:p>
        </w:tc>
        <w:tc>
          <w:tcPr>
            <w:tcW w:w="1559" w:type="dxa"/>
            <w:vAlign w:val="center"/>
          </w:tcPr>
          <w:p w:rsidR="0000589F" w:rsidRPr="0000589F" w:rsidRDefault="0000589F" w:rsidP="0073493E">
            <w:pPr>
              <w:ind w:firstLine="0"/>
              <w:jc w:val="center"/>
            </w:pPr>
            <w:r w:rsidRPr="0000589F">
              <w:t>36,7</w:t>
            </w:r>
          </w:p>
        </w:tc>
        <w:tc>
          <w:tcPr>
            <w:tcW w:w="1525" w:type="dxa"/>
          </w:tcPr>
          <w:p w:rsidR="0000589F" w:rsidRPr="0000589F" w:rsidRDefault="0000589F" w:rsidP="0073493E">
            <w:pPr>
              <w:ind w:firstLine="0"/>
              <w:jc w:val="center"/>
            </w:pPr>
            <w:r w:rsidRPr="0000589F">
              <w:t>104,2</w:t>
            </w:r>
          </w:p>
        </w:tc>
      </w:tr>
    </w:tbl>
    <w:p w:rsidR="007A33C3" w:rsidRPr="00267E28" w:rsidRDefault="007A33C3" w:rsidP="00F012DD">
      <w:pPr>
        <w:ind w:firstLine="600"/>
      </w:pPr>
      <w:r w:rsidRPr="00267E28">
        <w:t xml:space="preserve">Бюджет Черемховского сельского поселения является дотационным. Основными статьями доходной части бюджета являются: НДФЛ – </w:t>
      </w:r>
      <w:r w:rsidR="00C3525B" w:rsidRPr="00267E28">
        <w:t>21,9</w:t>
      </w:r>
      <w:r w:rsidRPr="00267E28">
        <w:t>%, земельный налог – 1,5%.</w:t>
      </w:r>
      <w:r w:rsidR="00C3525B" w:rsidRPr="00267E28">
        <w:t xml:space="preserve"> Доля собственных бюджетных средств поселения </w:t>
      </w:r>
      <w:r w:rsidR="00405CC9" w:rsidRPr="00267E28">
        <w:t>снизилась</w:t>
      </w:r>
      <w:r w:rsidR="00C3525B" w:rsidRPr="00267E28">
        <w:t xml:space="preserve"> с 65,3% в 2013 году до 34,2% в 2015 году.</w:t>
      </w:r>
      <w:r w:rsidRPr="00267E28">
        <w:t xml:space="preserve"> Доля безвозмездных поступлений </w:t>
      </w:r>
      <w:r w:rsidR="00405CC9" w:rsidRPr="00267E28">
        <w:t>возросла</w:t>
      </w:r>
      <w:r w:rsidRPr="00267E28">
        <w:t xml:space="preserve"> </w:t>
      </w:r>
      <w:r w:rsidR="00C3525B" w:rsidRPr="00267E28">
        <w:t>с 34,7% в</w:t>
      </w:r>
      <w:r w:rsidR="00BF0FD6">
        <w:t xml:space="preserve"> </w:t>
      </w:r>
      <w:r w:rsidR="00C3525B" w:rsidRPr="00267E28">
        <w:t>2013 году до 65,3% в 2015 году</w:t>
      </w:r>
      <w:r w:rsidRPr="00267E28">
        <w:t>. Основными статьями расходов бюджета являются: общегосударственные вопросы – 4</w:t>
      </w:r>
      <w:r w:rsidR="00405CC9" w:rsidRPr="00267E28">
        <w:t>6,6</w:t>
      </w:r>
      <w:r w:rsidRPr="00267E28">
        <w:t xml:space="preserve">%, культура – </w:t>
      </w:r>
      <w:r w:rsidR="00405CC9" w:rsidRPr="00267E28">
        <w:t>37,1%.</w:t>
      </w:r>
    </w:p>
    <w:p w:rsidR="007A33C3" w:rsidRPr="0000589F" w:rsidRDefault="007A33C3" w:rsidP="000105CA">
      <w:pPr>
        <w:ind w:firstLine="720"/>
      </w:pPr>
    </w:p>
    <w:p w:rsidR="00F407A0" w:rsidRPr="00267E28" w:rsidRDefault="00F407A0" w:rsidP="00252DC0">
      <w:pPr>
        <w:pStyle w:val="ad"/>
        <w:numPr>
          <w:ilvl w:val="1"/>
          <w:numId w:val="24"/>
        </w:numPr>
        <w:rPr>
          <w:b/>
        </w:rPr>
      </w:pPr>
      <w:r w:rsidRPr="00267E28">
        <w:rPr>
          <w:b/>
        </w:rPr>
        <w:t>Анализ структуры экономики.</w:t>
      </w:r>
    </w:p>
    <w:p w:rsidR="000105CA" w:rsidRPr="005C246C" w:rsidRDefault="000105CA" w:rsidP="00267E28">
      <w:pPr>
        <w:ind w:firstLine="0"/>
        <w:rPr>
          <w:i/>
        </w:rPr>
      </w:pPr>
      <w:r w:rsidRPr="005C246C">
        <w:rPr>
          <w:i/>
        </w:rPr>
        <w:t>2.9.1. Уровень развития промышленного производства.</w:t>
      </w:r>
    </w:p>
    <w:p w:rsidR="00F407A0" w:rsidRPr="0000589F" w:rsidRDefault="00D36126" w:rsidP="00F012DD">
      <w:r w:rsidRPr="0000589F">
        <w:t xml:space="preserve">На территории Черемховского муниципального образования отсутствуют промышленные предприятия. Однако муниципальное образование обладает уникальным природным потенциалом, а также резервными месторождениями глины и суглинков, что определяет перспективу развития промышленного производства. </w:t>
      </w:r>
    </w:p>
    <w:p w:rsidR="00B269C8" w:rsidRPr="005C246C" w:rsidRDefault="000105CA" w:rsidP="00267E28">
      <w:pPr>
        <w:ind w:firstLine="0"/>
        <w:rPr>
          <w:i/>
        </w:rPr>
      </w:pPr>
      <w:r w:rsidRPr="005C246C">
        <w:rPr>
          <w:i/>
        </w:rPr>
        <w:t>2.9.2. Урове</w:t>
      </w:r>
      <w:r w:rsidR="00252DC0" w:rsidRPr="005C246C">
        <w:rPr>
          <w:i/>
        </w:rPr>
        <w:t>нь развития транспорта и связи.</w:t>
      </w:r>
    </w:p>
    <w:p w:rsidR="00B269C8" w:rsidRPr="0000589F" w:rsidRDefault="00B269C8" w:rsidP="00B269C8">
      <w:pPr>
        <w:ind w:firstLine="708"/>
      </w:pPr>
      <w:r w:rsidRPr="0000589F">
        <w:t xml:space="preserve">Внешние связи Черемховского МО поддерживаются круглогодично автомобильным транспортом. Расстояние </w:t>
      </w:r>
      <w:proofErr w:type="gramStart"/>
      <w:r w:rsidRPr="0000589F">
        <w:t>от</w:t>
      </w:r>
      <w:proofErr w:type="gramEnd"/>
      <w:r w:rsidRPr="0000589F">
        <w:t xml:space="preserve"> с. </w:t>
      </w:r>
      <w:proofErr w:type="spellStart"/>
      <w:r w:rsidRPr="0000589F">
        <w:t>Рысево</w:t>
      </w:r>
      <w:proofErr w:type="spellEnd"/>
      <w:r w:rsidRPr="0000589F">
        <w:t xml:space="preserve"> </w:t>
      </w:r>
      <w:proofErr w:type="gramStart"/>
      <w:r w:rsidRPr="0000589F">
        <w:t>до</w:t>
      </w:r>
      <w:proofErr w:type="gramEnd"/>
      <w:r w:rsidRPr="0000589F">
        <w:t xml:space="preserve"> административного центра района г. Черемхово по автодороге – 10 км, расстояние до областного центра г. Иркутск – 168 км.</w:t>
      </w:r>
    </w:p>
    <w:p w:rsidR="00EA05F2" w:rsidRPr="0000589F" w:rsidRDefault="00EA05F2" w:rsidP="00EA05F2">
      <w:r w:rsidRPr="0000589F">
        <w:t>Транспортное сообщение с городом Черемхово - удовлетворительное. В связи с относительной близостью г</w:t>
      </w:r>
      <w:proofErr w:type="gramStart"/>
      <w:r w:rsidRPr="0000589F">
        <w:t>.Ч</w:t>
      </w:r>
      <w:proofErr w:type="gramEnd"/>
      <w:r w:rsidRPr="0000589F">
        <w:t>еремхово (10 км или 20 мин. езды на автомобиле) большая часть населения используют личный транспорт для совершения поездок в г.Черемхово.</w:t>
      </w:r>
    </w:p>
    <w:p w:rsidR="00EA05F2" w:rsidRPr="0000589F" w:rsidRDefault="00EA05F2" w:rsidP="00EA05F2">
      <w:pPr>
        <w:ind w:firstLine="708"/>
      </w:pPr>
      <w:r w:rsidRPr="0000589F">
        <w:t xml:space="preserve">ВСЖД, остановочный пункт </w:t>
      </w:r>
      <w:proofErr w:type="spellStart"/>
      <w:r w:rsidRPr="0000589F">
        <w:t>Кирзавод</w:t>
      </w:r>
      <w:proofErr w:type="spellEnd"/>
      <w:r w:rsidRPr="0000589F">
        <w:t>, ближайшая ж/</w:t>
      </w:r>
      <w:proofErr w:type="spellStart"/>
      <w:r w:rsidRPr="0000589F">
        <w:t>д</w:t>
      </w:r>
      <w:proofErr w:type="spellEnd"/>
      <w:r w:rsidRPr="0000589F">
        <w:t xml:space="preserve"> станция Черемхово 10 км.</w:t>
      </w:r>
    </w:p>
    <w:p w:rsidR="00F407A0" w:rsidRPr="0000589F" w:rsidRDefault="00F407A0" w:rsidP="000105CA">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2178"/>
        <w:gridCol w:w="2245"/>
      </w:tblGrid>
      <w:tr w:rsidR="00D36126" w:rsidRPr="0000589F" w:rsidTr="00333372">
        <w:tc>
          <w:tcPr>
            <w:tcW w:w="2878" w:type="pct"/>
          </w:tcPr>
          <w:p w:rsidR="00D36126" w:rsidRPr="0000589F" w:rsidRDefault="00D36126" w:rsidP="00333372">
            <w:pPr>
              <w:jc w:val="center"/>
            </w:pPr>
            <w:r w:rsidRPr="0000589F">
              <w:t>Показатели</w:t>
            </w:r>
          </w:p>
        </w:tc>
        <w:tc>
          <w:tcPr>
            <w:tcW w:w="1045" w:type="pct"/>
          </w:tcPr>
          <w:p w:rsidR="00D36126" w:rsidRPr="0000589F" w:rsidRDefault="00D36126" w:rsidP="00267E28">
            <w:pPr>
              <w:ind w:firstLine="0"/>
            </w:pPr>
            <w:r w:rsidRPr="0000589F">
              <w:t>Количество, ед.</w:t>
            </w:r>
          </w:p>
        </w:tc>
        <w:tc>
          <w:tcPr>
            <w:tcW w:w="1077" w:type="pct"/>
            <w:tcBorders>
              <w:bottom w:val="single" w:sz="4" w:space="0" w:color="auto"/>
            </w:tcBorders>
          </w:tcPr>
          <w:p w:rsidR="00D36126" w:rsidRPr="0000589F" w:rsidRDefault="00D36126" w:rsidP="00267E28">
            <w:pPr>
              <w:ind w:firstLine="0"/>
            </w:pPr>
            <w:r w:rsidRPr="0000589F">
              <w:t>Степень   износа, %</w:t>
            </w:r>
          </w:p>
        </w:tc>
      </w:tr>
      <w:tr w:rsidR="00D36126" w:rsidRPr="0000589F" w:rsidTr="00333372">
        <w:tc>
          <w:tcPr>
            <w:tcW w:w="2878" w:type="pct"/>
          </w:tcPr>
          <w:p w:rsidR="00D36126" w:rsidRPr="0000589F" w:rsidRDefault="00D36126" w:rsidP="00333372">
            <w:pPr>
              <w:ind w:firstLine="360"/>
            </w:pPr>
            <w:r w:rsidRPr="0000589F">
              <w:t>1. Транспорт</w:t>
            </w:r>
          </w:p>
        </w:tc>
        <w:tc>
          <w:tcPr>
            <w:tcW w:w="1045" w:type="pct"/>
          </w:tcPr>
          <w:p w:rsidR="00D36126" w:rsidRPr="0000589F" w:rsidRDefault="00D36126" w:rsidP="00333372">
            <w:pPr>
              <w:jc w:val="center"/>
            </w:pPr>
            <w:r w:rsidRPr="0000589F">
              <w:t>1</w:t>
            </w:r>
          </w:p>
        </w:tc>
        <w:tc>
          <w:tcPr>
            <w:tcW w:w="1077" w:type="pct"/>
            <w:shd w:val="clear" w:color="auto" w:fill="CCFFCC"/>
          </w:tcPr>
          <w:p w:rsidR="00D36126" w:rsidRPr="0000589F" w:rsidRDefault="00D36126" w:rsidP="00333372">
            <w:pPr>
              <w:jc w:val="center"/>
              <w:rPr>
                <w:highlight w:val="cyan"/>
              </w:rPr>
            </w:pPr>
          </w:p>
        </w:tc>
      </w:tr>
      <w:tr w:rsidR="00D36126" w:rsidRPr="0000589F" w:rsidTr="00333372">
        <w:tc>
          <w:tcPr>
            <w:tcW w:w="2878" w:type="pct"/>
          </w:tcPr>
          <w:p w:rsidR="00D36126" w:rsidRPr="0000589F" w:rsidRDefault="00D36126" w:rsidP="00333372">
            <w:pPr>
              <w:ind w:firstLine="360"/>
            </w:pPr>
            <w:r w:rsidRPr="0000589F">
              <w:t>Вид транспорта</w:t>
            </w:r>
          </w:p>
        </w:tc>
        <w:tc>
          <w:tcPr>
            <w:tcW w:w="1045" w:type="pct"/>
          </w:tcPr>
          <w:p w:rsidR="00D36126" w:rsidRPr="0000589F" w:rsidRDefault="00D36126" w:rsidP="00333372">
            <w:pPr>
              <w:jc w:val="center"/>
            </w:pPr>
            <w:r w:rsidRPr="0000589F">
              <w:t>-</w:t>
            </w:r>
          </w:p>
        </w:tc>
        <w:tc>
          <w:tcPr>
            <w:tcW w:w="1077" w:type="pct"/>
            <w:shd w:val="clear" w:color="auto" w:fill="CCFFCC"/>
          </w:tcPr>
          <w:p w:rsidR="00D36126" w:rsidRPr="0000589F" w:rsidRDefault="00D36126" w:rsidP="00333372">
            <w:pPr>
              <w:jc w:val="center"/>
              <w:rPr>
                <w:highlight w:val="cyan"/>
              </w:rPr>
            </w:pPr>
          </w:p>
        </w:tc>
      </w:tr>
      <w:tr w:rsidR="00D36126" w:rsidRPr="0000589F" w:rsidTr="00333372">
        <w:tc>
          <w:tcPr>
            <w:tcW w:w="2878" w:type="pct"/>
          </w:tcPr>
          <w:p w:rsidR="00D36126" w:rsidRPr="0000589F" w:rsidRDefault="00D36126" w:rsidP="00333372">
            <w:pPr>
              <w:ind w:firstLine="360"/>
            </w:pPr>
            <w:r w:rsidRPr="0000589F">
              <w:t>- автобусы</w:t>
            </w:r>
          </w:p>
        </w:tc>
        <w:tc>
          <w:tcPr>
            <w:tcW w:w="1045" w:type="pct"/>
          </w:tcPr>
          <w:p w:rsidR="00D36126" w:rsidRPr="0000589F" w:rsidRDefault="00D36126" w:rsidP="00333372">
            <w:pPr>
              <w:jc w:val="center"/>
            </w:pPr>
            <w:r w:rsidRPr="0000589F">
              <w:t>-</w:t>
            </w:r>
          </w:p>
        </w:tc>
        <w:tc>
          <w:tcPr>
            <w:tcW w:w="1077" w:type="pct"/>
          </w:tcPr>
          <w:p w:rsidR="00D36126" w:rsidRPr="0000589F" w:rsidRDefault="00D36126" w:rsidP="00333372">
            <w:pPr>
              <w:jc w:val="center"/>
            </w:pPr>
            <w:r w:rsidRPr="0000589F">
              <w:t>-</w:t>
            </w:r>
          </w:p>
        </w:tc>
      </w:tr>
      <w:tr w:rsidR="00D36126" w:rsidRPr="0000589F" w:rsidTr="00333372">
        <w:tc>
          <w:tcPr>
            <w:tcW w:w="2878" w:type="pct"/>
          </w:tcPr>
          <w:p w:rsidR="00D36126" w:rsidRPr="0000589F" w:rsidRDefault="00D36126" w:rsidP="00333372">
            <w:pPr>
              <w:ind w:firstLine="360"/>
              <w:jc w:val="right"/>
            </w:pPr>
            <w:r w:rsidRPr="0000589F">
              <w:t>муниципальные</w:t>
            </w:r>
          </w:p>
        </w:tc>
        <w:tc>
          <w:tcPr>
            <w:tcW w:w="1045" w:type="pct"/>
          </w:tcPr>
          <w:p w:rsidR="00D36126" w:rsidRPr="0000589F" w:rsidRDefault="00D36126" w:rsidP="00333372">
            <w:pPr>
              <w:jc w:val="center"/>
            </w:pPr>
            <w:r w:rsidRPr="0000589F">
              <w:t>-</w:t>
            </w:r>
          </w:p>
        </w:tc>
        <w:tc>
          <w:tcPr>
            <w:tcW w:w="1077" w:type="pct"/>
          </w:tcPr>
          <w:p w:rsidR="00D36126" w:rsidRPr="0000589F" w:rsidRDefault="00D36126" w:rsidP="00333372">
            <w:pPr>
              <w:jc w:val="center"/>
            </w:pPr>
            <w:r w:rsidRPr="0000589F">
              <w:t>-</w:t>
            </w:r>
          </w:p>
        </w:tc>
      </w:tr>
      <w:tr w:rsidR="00D36126" w:rsidRPr="0000589F" w:rsidTr="00333372">
        <w:tc>
          <w:tcPr>
            <w:tcW w:w="2878" w:type="pct"/>
          </w:tcPr>
          <w:p w:rsidR="00D36126" w:rsidRPr="0000589F" w:rsidRDefault="00D36126" w:rsidP="00333372">
            <w:pPr>
              <w:ind w:firstLine="360"/>
              <w:jc w:val="right"/>
            </w:pPr>
            <w:r w:rsidRPr="0000589F">
              <w:t>коммерческие</w:t>
            </w:r>
          </w:p>
        </w:tc>
        <w:tc>
          <w:tcPr>
            <w:tcW w:w="1045" w:type="pct"/>
          </w:tcPr>
          <w:p w:rsidR="00D36126" w:rsidRPr="0000589F" w:rsidRDefault="00D36126" w:rsidP="00333372">
            <w:pPr>
              <w:jc w:val="center"/>
            </w:pPr>
            <w:r w:rsidRPr="0000589F">
              <w:t>1</w:t>
            </w:r>
          </w:p>
        </w:tc>
        <w:tc>
          <w:tcPr>
            <w:tcW w:w="1077" w:type="pct"/>
          </w:tcPr>
          <w:p w:rsidR="00D36126" w:rsidRPr="0000589F" w:rsidRDefault="00D36126" w:rsidP="00333372">
            <w:pPr>
              <w:jc w:val="center"/>
              <w:rPr>
                <w:lang w:val="en-US"/>
              </w:rPr>
            </w:pPr>
            <w:r w:rsidRPr="0000589F">
              <w:t>30</w:t>
            </w:r>
          </w:p>
        </w:tc>
      </w:tr>
      <w:tr w:rsidR="00D36126" w:rsidRPr="0000589F" w:rsidTr="00333372">
        <w:tc>
          <w:tcPr>
            <w:tcW w:w="2878" w:type="pct"/>
          </w:tcPr>
          <w:p w:rsidR="00D36126" w:rsidRPr="0000589F" w:rsidRDefault="00D36126" w:rsidP="00333372">
            <w:pPr>
              <w:ind w:firstLine="360"/>
            </w:pPr>
            <w:r w:rsidRPr="0000589F">
              <w:t>- маршрутные такси</w:t>
            </w:r>
          </w:p>
        </w:tc>
        <w:tc>
          <w:tcPr>
            <w:tcW w:w="1045" w:type="pct"/>
          </w:tcPr>
          <w:p w:rsidR="00D36126" w:rsidRPr="0000589F" w:rsidRDefault="00D36126" w:rsidP="00333372">
            <w:pPr>
              <w:jc w:val="center"/>
            </w:pPr>
            <w:r w:rsidRPr="0000589F">
              <w:t>-</w:t>
            </w:r>
          </w:p>
        </w:tc>
        <w:tc>
          <w:tcPr>
            <w:tcW w:w="1077" w:type="pct"/>
          </w:tcPr>
          <w:p w:rsidR="00D36126" w:rsidRPr="0000589F" w:rsidRDefault="00D36126" w:rsidP="00333372">
            <w:pPr>
              <w:jc w:val="center"/>
            </w:pPr>
            <w:r w:rsidRPr="0000589F">
              <w:t>-</w:t>
            </w:r>
          </w:p>
        </w:tc>
      </w:tr>
      <w:tr w:rsidR="00D36126" w:rsidRPr="0000589F" w:rsidTr="00333372">
        <w:tc>
          <w:tcPr>
            <w:tcW w:w="2878" w:type="pct"/>
          </w:tcPr>
          <w:p w:rsidR="00D36126" w:rsidRPr="0000589F" w:rsidRDefault="00D36126" w:rsidP="00333372">
            <w:pPr>
              <w:ind w:firstLine="360"/>
            </w:pPr>
            <w:r w:rsidRPr="0000589F">
              <w:t>Количество перевезенных пассажиров</w:t>
            </w:r>
          </w:p>
        </w:tc>
        <w:tc>
          <w:tcPr>
            <w:tcW w:w="1045" w:type="pct"/>
            <w:vAlign w:val="center"/>
          </w:tcPr>
          <w:p w:rsidR="00D36126" w:rsidRPr="0000589F" w:rsidRDefault="00D36126" w:rsidP="00333372">
            <w:pPr>
              <w:jc w:val="center"/>
            </w:pPr>
            <w:r w:rsidRPr="0000589F">
              <w:t xml:space="preserve">4200 </w:t>
            </w:r>
            <w:r w:rsidRPr="0000589F">
              <w:lastRenderedPageBreak/>
              <w:t>человек/год</w:t>
            </w:r>
          </w:p>
        </w:tc>
        <w:tc>
          <w:tcPr>
            <w:tcW w:w="1077" w:type="pct"/>
            <w:tcBorders>
              <w:bottom w:val="single" w:sz="4" w:space="0" w:color="auto"/>
            </w:tcBorders>
          </w:tcPr>
          <w:p w:rsidR="00D36126" w:rsidRPr="0000589F" w:rsidRDefault="00D36126" w:rsidP="00333372">
            <w:pPr>
              <w:jc w:val="center"/>
            </w:pPr>
            <w:r w:rsidRPr="0000589F">
              <w:lastRenderedPageBreak/>
              <w:t>-</w:t>
            </w:r>
          </w:p>
        </w:tc>
      </w:tr>
    </w:tbl>
    <w:p w:rsidR="00D36126" w:rsidRPr="0000589F" w:rsidRDefault="00D36126" w:rsidP="000105CA">
      <w:pPr>
        <w:ind w:firstLine="720"/>
      </w:pPr>
    </w:p>
    <w:p w:rsidR="00EA05F2" w:rsidRPr="0000589F" w:rsidRDefault="008F6727" w:rsidP="008F6727">
      <w:pPr>
        <w:pStyle w:val="3"/>
        <w:spacing w:before="0" w:after="0"/>
        <w:ind w:firstLine="708"/>
        <w:rPr>
          <w:rFonts w:ascii="Times New Roman" w:hAnsi="Times New Roman" w:cs="Times New Roman"/>
          <w:b w:val="0"/>
          <w:sz w:val="24"/>
          <w:szCs w:val="24"/>
        </w:rPr>
      </w:pPr>
      <w:r w:rsidRPr="0000589F">
        <w:rPr>
          <w:rFonts w:ascii="Times New Roman" w:hAnsi="Times New Roman" w:cs="Times New Roman"/>
          <w:b w:val="0"/>
          <w:sz w:val="24"/>
          <w:szCs w:val="24"/>
        </w:rPr>
        <w:t>Связь обеспечивается крупнейшими операторами сотовой связи Восточной Сибири «Теле 2», «</w:t>
      </w:r>
      <w:proofErr w:type="spellStart"/>
      <w:r w:rsidRPr="0000589F">
        <w:rPr>
          <w:rFonts w:ascii="Times New Roman" w:hAnsi="Times New Roman" w:cs="Times New Roman"/>
          <w:b w:val="0"/>
          <w:sz w:val="24"/>
          <w:szCs w:val="24"/>
        </w:rPr>
        <w:t>Билайн</w:t>
      </w:r>
      <w:proofErr w:type="spellEnd"/>
      <w:r w:rsidRPr="0000589F">
        <w:rPr>
          <w:rFonts w:ascii="Times New Roman" w:hAnsi="Times New Roman" w:cs="Times New Roman"/>
          <w:b w:val="0"/>
          <w:sz w:val="24"/>
          <w:szCs w:val="24"/>
        </w:rPr>
        <w:t>», «МТС», а также телефонной связью компании «</w:t>
      </w:r>
      <w:proofErr w:type="spellStart"/>
      <w:r w:rsidRPr="0000589F">
        <w:rPr>
          <w:rFonts w:ascii="Times New Roman" w:hAnsi="Times New Roman" w:cs="Times New Roman"/>
          <w:b w:val="0"/>
          <w:sz w:val="24"/>
          <w:szCs w:val="24"/>
        </w:rPr>
        <w:t>Ростелеком</w:t>
      </w:r>
      <w:proofErr w:type="spellEnd"/>
      <w:r w:rsidRPr="0000589F">
        <w:rPr>
          <w:rFonts w:ascii="Times New Roman" w:hAnsi="Times New Roman" w:cs="Times New Roman"/>
          <w:b w:val="0"/>
          <w:sz w:val="24"/>
          <w:szCs w:val="24"/>
        </w:rPr>
        <w:t>». Имеется отделение почтовой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2178"/>
        <w:gridCol w:w="2245"/>
      </w:tblGrid>
      <w:tr w:rsidR="00EA05F2" w:rsidRPr="0000589F" w:rsidTr="00333372">
        <w:tc>
          <w:tcPr>
            <w:tcW w:w="2878" w:type="pct"/>
          </w:tcPr>
          <w:p w:rsidR="00EA05F2" w:rsidRPr="0000589F" w:rsidRDefault="00EA05F2" w:rsidP="00333372">
            <w:pPr>
              <w:jc w:val="center"/>
            </w:pPr>
            <w:r w:rsidRPr="0000589F">
              <w:t>Показатели</w:t>
            </w:r>
          </w:p>
        </w:tc>
        <w:tc>
          <w:tcPr>
            <w:tcW w:w="1045" w:type="pct"/>
          </w:tcPr>
          <w:p w:rsidR="00EA05F2" w:rsidRPr="0000589F" w:rsidRDefault="00EA05F2" w:rsidP="00333372">
            <w:pPr>
              <w:jc w:val="center"/>
            </w:pPr>
            <w:r w:rsidRPr="0000589F">
              <w:t>Количество абонентов, ед.</w:t>
            </w:r>
          </w:p>
        </w:tc>
        <w:tc>
          <w:tcPr>
            <w:tcW w:w="1077" w:type="pct"/>
            <w:tcBorders>
              <w:bottom w:val="single" w:sz="4" w:space="0" w:color="auto"/>
            </w:tcBorders>
          </w:tcPr>
          <w:p w:rsidR="00EA05F2" w:rsidRPr="0000589F" w:rsidRDefault="00EA05F2" w:rsidP="00333372">
            <w:pPr>
              <w:jc w:val="center"/>
            </w:pPr>
            <w:r w:rsidRPr="0000589F">
              <w:t>Степень   износа, %</w:t>
            </w:r>
          </w:p>
        </w:tc>
      </w:tr>
      <w:tr w:rsidR="00EA05F2" w:rsidRPr="0000589F" w:rsidTr="00333372">
        <w:tc>
          <w:tcPr>
            <w:tcW w:w="2878" w:type="pct"/>
          </w:tcPr>
          <w:p w:rsidR="00EA05F2" w:rsidRPr="0000589F" w:rsidRDefault="00EA05F2" w:rsidP="00333372">
            <w:pPr>
              <w:ind w:firstLine="360"/>
            </w:pPr>
            <w:r w:rsidRPr="0000589F">
              <w:t>1. Связь, в т.ч.</w:t>
            </w:r>
          </w:p>
        </w:tc>
        <w:tc>
          <w:tcPr>
            <w:tcW w:w="1045" w:type="pct"/>
            <w:vAlign w:val="center"/>
          </w:tcPr>
          <w:p w:rsidR="00EA05F2" w:rsidRPr="0000589F" w:rsidRDefault="00F407A0" w:rsidP="00333372">
            <w:pPr>
              <w:jc w:val="center"/>
            </w:pPr>
            <w:r w:rsidRPr="0000589F">
              <w:t>&gt;1000</w:t>
            </w:r>
          </w:p>
        </w:tc>
        <w:tc>
          <w:tcPr>
            <w:tcW w:w="1077" w:type="pct"/>
            <w:shd w:val="clear" w:color="auto" w:fill="CCFFCC"/>
            <w:vAlign w:val="center"/>
          </w:tcPr>
          <w:p w:rsidR="00EA05F2" w:rsidRPr="0000589F" w:rsidRDefault="00EA05F2" w:rsidP="00333372">
            <w:pPr>
              <w:jc w:val="center"/>
            </w:pPr>
          </w:p>
        </w:tc>
      </w:tr>
      <w:tr w:rsidR="00EA05F2" w:rsidRPr="0000589F" w:rsidTr="00333372">
        <w:tc>
          <w:tcPr>
            <w:tcW w:w="2878" w:type="pct"/>
          </w:tcPr>
          <w:p w:rsidR="00EA05F2" w:rsidRPr="0000589F" w:rsidRDefault="00EA05F2" w:rsidP="00333372">
            <w:pPr>
              <w:ind w:firstLine="360"/>
            </w:pPr>
            <w:r w:rsidRPr="0000589F">
              <w:t>1.1 телефонная</w:t>
            </w:r>
          </w:p>
        </w:tc>
        <w:tc>
          <w:tcPr>
            <w:tcW w:w="1045" w:type="pct"/>
            <w:vAlign w:val="center"/>
          </w:tcPr>
          <w:p w:rsidR="00EA05F2" w:rsidRPr="0000589F" w:rsidRDefault="00EA05F2" w:rsidP="00333372">
            <w:pPr>
              <w:jc w:val="center"/>
            </w:pPr>
            <w:r w:rsidRPr="0000589F">
              <w:t>2</w:t>
            </w:r>
          </w:p>
        </w:tc>
        <w:tc>
          <w:tcPr>
            <w:tcW w:w="1077" w:type="pct"/>
            <w:vAlign w:val="center"/>
          </w:tcPr>
          <w:p w:rsidR="00EA05F2" w:rsidRPr="0000589F" w:rsidRDefault="00EA05F2" w:rsidP="00333372">
            <w:pPr>
              <w:jc w:val="center"/>
            </w:pPr>
            <w:r w:rsidRPr="0000589F">
              <w:t>60</w:t>
            </w:r>
          </w:p>
        </w:tc>
      </w:tr>
      <w:tr w:rsidR="00EA05F2" w:rsidRPr="0000589F" w:rsidTr="00333372">
        <w:tc>
          <w:tcPr>
            <w:tcW w:w="2878" w:type="pct"/>
          </w:tcPr>
          <w:p w:rsidR="00EA05F2" w:rsidRPr="0000589F" w:rsidRDefault="00EA05F2" w:rsidP="00333372">
            <w:pPr>
              <w:ind w:firstLine="360"/>
            </w:pPr>
            <w:r w:rsidRPr="0000589F">
              <w:t>1.2 радиотелефонная</w:t>
            </w:r>
          </w:p>
        </w:tc>
        <w:tc>
          <w:tcPr>
            <w:tcW w:w="1045" w:type="pct"/>
            <w:vAlign w:val="center"/>
          </w:tcPr>
          <w:p w:rsidR="00EA05F2" w:rsidRPr="0000589F" w:rsidRDefault="00EA05F2" w:rsidP="00333372">
            <w:pPr>
              <w:jc w:val="center"/>
            </w:pPr>
            <w:r w:rsidRPr="0000589F">
              <w:t>0</w:t>
            </w:r>
          </w:p>
        </w:tc>
        <w:tc>
          <w:tcPr>
            <w:tcW w:w="1077" w:type="pct"/>
            <w:vAlign w:val="center"/>
          </w:tcPr>
          <w:p w:rsidR="00EA05F2" w:rsidRPr="0000589F" w:rsidRDefault="00EA05F2" w:rsidP="00333372">
            <w:pPr>
              <w:jc w:val="center"/>
            </w:pPr>
            <w:r w:rsidRPr="0000589F">
              <w:t>0</w:t>
            </w:r>
          </w:p>
        </w:tc>
      </w:tr>
      <w:tr w:rsidR="00EA05F2" w:rsidRPr="0000589F" w:rsidTr="00333372">
        <w:tc>
          <w:tcPr>
            <w:tcW w:w="2878" w:type="pct"/>
          </w:tcPr>
          <w:p w:rsidR="00EA05F2" w:rsidRPr="0000589F" w:rsidRDefault="00EA05F2" w:rsidP="00333372">
            <w:pPr>
              <w:ind w:firstLine="360"/>
            </w:pPr>
            <w:r w:rsidRPr="0000589F">
              <w:t>1.3 спутниковая</w:t>
            </w:r>
          </w:p>
        </w:tc>
        <w:tc>
          <w:tcPr>
            <w:tcW w:w="1045" w:type="pct"/>
            <w:vAlign w:val="center"/>
          </w:tcPr>
          <w:p w:rsidR="00EA05F2" w:rsidRPr="0000589F" w:rsidRDefault="00EA05F2" w:rsidP="00333372">
            <w:pPr>
              <w:jc w:val="center"/>
            </w:pPr>
            <w:r w:rsidRPr="0000589F">
              <w:t>0</w:t>
            </w:r>
          </w:p>
        </w:tc>
        <w:tc>
          <w:tcPr>
            <w:tcW w:w="1077" w:type="pct"/>
            <w:vAlign w:val="center"/>
          </w:tcPr>
          <w:p w:rsidR="00EA05F2" w:rsidRPr="0000589F" w:rsidRDefault="00EA05F2" w:rsidP="00333372">
            <w:pPr>
              <w:jc w:val="center"/>
            </w:pPr>
            <w:r w:rsidRPr="0000589F">
              <w:t>0</w:t>
            </w:r>
          </w:p>
        </w:tc>
      </w:tr>
      <w:tr w:rsidR="00EA05F2" w:rsidRPr="0000589F" w:rsidTr="00333372">
        <w:tc>
          <w:tcPr>
            <w:tcW w:w="2878" w:type="pct"/>
          </w:tcPr>
          <w:p w:rsidR="00EA05F2" w:rsidRPr="0000589F" w:rsidRDefault="00EA05F2" w:rsidP="00333372">
            <w:pPr>
              <w:ind w:firstLine="360"/>
            </w:pPr>
            <w:r w:rsidRPr="0000589F">
              <w:t>1.4 сотовая</w:t>
            </w:r>
          </w:p>
        </w:tc>
        <w:tc>
          <w:tcPr>
            <w:tcW w:w="1045" w:type="pct"/>
          </w:tcPr>
          <w:p w:rsidR="00EA05F2" w:rsidRPr="0000589F" w:rsidRDefault="00EA05F2" w:rsidP="00333372">
            <w:pPr>
              <w:jc w:val="center"/>
            </w:pPr>
            <w:r w:rsidRPr="0000589F">
              <w:t>&gt;1000</w:t>
            </w:r>
          </w:p>
        </w:tc>
        <w:tc>
          <w:tcPr>
            <w:tcW w:w="1077" w:type="pct"/>
          </w:tcPr>
          <w:p w:rsidR="00EA05F2" w:rsidRPr="0000589F" w:rsidRDefault="00EA05F2" w:rsidP="00333372">
            <w:pPr>
              <w:jc w:val="center"/>
            </w:pPr>
            <w:r w:rsidRPr="0000589F">
              <w:t>0</w:t>
            </w:r>
          </w:p>
        </w:tc>
      </w:tr>
      <w:tr w:rsidR="00EA05F2" w:rsidRPr="0000589F" w:rsidTr="00333372">
        <w:tc>
          <w:tcPr>
            <w:tcW w:w="2878" w:type="pct"/>
          </w:tcPr>
          <w:p w:rsidR="00EA05F2" w:rsidRPr="0000589F" w:rsidRDefault="00EA05F2" w:rsidP="00333372">
            <w:pPr>
              <w:ind w:firstLine="360"/>
            </w:pPr>
            <w:r w:rsidRPr="0000589F">
              <w:t>1.5 почтовая</w:t>
            </w:r>
          </w:p>
        </w:tc>
        <w:tc>
          <w:tcPr>
            <w:tcW w:w="1045" w:type="pct"/>
          </w:tcPr>
          <w:p w:rsidR="00EA05F2" w:rsidRPr="0000589F" w:rsidRDefault="00EA05F2" w:rsidP="00333372">
            <w:pPr>
              <w:jc w:val="center"/>
            </w:pPr>
            <w:r w:rsidRPr="0000589F">
              <w:t>1</w:t>
            </w:r>
          </w:p>
        </w:tc>
        <w:tc>
          <w:tcPr>
            <w:tcW w:w="1077" w:type="pct"/>
          </w:tcPr>
          <w:p w:rsidR="00EA05F2" w:rsidRPr="0000589F" w:rsidRDefault="00EA05F2" w:rsidP="00EA05F2">
            <w:pPr>
              <w:jc w:val="center"/>
            </w:pPr>
            <w:r w:rsidRPr="0000589F">
              <w:t>45</w:t>
            </w:r>
          </w:p>
        </w:tc>
      </w:tr>
    </w:tbl>
    <w:p w:rsidR="00B269C8" w:rsidRPr="0000589F" w:rsidRDefault="00B269C8" w:rsidP="00B269C8">
      <w:pPr>
        <w:pStyle w:val="ab"/>
        <w:ind w:firstLine="284"/>
        <w:rPr>
          <w:rFonts w:ascii="Times New Roman" w:hAnsi="Times New Roman" w:cs="Times New Roman"/>
          <w:sz w:val="24"/>
          <w:szCs w:val="24"/>
        </w:rPr>
      </w:pPr>
    </w:p>
    <w:p w:rsidR="008F6727" w:rsidRPr="0000589F" w:rsidRDefault="00B269C8" w:rsidP="00735532">
      <w:pPr>
        <w:pStyle w:val="ab"/>
        <w:ind w:firstLine="284"/>
        <w:rPr>
          <w:rFonts w:ascii="Times New Roman" w:hAnsi="Times New Roman" w:cs="Times New Roman"/>
          <w:sz w:val="24"/>
          <w:szCs w:val="24"/>
        </w:rPr>
      </w:pPr>
      <w:r w:rsidRPr="0000589F">
        <w:rPr>
          <w:rFonts w:ascii="Times New Roman" w:hAnsi="Times New Roman" w:cs="Times New Roman"/>
          <w:sz w:val="24"/>
          <w:szCs w:val="24"/>
        </w:rPr>
        <w:t xml:space="preserve">С запада на север проходит магистральная ЛЭП ВЛ-10 «Белобородова – </w:t>
      </w:r>
      <w:proofErr w:type="spellStart"/>
      <w:r w:rsidRPr="0000589F">
        <w:rPr>
          <w:rFonts w:ascii="Times New Roman" w:hAnsi="Times New Roman" w:cs="Times New Roman"/>
          <w:sz w:val="24"/>
          <w:szCs w:val="24"/>
        </w:rPr>
        <w:t>Чемодариха</w:t>
      </w:r>
      <w:proofErr w:type="spellEnd"/>
      <w:r w:rsidRPr="0000589F">
        <w:rPr>
          <w:rFonts w:ascii="Times New Roman" w:hAnsi="Times New Roman" w:cs="Times New Roman"/>
          <w:sz w:val="24"/>
          <w:szCs w:val="24"/>
        </w:rPr>
        <w:t>».</w:t>
      </w:r>
    </w:p>
    <w:p w:rsidR="00EA05F2" w:rsidRPr="0000589F" w:rsidRDefault="00EA05F2" w:rsidP="00EA05F2">
      <w:pPr>
        <w:pStyle w:val="ab"/>
        <w:ind w:firstLine="708"/>
        <w:rPr>
          <w:rFonts w:ascii="Times New Roman" w:hAnsi="Times New Roman" w:cs="Times New Roman"/>
          <w:sz w:val="24"/>
          <w:szCs w:val="24"/>
        </w:rPr>
      </w:pPr>
      <w:r w:rsidRPr="0000589F">
        <w:rPr>
          <w:rFonts w:ascii="Times New Roman" w:hAnsi="Times New Roman" w:cs="Times New Roman"/>
          <w:sz w:val="24"/>
          <w:szCs w:val="24"/>
        </w:rPr>
        <w:t>По территории Черемховского муниципального образования проходит автомобильная дорога общего пользования</w:t>
      </w:r>
      <w:r w:rsidRPr="0000589F">
        <w:rPr>
          <w:sz w:val="24"/>
          <w:szCs w:val="24"/>
        </w:rPr>
        <w:t xml:space="preserve"> </w:t>
      </w:r>
      <w:r w:rsidRPr="0000589F">
        <w:rPr>
          <w:rFonts w:ascii="Times New Roman" w:hAnsi="Times New Roman" w:cs="Times New Roman"/>
          <w:sz w:val="24"/>
          <w:szCs w:val="24"/>
        </w:rPr>
        <w:t>регионального значения «</w:t>
      </w:r>
      <w:proofErr w:type="spellStart"/>
      <w:r w:rsidRPr="0000589F">
        <w:rPr>
          <w:rFonts w:ascii="Times New Roman" w:hAnsi="Times New Roman" w:cs="Times New Roman"/>
          <w:sz w:val="24"/>
          <w:szCs w:val="24"/>
        </w:rPr>
        <w:t>Рысево</w:t>
      </w:r>
      <w:proofErr w:type="spellEnd"/>
      <w:r w:rsidRPr="0000589F">
        <w:rPr>
          <w:rFonts w:ascii="Times New Roman" w:hAnsi="Times New Roman" w:cs="Times New Roman"/>
          <w:sz w:val="24"/>
          <w:szCs w:val="24"/>
        </w:rPr>
        <w:t xml:space="preserve"> – </w:t>
      </w:r>
      <w:proofErr w:type="spellStart"/>
      <w:r w:rsidRPr="0000589F">
        <w:rPr>
          <w:rFonts w:ascii="Times New Roman" w:hAnsi="Times New Roman" w:cs="Times New Roman"/>
          <w:sz w:val="24"/>
          <w:szCs w:val="24"/>
        </w:rPr>
        <w:t>Каменноангарск</w:t>
      </w:r>
      <w:proofErr w:type="spellEnd"/>
      <w:r w:rsidRPr="0000589F">
        <w:rPr>
          <w:rFonts w:ascii="Times New Roman" w:hAnsi="Times New Roman" w:cs="Times New Roman"/>
          <w:sz w:val="24"/>
          <w:szCs w:val="24"/>
        </w:rPr>
        <w:t xml:space="preserve">». Южнее Черемховского муниципального образования проходит автодорога федерального значения Р-255 «Сибирь» Новосибирск–Кемерово–Красноярск–Иркутск (ранее М-53 «Байкал»). </w:t>
      </w:r>
    </w:p>
    <w:p w:rsidR="00F407A0" w:rsidRPr="0000589F" w:rsidRDefault="00F407A0" w:rsidP="00EA05F2">
      <w:pPr>
        <w:pStyle w:val="ab"/>
        <w:ind w:firstLine="708"/>
        <w:rPr>
          <w:rFonts w:ascii="Times New Roman" w:hAnsi="Times New Roman" w:cs="Times New Roman"/>
          <w:sz w:val="24"/>
          <w:szCs w:val="24"/>
        </w:rPr>
      </w:pPr>
    </w:p>
    <w:p w:rsidR="00D36126" w:rsidRPr="0000589F" w:rsidRDefault="00D36126" w:rsidP="00D36126">
      <w:pPr>
        <w:jc w:val="center"/>
      </w:pPr>
      <w:r w:rsidRPr="0000589F">
        <w:t xml:space="preserve">Информационные сведения о составе и техническом состоянии дорог </w:t>
      </w:r>
    </w:p>
    <w:p w:rsidR="00D36126" w:rsidRPr="0000589F" w:rsidRDefault="00D36126" w:rsidP="00D36126">
      <w:pPr>
        <w:jc w:val="center"/>
      </w:pPr>
      <w:r w:rsidRPr="0000589F">
        <w:t>на 01.01.201</w:t>
      </w:r>
      <w:r w:rsidR="00EA05F2" w:rsidRPr="0000589F">
        <w:t>6</w:t>
      </w:r>
      <w:r w:rsidRPr="0000589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1"/>
        <w:gridCol w:w="2301"/>
        <w:gridCol w:w="2241"/>
        <w:gridCol w:w="1809"/>
      </w:tblGrid>
      <w:tr w:rsidR="00D36126" w:rsidRPr="0000589F" w:rsidTr="006C6DFB">
        <w:tc>
          <w:tcPr>
            <w:tcW w:w="1953" w:type="pct"/>
            <w:vAlign w:val="center"/>
          </w:tcPr>
          <w:p w:rsidR="00D36126" w:rsidRPr="0000589F" w:rsidRDefault="00D36126" w:rsidP="00333372">
            <w:pPr>
              <w:jc w:val="center"/>
            </w:pPr>
            <w:r w:rsidRPr="0000589F">
              <w:t>Наименование показателей</w:t>
            </w:r>
          </w:p>
        </w:tc>
        <w:tc>
          <w:tcPr>
            <w:tcW w:w="1104" w:type="pct"/>
            <w:vAlign w:val="center"/>
          </w:tcPr>
          <w:p w:rsidR="00D36126" w:rsidRPr="0000589F" w:rsidRDefault="00D36126" w:rsidP="00333372">
            <w:pPr>
              <w:jc w:val="center"/>
            </w:pPr>
            <w:r w:rsidRPr="0000589F">
              <w:t>Дороги федерального значения</w:t>
            </w:r>
          </w:p>
        </w:tc>
        <w:tc>
          <w:tcPr>
            <w:tcW w:w="1075" w:type="pct"/>
            <w:vAlign w:val="center"/>
          </w:tcPr>
          <w:p w:rsidR="00D36126" w:rsidRPr="0000589F" w:rsidRDefault="00D36126" w:rsidP="00333372">
            <w:pPr>
              <w:jc w:val="center"/>
            </w:pPr>
            <w:r w:rsidRPr="0000589F">
              <w:t>Дороги регионального значения</w:t>
            </w:r>
          </w:p>
        </w:tc>
        <w:tc>
          <w:tcPr>
            <w:tcW w:w="868" w:type="pct"/>
            <w:vAlign w:val="center"/>
          </w:tcPr>
          <w:p w:rsidR="00D36126" w:rsidRPr="0000589F" w:rsidRDefault="00D36126" w:rsidP="006C6DFB">
            <w:pPr>
              <w:jc w:val="center"/>
            </w:pPr>
            <w:r w:rsidRPr="0000589F">
              <w:t>Дороги местного значения</w:t>
            </w:r>
          </w:p>
        </w:tc>
      </w:tr>
      <w:tr w:rsidR="00D36126" w:rsidRPr="0000589F" w:rsidTr="006C6DFB">
        <w:tc>
          <w:tcPr>
            <w:tcW w:w="1953" w:type="pct"/>
            <w:vAlign w:val="center"/>
          </w:tcPr>
          <w:p w:rsidR="00D36126" w:rsidRPr="0000589F" w:rsidRDefault="00D36126" w:rsidP="00333372">
            <w:r w:rsidRPr="0000589F">
              <w:t>Протяженность, всего</w:t>
            </w:r>
            <w:r w:rsidR="00B269C8" w:rsidRPr="0000589F">
              <w:t xml:space="preserve"> (</w:t>
            </w:r>
            <w:proofErr w:type="gramStart"/>
            <w:r w:rsidR="00B269C8" w:rsidRPr="0000589F">
              <w:t>км</w:t>
            </w:r>
            <w:proofErr w:type="gramEnd"/>
            <w:r w:rsidR="00B269C8" w:rsidRPr="0000589F">
              <w:t>)</w:t>
            </w:r>
          </w:p>
        </w:tc>
        <w:tc>
          <w:tcPr>
            <w:tcW w:w="1104" w:type="pct"/>
            <w:tcBorders>
              <w:bottom w:val="single" w:sz="4" w:space="0" w:color="auto"/>
            </w:tcBorders>
            <w:vAlign w:val="center"/>
          </w:tcPr>
          <w:p w:rsidR="00D36126" w:rsidRPr="0000589F" w:rsidRDefault="00B269C8" w:rsidP="00333372">
            <w:pPr>
              <w:jc w:val="center"/>
            </w:pPr>
            <w:r w:rsidRPr="0000589F">
              <w:t>0</w:t>
            </w:r>
          </w:p>
        </w:tc>
        <w:tc>
          <w:tcPr>
            <w:tcW w:w="1075" w:type="pct"/>
            <w:tcBorders>
              <w:bottom w:val="single" w:sz="4" w:space="0" w:color="auto"/>
            </w:tcBorders>
            <w:vAlign w:val="center"/>
          </w:tcPr>
          <w:p w:rsidR="00D36126" w:rsidRPr="0000589F" w:rsidRDefault="00D36126" w:rsidP="00333372">
            <w:pPr>
              <w:jc w:val="center"/>
            </w:pPr>
            <w:r w:rsidRPr="0000589F">
              <w:t>30</w:t>
            </w:r>
          </w:p>
        </w:tc>
        <w:tc>
          <w:tcPr>
            <w:tcW w:w="868" w:type="pct"/>
            <w:vAlign w:val="center"/>
          </w:tcPr>
          <w:p w:rsidR="00D36126" w:rsidRPr="0000589F" w:rsidRDefault="00D36126" w:rsidP="00333372">
            <w:pPr>
              <w:jc w:val="center"/>
            </w:pPr>
            <w:r w:rsidRPr="0000589F">
              <w:t>18,2</w:t>
            </w:r>
          </w:p>
        </w:tc>
      </w:tr>
      <w:tr w:rsidR="00D36126" w:rsidRPr="0000589F" w:rsidTr="006C6DFB">
        <w:tc>
          <w:tcPr>
            <w:tcW w:w="1953" w:type="pct"/>
            <w:vAlign w:val="center"/>
          </w:tcPr>
          <w:p w:rsidR="00D36126" w:rsidRPr="0000589F" w:rsidRDefault="00D36126" w:rsidP="00333372">
            <w:r w:rsidRPr="0000589F">
              <w:t>Износ, %</w:t>
            </w:r>
          </w:p>
        </w:tc>
        <w:tc>
          <w:tcPr>
            <w:tcW w:w="1104" w:type="pct"/>
            <w:tcBorders>
              <w:bottom w:val="single" w:sz="4" w:space="0" w:color="auto"/>
            </w:tcBorders>
            <w:shd w:val="clear" w:color="auto" w:fill="CCFFCC"/>
            <w:vAlign w:val="center"/>
          </w:tcPr>
          <w:p w:rsidR="00D36126" w:rsidRPr="0000589F" w:rsidRDefault="00D36126" w:rsidP="00333372">
            <w:pPr>
              <w:jc w:val="center"/>
            </w:pPr>
          </w:p>
        </w:tc>
        <w:tc>
          <w:tcPr>
            <w:tcW w:w="1075" w:type="pct"/>
            <w:tcBorders>
              <w:bottom w:val="single" w:sz="4" w:space="0" w:color="auto"/>
            </w:tcBorders>
            <w:shd w:val="clear" w:color="auto" w:fill="CCFFCC"/>
            <w:vAlign w:val="center"/>
          </w:tcPr>
          <w:p w:rsidR="00D36126" w:rsidRPr="0000589F" w:rsidRDefault="00D36126" w:rsidP="00333372">
            <w:pPr>
              <w:jc w:val="center"/>
            </w:pPr>
            <w:r w:rsidRPr="0000589F">
              <w:t>70</w:t>
            </w:r>
          </w:p>
        </w:tc>
        <w:tc>
          <w:tcPr>
            <w:tcW w:w="868" w:type="pct"/>
            <w:vAlign w:val="center"/>
          </w:tcPr>
          <w:p w:rsidR="00D36126" w:rsidRPr="0000589F" w:rsidRDefault="00D36126" w:rsidP="00333372">
            <w:pPr>
              <w:jc w:val="center"/>
            </w:pPr>
            <w:r w:rsidRPr="0000589F">
              <w:t>70</w:t>
            </w:r>
          </w:p>
        </w:tc>
      </w:tr>
      <w:tr w:rsidR="00D36126" w:rsidRPr="0000589F" w:rsidTr="006C6DFB">
        <w:tc>
          <w:tcPr>
            <w:tcW w:w="1953" w:type="pct"/>
            <w:vAlign w:val="center"/>
          </w:tcPr>
          <w:p w:rsidR="00D36126" w:rsidRPr="0000589F" w:rsidRDefault="00D36126" w:rsidP="00333372">
            <w:r w:rsidRPr="0000589F">
              <w:t>Категория</w:t>
            </w:r>
            <w:r w:rsidR="00AD4802" w:rsidRPr="0000589F">
              <w:rPr>
                <w:rStyle w:val="af0"/>
              </w:rPr>
              <w:endnoteReference w:customMarkFollows="1" w:id="2"/>
              <w:t>*</w:t>
            </w:r>
            <w:r w:rsidR="00AD4802" w:rsidRPr="0000589F">
              <w:t>:</w:t>
            </w:r>
          </w:p>
        </w:tc>
        <w:tc>
          <w:tcPr>
            <w:tcW w:w="1104" w:type="pct"/>
            <w:shd w:val="clear" w:color="auto" w:fill="CCFFCC"/>
            <w:vAlign w:val="center"/>
          </w:tcPr>
          <w:p w:rsidR="00D36126" w:rsidRPr="0000589F" w:rsidRDefault="00D36126" w:rsidP="00333372">
            <w:pPr>
              <w:jc w:val="center"/>
            </w:pPr>
          </w:p>
        </w:tc>
        <w:tc>
          <w:tcPr>
            <w:tcW w:w="1075" w:type="pct"/>
            <w:shd w:val="clear" w:color="auto" w:fill="CCFFCC"/>
            <w:vAlign w:val="center"/>
          </w:tcPr>
          <w:p w:rsidR="00D36126" w:rsidRPr="0000589F" w:rsidRDefault="00D36126" w:rsidP="00333372">
            <w:pPr>
              <w:jc w:val="center"/>
            </w:pPr>
          </w:p>
        </w:tc>
        <w:tc>
          <w:tcPr>
            <w:tcW w:w="868" w:type="pct"/>
            <w:vAlign w:val="center"/>
          </w:tcPr>
          <w:p w:rsidR="00D36126" w:rsidRPr="0000589F" w:rsidRDefault="00D36126" w:rsidP="00333372">
            <w:pPr>
              <w:jc w:val="center"/>
            </w:pPr>
          </w:p>
        </w:tc>
      </w:tr>
      <w:tr w:rsidR="00D36126" w:rsidRPr="0000589F" w:rsidTr="006C6DFB">
        <w:tc>
          <w:tcPr>
            <w:tcW w:w="1953" w:type="pct"/>
            <w:vAlign w:val="center"/>
          </w:tcPr>
          <w:p w:rsidR="00D36126" w:rsidRPr="0000589F" w:rsidRDefault="00D36126" w:rsidP="00333372">
            <w:pPr>
              <w:jc w:val="center"/>
            </w:pPr>
            <w:r w:rsidRPr="0000589F">
              <w:t>0</w:t>
            </w:r>
          </w:p>
        </w:tc>
        <w:tc>
          <w:tcPr>
            <w:tcW w:w="1104" w:type="pct"/>
            <w:vAlign w:val="center"/>
          </w:tcPr>
          <w:p w:rsidR="00D36126" w:rsidRPr="0000589F" w:rsidRDefault="00D36126" w:rsidP="00333372">
            <w:pPr>
              <w:jc w:val="center"/>
            </w:pPr>
          </w:p>
        </w:tc>
        <w:tc>
          <w:tcPr>
            <w:tcW w:w="1075" w:type="pct"/>
            <w:vAlign w:val="center"/>
          </w:tcPr>
          <w:p w:rsidR="00D36126" w:rsidRPr="0000589F" w:rsidRDefault="00D36126" w:rsidP="00333372">
            <w:pPr>
              <w:jc w:val="center"/>
            </w:pPr>
          </w:p>
        </w:tc>
        <w:tc>
          <w:tcPr>
            <w:tcW w:w="868" w:type="pct"/>
            <w:vAlign w:val="center"/>
          </w:tcPr>
          <w:p w:rsidR="00D36126" w:rsidRPr="0000589F" w:rsidRDefault="00D36126" w:rsidP="00333372">
            <w:pPr>
              <w:jc w:val="center"/>
            </w:pPr>
          </w:p>
        </w:tc>
      </w:tr>
      <w:tr w:rsidR="00D36126" w:rsidRPr="0000589F" w:rsidTr="006C6DFB">
        <w:tc>
          <w:tcPr>
            <w:tcW w:w="1953" w:type="pct"/>
            <w:vAlign w:val="center"/>
          </w:tcPr>
          <w:p w:rsidR="00D36126" w:rsidRPr="0000589F" w:rsidRDefault="00D36126" w:rsidP="00333372">
            <w:pPr>
              <w:jc w:val="center"/>
            </w:pPr>
            <w:r w:rsidRPr="0000589F">
              <w:t>1</w:t>
            </w:r>
          </w:p>
        </w:tc>
        <w:tc>
          <w:tcPr>
            <w:tcW w:w="1104" w:type="pct"/>
            <w:vAlign w:val="center"/>
          </w:tcPr>
          <w:p w:rsidR="00D36126" w:rsidRPr="0000589F" w:rsidRDefault="00D36126" w:rsidP="00333372">
            <w:pPr>
              <w:jc w:val="center"/>
            </w:pPr>
          </w:p>
        </w:tc>
        <w:tc>
          <w:tcPr>
            <w:tcW w:w="1075" w:type="pct"/>
            <w:vAlign w:val="center"/>
          </w:tcPr>
          <w:p w:rsidR="00D36126" w:rsidRPr="0000589F" w:rsidRDefault="00D36126" w:rsidP="00333372">
            <w:pPr>
              <w:jc w:val="center"/>
            </w:pPr>
          </w:p>
        </w:tc>
        <w:tc>
          <w:tcPr>
            <w:tcW w:w="868" w:type="pct"/>
            <w:vAlign w:val="center"/>
          </w:tcPr>
          <w:p w:rsidR="00D36126" w:rsidRPr="0000589F" w:rsidRDefault="00D36126" w:rsidP="00333372">
            <w:pPr>
              <w:jc w:val="center"/>
            </w:pPr>
          </w:p>
        </w:tc>
      </w:tr>
      <w:tr w:rsidR="00516C64" w:rsidRPr="00A91C1D" w:rsidTr="006C6DFB">
        <w:tc>
          <w:tcPr>
            <w:tcW w:w="1953"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3</w:t>
            </w:r>
          </w:p>
        </w:tc>
        <w:tc>
          <w:tcPr>
            <w:tcW w:w="1104"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c>
          <w:tcPr>
            <w:tcW w:w="868"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r>
      <w:tr w:rsidR="00516C64" w:rsidRPr="00A91C1D" w:rsidTr="006C6DFB">
        <w:tc>
          <w:tcPr>
            <w:tcW w:w="1953"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4</w:t>
            </w:r>
          </w:p>
        </w:tc>
        <w:tc>
          <w:tcPr>
            <w:tcW w:w="1104"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1,9</w:t>
            </w:r>
          </w:p>
        </w:tc>
        <w:tc>
          <w:tcPr>
            <w:tcW w:w="868"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r>
      <w:tr w:rsidR="00516C64" w:rsidRPr="00A91C1D" w:rsidTr="006C6DFB">
        <w:tc>
          <w:tcPr>
            <w:tcW w:w="1953"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5</w:t>
            </w:r>
          </w:p>
        </w:tc>
        <w:tc>
          <w:tcPr>
            <w:tcW w:w="1104"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28,1</w:t>
            </w:r>
          </w:p>
        </w:tc>
        <w:tc>
          <w:tcPr>
            <w:tcW w:w="868"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18,2</w:t>
            </w:r>
          </w:p>
        </w:tc>
      </w:tr>
    </w:tbl>
    <w:p w:rsidR="00D36126" w:rsidRPr="0000589F" w:rsidRDefault="00D36126" w:rsidP="00735532"/>
    <w:p w:rsidR="00B269C8" w:rsidRPr="0000589F" w:rsidRDefault="00B269C8" w:rsidP="00B269C8">
      <w:pPr>
        <w:pStyle w:val="ab"/>
        <w:ind w:firstLine="708"/>
        <w:rPr>
          <w:rFonts w:ascii="Times New Roman" w:hAnsi="Times New Roman" w:cs="Times New Roman"/>
          <w:sz w:val="24"/>
          <w:szCs w:val="24"/>
        </w:rPr>
      </w:pPr>
      <w:r w:rsidRPr="0000589F">
        <w:rPr>
          <w:rFonts w:ascii="Times New Roman" w:hAnsi="Times New Roman" w:cs="Times New Roman"/>
          <w:sz w:val="24"/>
          <w:szCs w:val="24"/>
        </w:rPr>
        <w:t>Одной из основных проблем автодорожной сети Черемховского муниципального образования является то, что большая часть автомобильных дорог общего пользования местного значения не соответствует техническим нормативам,</w:t>
      </w:r>
      <w:r w:rsidRPr="0000589F">
        <w:rPr>
          <w:i/>
          <w:sz w:val="24"/>
          <w:szCs w:val="24"/>
        </w:rPr>
        <w:t xml:space="preserve"> </w:t>
      </w:r>
      <w:r w:rsidRPr="0000589F">
        <w:rPr>
          <w:rFonts w:ascii="Times New Roman" w:hAnsi="Times New Roman" w:cs="Times New Roman"/>
          <w:sz w:val="24"/>
          <w:szCs w:val="24"/>
        </w:rPr>
        <w:t>что препятствует социально-экономическому  развитию муниципального образования.</w:t>
      </w:r>
    </w:p>
    <w:p w:rsidR="00D36126" w:rsidRPr="00F012DD" w:rsidRDefault="00B269C8" w:rsidP="00F012DD">
      <w:pPr>
        <w:pStyle w:val="ab"/>
        <w:ind w:firstLine="284"/>
        <w:rPr>
          <w:rFonts w:ascii="Times New Roman" w:hAnsi="Times New Roman" w:cs="Times New Roman"/>
          <w:sz w:val="24"/>
          <w:szCs w:val="24"/>
        </w:rPr>
      </w:pPr>
      <w:r w:rsidRPr="0000589F">
        <w:rPr>
          <w:rFonts w:ascii="Times New Roman" w:hAnsi="Times New Roman" w:cs="Times New Roman"/>
          <w:sz w:val="24"/>
          <w:szCs w:val="24"/>
        </w:rPr>
        <w:t>Сооружения и сообщения речного и воздушного транспорта в Черемховском муниципальном образовании отсутствуют.</w:t>
      </w:r>
    </w:p>
    <w:p w:rsidR="000105CA" w:rsidRPr="005C246C" w:rsidRDefault="000105CA" w:rsidP="000105CA">
      <w:pPr>
        <w:ind w:firstLine="720"/>
        <w:rPr>
          <w:i/>
        </w:rPr>
      </w:pPr>
      <w:r w:rsidRPr="005C246C">
        <w:rPr>
          <w:i/>
        </w:rPr>
        <w:t>2.9.3. Уровень развития строительного комплекса.</w:t>
      </w:r>
    </w:p>
    <w:p w:rsidR="00405CC9" w:rsidRPr="0000589F" w:rsidRDefault="00405CC9" w:rsidP="00F012DD">
      <w:pPr>
        <w:ind w:firstLine="720"/>
      </w:pPr>
      <w:r w:rsidRPr="0000589F">
        <w:t>На территории Черемховского муниципального образования отсутствуют предприятия строительного комплекса.</w:t>
      </w:r>
    </w:p>
    <w:p w:rsidR="000105CA" w:rsidRPr="00F012DD" w:rsidRDefault="000105CA" w:rsidP="000105CA">
      <w:pPr>
        <w:ind w:firstLine="720"/>
        <w:rPr>
          <w:i/>
        </w:rPr>
      </w:pPr>
      <w:r w:rsidRPr="00F012DD">
        <w:rPr>
          <w:i/>
        </w:rPr>
        <w:t xml:space="preserve">2.9.4. Уровень развития </w:t>
      </w:r>
      <w:proofErr w:type="spellStart"/>
      <w:proofErr w:type="gramStart"/>
      <w:r w:rsidRPr="00F012DD">
        <w:rPr>
          <w:i/>
        </w:rPr>
        <w:t>туристско</w:t>
      </w:r>
      <w:proofErr w:type="spellEnd"/>
      <w:r w:rsidRPr="00F012DD">
        <w:rPr>
          <w:i/>
        </w:rPr>
        <w:t xml:space="preserve"> - рекреационного</w:t>
      </w:r>
      <w:proofErr w:type="gramEnd"/>
      <w:r w:rsidRPr="00F012DD">
        <w:rPr>
          <w:i/>
        </w:rPr>
        <w:t xml:space="preserve"> комплекса.</w:t>
      </w:r>
    </w:p>
    <w:p w:rsidR="00AD4802" w:rsidRPr="0000589F" w:rsidRDefault="0068095E" w:rsidP="00F012DD">
      <w:pPr>
        <w:ind w:left="360" w:firstLine="348"/>
      </w:pPr>
      <w:r w:rsidRPr="00F012DD">
        <w:t>П</w:t>
      </w:r>
      <w:r w:rsidR="00405CC9" w:rsidRPr="00F012DD">
        <w:t xml:space="preserve">опулярность мест отдыха у жителей </w:t>
      </w:r>
      <w:r w:rsidRPr="00F012DD">
        <w:t xml:space="preserve">сельского поселения и города Черемхово </w:t>
      </w:r>
      <w:r w:rsidR="009F2A6E" w:rsidRPr="00F012DD">
        <w:t xml:space="preserve">на озере с. </w:t>
      </w:r>
      <w:proofErr w:type="spellStart"/>
      <w:r w:rsidR="009F2A6E" w:rsidRPr="00F012DD">
        <w:t>Рысево</w:t>
      </w:r>
      <w:proofErr w:type="spellEnd"/>
      <w:r w:rsidR="009F2A6E" w:rsidRPr="00F012DD">
        <w:t xml:space="preserve"> делает </w:t>
      </w:r>
      <w:r w:rsidR="00405CC9" w:rsidRPr="00F012DD">
        <w:t>перспективным расширение рекреационной зоны</w:t>
      </w:r>
      <w:r w:rsidR="00444084" w:rsidRPr="00F012DD">
        <w:t>.</w:t>
      </w:r>
      <w:r w:rsidR="00405CC9" w:rsidRPr="0068095E">
        <w:t xml:space="preserve"> </w:t>
      </w:r>
    </w:p>
    <w:p w:rsidR="00870E40" w:rsidRPr="005C246C" w:rsidRDefault="000105CA" w:rsidP="00480FFA">
      <w:pPr>
        <w:ind w:firstLine="720"/>
        <w:rPr>
          <w:i/>
        </w:rPr>
      </w:pPr>
      <w:r w:rsidRPr="005C246C">
        <w:rPr>
          <w:i/>
        </w:rPr>
        <w:t>2.9.5. Уровень развития малого и среднего предпринимательства и его роль в социально-экономическом развитии муниципального образования</w:t>
      </w:r>
      <w:r w:rsidR="00870E40" w:rsidRPr="005C246C">
        <w:rPr>
          <w:i/>
        </w:rPr>
        <w:t>.</w:t>
      </w:r>
    </w:p>
    <w:p w:rsidR="00F407A0" w:rsidRPr="0000589F" w:rsidRDefault="00F407A0" w:rsidP="00F407A0">
      <w:pPr>
        <w:ind w:right="20" w:firstLine="700"/>
      </w:pPr>
      <w:r w:rsidRPr="0000589F">
        <w:t xml:space="preserve">В настоящее время малое и среднее предпринимательство играет </w:t>
      </w:r>
      <w:r w:rsidR="00E21202" w:rsidRPr="0000589F">
        <w:t>немаловажную</w:t>
      </w:r>
      <w:r w:rsidRPr="0000589F">
        <w:t xml:space="preserve"> роль в развитии экономики Черемховского </w:t>
      </w:r>
      <w:r w:rsidR="00E21202" w:rsidRPr="0000589F">
        <w:t>муниципального образования</w:t>
      </w:r>
      <w:r w:rsidRPr="0000589F">
        <w:t xml:space="preserve">. Дальнейшее становление и успешное развитие предпринимательства позволит решить ряд социально-экономических задач, таких как увеличение занятости и сокращение безработицы, повышение уровня доходности населения и увеличение налоговых отчислений в бюджет, повышение качества и доступности товаров и услуг для жителей </w:t>
      </w:r>
      <w:r w:rsidR="00E21202" w:rsidRPr="0000589F">
        <w:t>сельского поселения</w:t>
      </w:r>
      <w:r w:rsidRPr="0000589F">
        <w:t xml:space="preserve">. При этом развитие малого и среднего </w:t>
      </w:r>
      <w:r w:rsidRPr="0000589F">
        <w:lastRenderedPageBreak/>
        <w:t>предпринимательства не требует крупных стартовых инвестиций, что делает данную сферу более привлекательной с экономической точки зрения.</w:t>
      </w:r>
    </w:p>
    <w:p w:rsidR="00F407A0" w:rsidRPr="0000589F" w:rsidRDefault="00E21202" w:rsidP="00F407A0">
      <w:pPr>
        <w:autoSpaceDE w:val="0"/>
        <w:autoSpaceDN w:val="0"/>
        <w:adjustRightInd w:val="0"/>
        <w:rPr>
          <w:highlight w:val="yellow"/>
        </w:rPr>
      </w:pPr>
      <w:r w:rsidRPr="0000589F">
        <w:t>Н</w:t>
      </w:r>
      <w:r w:rsidR="00F407A0" w:rsidRPr="0000589F">
        <w:t xml:space="preserve">а 1 января 2016 года в Черемховском </w:t>
      </w:r>
      <w:r w:rsidRPr="0000589F">
        <w:t>муниципальном образовании</w:t>
      </w:r>
      <w:r w:rsidR="00F407A0" w:rsidRPr="0000589F">
        <w:t xml:space="preserve"> зарегистрировано </w:t>
      </w:r>
      <w:r w:rsidR="00D078C3">
        <w:t>2</w:t>
      </w:r>
      <w:r w:rsidR="00AC6CB2">
        <w:t>7</w:t>
      </w:r>
      <w:r w:rsidR="00F407A0" w:rsidRPr="0000589F">
        <w:rPr>
          <w:highlight w:val="green"/>
        </w:rPr>
        <w:t xml:space="preserve"> </w:t>
      </w:r>
      <w:r w:rsidR="00F407A0" w:rsidRPr="00D078C3">
        <w:t>СМСП</w:t>
      </w:r>
      <w:r w:rsidR="00F407A0" w:rsidRPr="0000589F">
        <w:t xml:space="preserve">, в том числе юридических лиц – </w:t>
      </w:r>
      <w:r w:rsidR="00D078C3">
        <w:t>5</w:t>
      </w:r>
      <w:r w:rsidR="00F407A0" w:rsidRPr="0000589F">
        <w:t xml:space="preserve"> единиц, индивидуальных предпринимателей – </w:t>
      </w:r>
      <w:r w:rsidR="00D078C3">
        <w:t>2</w:t>
      </w:r>
      <w:r w:rsidR="00AC6CB2">
        <w:t>2</w:t>
      </w:r>
      <w:r w:rsidR="00F407A0" w:rsidRPr="0000589F">
        <w:t xml:space="preserve">, в том числе </w:t>
      </w:r>
      <w:r w:rsidR="00D078C3">
        <w:t xml:space="preserve">7 </w:t>
      </w:r>
      <w:r w:rsidR="00F407A0" w:rsidRPr="0000589F">
        <w:t>КФХ.</w:t>
      </w:r>
    </w:p>
    <w:p w:rsidR="00F407A0" w:rsidRPr="0000589F" w:rsidRDefault="00F407A0" w:rsidP="00F407A0">
      <w:pPr>
        <w:ind w:right="20" w:firstLine="700"/>
      </w:pPr>
      <w:r w:rsidRPr="0000589F">
        <w:t>Структура СМСП по видам экономической деятельности на протяжении последних лет существенно не изменилась, наиболее привлекательной для предпринимателей остается непроизводственная сфера, преимущественно торговля:</w:t>
      </w:r>
    </w:p>
    <w:p w:rsidR="00F407A0" w:rsidRPr="00B80CDC" w:rsidRDefault="00F407A0" w:rsidP="00F407A0">
      <w:pPr>
        <w:ind w:firstLine="700"/>
      </w:pPr>
      <w:r w:rsidRPr="00B80CDC">
        <w:t>4</w:t>
      </w:r>
      <w:r w:rsidR="00B80CDC">
        <w:t>8</w:t>
      </w:r>
      <w:r w:rsidRPr="00B80CDC">
        <w:t>% - оптовая и розничная торговля;</w:t>
      </w:r>
    </w:p>
    <w:p w:rsidR="00F407A0" w:rsidRPr="00B80CDC" w:rsidRDefault="00B80CDC" w:rsidP="00F407A0">
      <w:pPr>
        <w:ind w:right="20" w:firstLine="700"/>
      </w:pPr>
      <w:r>
        <w:t>32</w:t>
      </w:r>
      <w:r w:rsidR="00F407A0" w:rsidRPr="00B80CDC">
        <w:t>% - сельское хозяйство;</w:t>
      </w:r>
    </w:p>
    <w:p w:rsidR="00F407A0" w:rsidRPr="00B80CDC" w:rsidRDefault="00B80CDC" w:rsidP="00F407A0">
      <w:pPr>
        <w:ind w:firstLine="700"/>
      </w:pPr>
      <w:r>
        <w:t>1</w:t>
      </w:r>
      <w:r w:rsidR="00F407A0" w:rsidRPr="00B80CDC">
        <w:t>2% - промышленность;</w:t>
      </w:r>
    </w:p>
    <w:p w:rsidR="00F407A0" w:rsidRPr="00B80CDC" w:rsidRDefault="00B80CDC" w:rsidP="00F407A0">
      <w:pPr>
        <w:ind w:firstLine="700"/>
      </w:pPr>
      <w:r>
        <w:t>4</w:t>
      </w:r>
      <w:r w:rsidR="00F407A0" w:rsidRPr="00B80CDC">
        <w:t>% - операции с недвижимым имуществом, аренда и предоставление услуг;</w:t>
      </w:r>
    </w:p>
    <w:p w:rsidR="00F407A0" w:rsidRPr="00B80CDC" w:rsidRDefault="00B80CDC" w:rsidP="00F407A0">
      <w:pPr>
        <w:ind w:firstLine="700"/>
      </w:pPr>
      <w:r>
        <w:t>4</w:t>
      </w:r>
      <w:r w:rsidR="00F407A0" w:rsidRPr="00B80CDC">
        <w:t>% - прочие.</w:t>
      </w:r>
    </w:p>
    <w:p w:rsidR="00F407A0" w:rsidRPr="00B80CDC" w:rsidRDefault="00F407A0" w:rsidP="00F407A0">
      <w:pPr>
        <w:ind w:firstLine="720"/>
      </w:pPr>
      <w:r w:rsidRPr="00B80CDC">
        <w:t xml:space="preserve">Среднесписочная численность работающих в малом и среднем бизнесе – </w:t>
      </w:r>
      <w:r w:rsidR="00B80CDC">
        <w:t>39</w:t>
      </w:r>
      <w:r w:rsidRPr="00B80CDC">
        <w:t xml:space="preserve"> чел., или </w:t>
      </w:r>
      <w:r w:rsidR="00AC6CB2">
        <w:t>7</w:t>
      </w:r>
      <w:r w:rsidRPr="00B80CDC">
        <w:t>,</w:t>
      </w:r>
      <w:r w:rsidR="00AC6CB2">
        <w:t xml:space="preserve">0 </w:t>
      </w:r>
      <w:r w:rsidRPr="00B80CDC">
        <w:t xml:space="preserve">% от общего числа занятых в экономике. </w:t>
      </w:r>
    </w:p>
    <w:p w:rsidR="00AC6CB2" w:rsidRPr="0000589F" w:rsidRDefault="00F407A0" w:rsidP="00F012DD">
      <w:pPr>
        <w:pStyle w:val="ConsPlusNormal"/>
        <w:widowControl/>
        <w:ind w:firstLine="567"/>
        <w:rPr>
          <w:szCs w:val="24"/>
        </w:rPr>
      </w:pPr>
      <w:r w:rsidRPr="0000589F">
        <w:rPr>
          <w:szCs w:val="24"/>
        </w:rPr>
        <w:t>Сегодня, как никакой другой сектор экономики, малый бизнес нуждается в государственной и муниципальной поддержке.</w:t>
      </w:r>
    </w:p>
    <w:p w:rsidR="00024581" w:rsidRPr="005C246C" w:rsidRDefault="000105CA" w:rsidP="00024581">
      <w:pPr>
        <w:pStyle w:val="ad"/>
        <w:numPr>
          <w:ilvl w:val="2"/>
          <w:numId w:val="24"/>
        </w:numPr>
        <w:rPr>
          <w:i/>
        </w:rPr>
      </w:pPr>
      <w:r w:rsidRPr="005C246C">
        <w:rPr>
          <w:i/>
        </w:rPr>
        <w:t>Уровень развития агропромышленного комплекса.</w:t>
      </w:r>
    </w:p>
    <w:p w:rsidR="009F2A6E" w:rsidRDefault="00024581" w:rsidP="00AC6CB2">
      <w:pPr>
        <w:ind w:firstLine="708"/>
      </w:pPr>
      <w:r w:rsidRPr="0000589F">
        <w:t xml:space="preserve">На территории сельского поселения отсутствуют </w:t>
      </w:r>
      <w:r w:rsidR="00AC6CB2">
        <w:t xml:space="preserve">крупные </w:t>
      </w:r>
      <w:r w:rsidRPr="0000589F">
        <w:t>се</w:t>
      </w:r>
      <w:r w:rsidR="009F2A6E">
        <w:t>льскохозяйственные</w:t>
      </w:r>
    </w:p>
    <w:p w:rsidR="00024581" w:rsidRPr="0000589F" w:rsidRDefault="00724127" w:rsidP="00AC6CB2">
      <w:pPr>
        <w:ind w:firstLine="0"/>
      </w:pPr>
      <w:r w:rsidRPr="0000589F">
        <w:t>предприятия.</w:t>
      </w:r>
      <w:r w:rsidR="00AC6CB2">
        <w:t xml:space="preserve"> </w:t>
      </w:r>
      <w:r w:rsidRPr="0000589F">
        <w:t>Однако природно-климатические условия обусловили положение Черемховского муниципального образования как развитой сельскохозяйственной территории.</w:t>
      </w:r>
      <w:r w:rsidR="00024581" w:rsidRPr="0000589F">
        <w:t xml:space="preserve"> </w:t>
      </w:r>
      <w:r w:rsidRPr="0000589F">
        <w:t>Н</w:t>
      </w:r>
      <w:r w:rsidR="00024581" w:rsidRPr="0000589F">
        <w:t>аличие необрабатываемых земель сельскохозяйственного назначения и ввод их в севооборот позволяет развить сельскохозяйственное производство, увеличить количество КФХ, увеличить площади земельных участков для ведения личного подсобного хозяйства жителей.</w:t>
      </w:r>
    </w:p>
    <w:p w:rsidR="00AD4802" w:rsidRPr="0000589F" w:rsidRDefault="00AC6CB2" w:rsidP="000105CA">
      <w:pPr>
        <w:ind w:firstLine="720"/>
      </w:pPr>
      <w:r w:rsidRPr="00AC6CB2">
        <w:t xml:space="preserve">Потенциал сельскохозяйственного </w:t>
      </w:r>
      <w:r>
        <w:t>производства</w:t>
      </w:r>
      <w:r w:rsidRPr="00AC6CB2">
        <w:t xml:space="preserve"> </w:t>
      </w:r>
      <w:r w:rsidR="008D3E03">
        <w:t xml:space="preserve">на территории муниципального образования </w:t>
      </w:r>
      <w:r w:rsidRPr="00AC6CB2">
        <w:t xml:space="preserve">по состоянию на 1 января 2016 года определяется деятельностью </w:t>
      </w:r>
      <w:r w:rsidR="008D3E03">
        <w:t xml:space="preserve">7 </w:t>
      </w:r>
      <w:r w:rsidRPr="00AC6CB2">
        <w:t>крестьянских (фермерских) хозяйств</w:t>
      </w:r>
      <w:r>
        <w:t xml:space="preserve">. </w:t>
      </w:r>
      <w:r w:rsidR="00E726F5" w:rsidRPr="00AC6CB2">
        <w:t>На</w:t>
      </w:r>
      <w:r w:rsidR="00E726F5" w:rsidRPr="0000589F">
        <w:t xml:space="preserve"> территории муниципального образования зарегистрированы и работают крестьянско-фермерские хозяйства:</w:t>
      </w:r>
    </w:p>
    <w:p w:rsidR="00E726F5" w:rsidRPr="0000589F" w:rsidRDefault="00E726F5" w:rsidP="000105CA">
      <w:pPr>
        <w:ind w:firstLine="720"/>
      </w:pPr>
      <w:r w:rsidRPr="0000589F">
        <w:t xml:space="preserve">- </w:t>
      </w:r>
      <w:proofErr w:type="gramStart"/>
      <w:r w:rsidRPr="0000589F">
        <w:t>Непомнящих</w:t>
      </w:r>
      <w:proofErr w:type="gramEnd"/>
      <w:r w:rsidRPr="0000589F">
        <w:t xml:space="preserve"> Ирина Алексеевна</w:t>
      </w:r>
    </w:p>
    <w:p w:rsidR="00E726F5" w:rsidRPr="0000589F" w:rsidRDefault="00E726F5" w:rsidP="000105CA">
      <w:pPr>
        <w:ind w:firstLine="720"/>
      </w:pPr>
      <w:r w:rsidRPr="0000589F">
        <w:t xml:space="preserve">- </w:t>
      </w:r>
      <w:proofErr w:type="spellStart"/>
      <w:r w:rsidRPr="0000589F">
        <w:t>Горковенко</w:t>
      </w:r>
      <w:proofErr w:type="spellEnd"/>
      <w:r w:rsidRPr="0000589F">
        <w:t xml:space="preserve"> Татьяна Михайловна</w:t>
      </w:r>
    </w:p>
    <w:p w:rsidR="00E726F5" w:rsidRPr="0000589F" w:rsidRDefault="00E726F5" w:rsidP="000105CA">
      <w:pPr>
        <w:ind w:firstLine="720"/>
      </w:pPr>
      <w:r w:rsidRPr="0000589F">
        <w:t xml:space="preserve">- </w:t>
      </w:r>
      <w:proofErr w:type="spellStart"/>
      <w:r w:rsidRPr="0000589F">
        <w:t>Копыстинский</w:t>
      </w:r>
      <w:proofErr w:type="spellEnd"/>
      <w:r w:rsidRPr="0000589F">
        <w:t xml:space="preserve"> Петр Михайлович</w:t>
      </w:r>
    </w:p>
    <w:p w:rsidR="00E726F5" w:rsidRPr="0000589F" w:rsidRDefault="00E726F5" w:rsidP="000105CA">
      <w:pPr>
        <w:ind w:firstLine="720"/>
      </w:pPr>
      <w:r w:rsidRPr="0000589F">
        <w:t xml:space="preserve">- </w:t>
      </w:r>
      <w:proofErr w:type="spellStart"/>
      <w:r w:rsidR="00024581" w:rsidRPr="0000589F">
        <w:t>Мункоев</w:t>
      </w:r>
      <w:proofErr w:type="spellEnd"/>
      <w:r w:rsidR="00024581" w:rsidRPr="0000589F">
        <w:t xml:space="preserve"> Павел Валерьевич</w:t>
      </w:r>
    </w:p>
    <w:p w:rsidR="00024581" w:rsidRPr="0000589F" w:rsidRDefault="00024581" w:rsidP="000105CA">
      <w:pPr>
        <w:ind w:firstLine="720"/>
      </w:pPr>
      <w:r w:rsidRPr="0000589F">
        <w:t>- Они</w:t>
      </w:r>
      <w:r w:rsidR="00BF0FD6">
        <w:t>щ</w:t>
      </w:r>
      <w:r w:rsidRPr="0000589F">
        <w:t>енко Алексей Борисович</w:t>
      </w:r>
    </w:p>
    <w:p w:rsidR="00024581" w:rsidRDefault="00D078C3" w:rsidP="000105CA">
      <w:pPr>
        <w:ind w:firstLine="720"/>
      </w:pPr>
      <w:r>
        <w:t>- Кочетков Алексей Владимирович</w:t>
      </w:r>
    </w:p>
    <w:p w:rsidR="00AC6CB2" w:rsidRPr="00F012DD" w:rsidRDefault="00D078C3" w:rsidP="00F012DD">
      <w:pPr>
        <w:ind w:firstLine="720"/>
      </w:pPr>
      <w:r>
        <w:t xml:space="preserve">- </w:t>
      </w:r>
      <w:proofErr w:type="spellStart"/>
      <w:r>
        <w:t>Куксевич</w:t>
      </w:r>
      <w:proofErr w:type="spellEnd"/>
      <w:r>
        <w:t xml:space="preserve"> Сергей Владимирович</w:t>
      </w:r>
    </w:p>
    <w:p w:rsidR="00AC6CB2" w:rsidRPr="008D3E03" w:rsidRDefault="00AC6CB2" w:rsidP="00AC6CB2">
      <w:pPr>
        <w:ind w:firstLine="708"/>
        <w:rPr>
          <w:highlight w:val="yellow"/>
        </w:rPr>
      </w:pPr>
      <w:r w:rsidRPr="008D3E03">
        <w:t xml:space="preserve">Помимо </w:t>
      </w:r>
      <w:r w:rsidR="008D3E03">
        <w:t>крестьянских (фермерских) хозяйств</w:t>
      </w:r>
      <w:r w:rsidRPr="008D3E03">
        <w:t xml:space="preserve"> сельскохозяйственную продукцию производят </w:t>
      </w:r>
      <w:r w:rsidR="003867D3">
        <w:t>732</w:t>
      </w:r>
      <w:r w:rsidRPr="008D3E03">
        <w:t xml:space="preserve"> личных подсобных хозяйств</w:t>
      </w:r>
      <w:r w:rsidR="003867D3">
        <w:t>а</w:t>
      </w:r>
      <w:r w:rsidRPr="008D3E03">
        <w:t>.</w:t>
      </w:r>
    </w:p>
    <w:p w:rsidR="00AC6CB2" w:rsidRPr="008D3E03" w:rsidRDefault="00AC6CB2" w:rsidP="00AC6CB2">
      <w:pPr>
        <w:pStyle w:val="ConsPlusNormal"/>
        <w:widowControl/>
        <w:spacing w:line="237" w:lineRule="auto"/>
        <w:rPr>
          <w:spacing w:val="-2"/>
          <w:szCs w:val="24"/>
        </w:rPr>
      </w:pPr>
      <w:r w:rsidRPr="008D3E03">
        <w:rPr>
          <w:spacing w:val="-2"/>
          <w:szCs w:val="24"/>
        </w:rPr>
        <w:t xml:space="preserve">Общая площадь земель сельскохозяйственного назначения составляет </w:t>
      </w:r>
      <w:r w:rsidR="000C70CC">
        <w:t>18564</w:t>
      </w:r>
      <w:r w:rsidR="00EF4E29">
        <w:t xml:space="preserve"> </w:t>
      </w:r>
      <w:r w:rsidRPr="008D3E03">
        <w:rPr>
          <w:szCs w:val="24"/>
        </w:rPr>
        <w:t>га</w:t>
      </w:r>
      <w:r w:rsidRPr="008D3E03">
        <w:rPr>
          <w:spacing w:val="-2"/>
          <w:szCs w:val="24"/>
        </w:rPr>
        <w:t xml:space="preserve">, в т. ч. </w:t>
      </w:r>
      <w:r w:rsidR="00EF4E29">
        <w:rPr>
          <w:spacing w:val="-2"/>
          <w:szCs w:val="24"/>
        </w:rPr>
        <w:t xml:space="preserve">площадь сельхозугодий составляет </w:t>
      </w:r>
      <w:r w:rsidR="000C70CC">
        <w:t>17866</w:t>
      </w:r>
      <w:r w:rsidR="00EF4E29" w:rsidRPr="008D3E03">
        <w:rPr>
          <w:szCs w:val="24"/>
        </w:rPr>
        <w:t xml:space="preserve"> </w:t>
      </w:r>
      <w:r w:rsidR="00EF4E29">
        <w:rPr>
          <w:szCs w:val="24"/>
        </w:rPr>
        <w:t xml:space="preserve">га, из них </w:t>
      </w:r>
      <w:r w:rsidRPr="008D3E03">
        <w:rPr>
          <w:spacing w:val="-2"/>
          <w:szCs w:val="24"/>
        </w:rPr>
        <w:t xml:space="preserve">пашня </w:t>
      </w:r>
      <w:r w:rsidR="00480FFA">
        <w:rPr>
          <w:szCs w:val="24"/>
        </w:rPr>
        <w:t>14571</w:t>
      </w:r>
      <w:r w:rsidRPr="008D3E03">
        <w:rPr>
          <w:szCs w:val="24"/>
        </w:rPr>
        <w:t xml:space="preserve"> га</w:t>
      </w:r>
      <w:r w:rsidRPr="008D3E03">
        <w:rPr>
          <w:spacing w:val="-2"/>
          <w:szCs w:val="24"/>
        </w:rPr>
        <w:t xml:space="preserve">, сенокосы </w:t>
      </w:r>
      <w:r w:rsidR="00480FFA">
        <w:rPr>
          <w:spacing w:val="-2"/>
          <w:szCs w:val="24"/>
        </w:rPr>
        <w:t>159</w:t>
      </w:r>
      <w:r w:rsidRPr="008D3E03">
        <w:rPr>
          <w:spacing w:val="-2"/>
          <w:szCs w:val="24"/>
        </w:rPr>
        <w:t xml:space="preserve"> га, пастбища </w:t>
      </w:r>
      <w:r w:rsidR="00480FFA">
        <w:rPr>
          <w:spacing w:val="-2"/>
          <w:szCs w:val="24"/>
        </w:rPr>
        <w:t>3136</w:t>
      </w:r>
      <w:r w:rsidRPr="008D3E03">
        <w:rPr>
          <w:spacing w:val="-2"/>
          <w:szCs w:val="24"/>
        </w:rPr>
        <w:t xml:space="preserve"> га.</w:t>
      </w:r>
    </w:p>
    <w:p w:rsidR="00024581" w:rsidRPr="00F012DD" w:rsidRDefault="00AC6CB2" w:rsidP="00F012DD">
      <w:pPr>
        <w:pStyle w:val="ConsPlusNormal"/>
        <w:widowControl/>
        <w:spacing w:line="237" w:lineRule="auto"/>
        <w:rPr>
          <w:color w:val="000000"/>
          <w:szCs w:val="24"/>
        </w:rPr>
      </w:pPr>
      <w:r w:rsidRPr="008D3E03">
        <w:rPr>
          <w:color w:val="000000"/>
          <w:szCs w:val="24"/>
        </w:rPr>
        <w:t xml:space="preserve">На 1 января 2016 года поголовье крупного рогатого скота во всех категориях хозяйств по </w:t>
      </w:r>
      <w:r w:rsidR="00EF4E29">
        <w:rPr>
          <w:color w:val="000000"/>
          <w:szCs w:val="24"/>
        </w:rPr>
        <w:t>муниципальному образованию</w:t>
      </w:r>
      <w:r w:rsidRPr="008D3E03">
        <w:rPr>
          <w:color w:val="000000"/>
          <w:szCs w:val="24"/>
        </w:rPr>
        <w:t xml:space="preserve"> составило </w:t>
      </w:r>
      <w:r w:rsidR="00EF4E29">
        <w:rPr>
          <w:color w:val="000000"/>
          <w:szCs w:val="24"/>
        </w:rPr>
        <w:t>829</w:t>
      </w:r>
      <w:r w:rsidRPr="008D3E03">
        <w:rPr>
          <w:color w:val="000000"/>
          <w:szCs w:val="24"/>
        </w:rPr>
        <w:t xml:space="preserve"> голов (на 1 января  2015 года -</w:t>
      </w:r>
      <w:r w:rsidR="00EF4E29">
        <w:rPr>
          <w:color w:val="000000"/>
          <w:szCs w:val="24"/>
        </w:rPr>
        <w:t xml:space="preserve"> 823</w:t>
      </w:r>
      <w:r w:rsidRPr="008D3E03">
        <w:rPr>
          <w:color w:val="000000"/>
          <w:szCs w:val="24"/>
        </w:rPr>
        <w:t xml:space="preserve"> головы), в том числе коров </w:t>
      </w:r>
      <w:r w:rsidR="006857AF">
        <w:rPr>
          <w:color w:val="000000"/>
          <w:szCs w:val="24"/>
        </w:rPr>
        <w:t>396</w:t>
      </w:r>
      <w:r w:rsidRPr="008D3E03">
        <w:rPr>
          <w:color w:val="000000"/>
          <w:szCs w:val="24"/>
        </w:rPr>
        <w:t xml:space="preserve"> голов (на 1 января 2015 года - </w:t>
      </w:r>
      <w:r w:rsidR="006857AF">
        <w:rPr>
          <w:color w:val="000000"/>
          <w:szCs w:val="24"/>
        </w:rPr>
        <w:t>394</w:t>
      </w:r>
      <w:r w:rsidRPr="008D3E03">
        <w:rPr>
          <w:color w:val="000000"/>
          <w:szCs w:val="24"/>
        </w:rPr>
        <w:t xml:space="preserve"> голов</w:t>
      </w:r>
      <w:r w:rsidR="006857AF">
        <w:rPr>
          <w:color w:val="000000"/>
          <w:szCs w:val="24"/>
        </w:rPr>
        <w:t>ы</w:t>
      </w:r>
      <w:r w:rsidRPr="008D3E03">
        <w:rPr>
          <w:color w:val="000000"/>
          <w:szCs w:val="24"/>
        </w:rPr>
        <w:t>).</w:t>
      </w:r>
    </w:p>
    <w:p w:rsidR="000105CA" w:rsidRPr="005C246C" w:rsidRDefault="000105CA" w:rsidP="000105CA">
      <w:pPr>
        <w:ind w:firstLine="720"/>
        <w:rPr>
          <w:i/>
        </w:rPr>
      </w:pPr>
      <w:r w:rsidRPr="005C246C">
        <w:rPr>
          <w:i/>
        </w:rPr>
        <w:t>2.9.7. Уровень развития лесного хозяйства.</w:t>
      </w:r>
    </w:p>
    <w:p w:rsidR="00AD4802" w:rsidRPr="0000589F" w:rsidRDefault="002463D4" w:rsidP="00F012DD">
      <w:pPr>
        <w:ind w:firstLine="720"/>
      </w:pPr>
      <w:r>
        <w:t>Предприятий, занимающихся заготовкой леса, на территории муниципального образования нет.</w:t>
      </w:r>
      <w:r w:rsidR="00D757B9">
        <w:t xml:space="preserve"> </w:t>
      </w:r>
      <w:r w:rsidR="00E726F5" w:rsidRPr="0000589F">
        <w:t xml:space="preserve">На заимке </w:t>
      </w:r>
      <w:proofErr w:type="spellStart"/>
      <w:r w:rsidR="00E726F5" w:rsidRPr="0000589F">
        <w:t>Чемодариха</w:t>
      </w:r>
      <w:proofErr w:type="spellEnd"/>
      <w:r w:rsidR="00E726F5" w:rsidRPr="0000589F">
        <w:t xml:space="preserve"> работает пилорам</w:t>
      </w:r>
      <w:proofErr w:type="gramStart"/>
      <w:r w:rsidR="00E726F5" w:rsidRPr="0000589F">
        <w:t>а ООО</w:t>
      </w:r>
      <w:proofErr w:type="gramEnd"/>
      <w:r w:rsidR="00E726F5" w:rsidRPr="0000589F">
        <w:t xml:space="preserve"> «Надежда».</w:t>
      </w:r>
    </w:p>
    <w:p w:rsidR="000105CA" w:rsidRPr="005C246C" w:rsidRDefault="005C246C" w:rsidP="005C246C">
      <w:pPr>
        <w:rPr>
          <w:i/>
        </w:rPr>
      </w:pPr>
      <w:r w:rsidRPr="005C246C">
        <w:rPr>
          <w:i/>
        </w:rPr>
        <w:t>2.9.8.</w:t>
      </w:r>
      <w:r w:rsidR="000105CA" w:rsidRPr="005C246C">
        <w:rPr>
          <w:i/>
        </w:rPr>
        <w:t>Уровень развития потребительского рынка.</w:t>
      </w:r>
    </w:p>
    <w:p w:rsidR="00B9448B" w:rsidRPr="0000589F" w:rsidRDefault="009F2A6E" w:rsidP="00B9448B">
      <w:pPr>
        <w:pStyle w:val="ConsPlusNormal"/>
        <w:widowControl/>
        <w:ind w:firstLine="567"/>
        <w:rPr>
          <w:spacing w:val="-2"/>
          <w:szCs w:val="24"/>
        </w:rPr>
      </w:pPr>
      <w:r>
        <w:rPr>
          <w:spacing w:val="-2"/>
          <w:szCs w:val="24"/>
        </w:rPr>
        <w:t>Немаловажным</w:t>
      </w:r>
      <w:r w:rsidR="00B9448B" w:rsidRPr="009F2A6E">
        <w:rPr>
          <w:spacing w:val="-2"/>
          <w:szCs w:val="24"/>
        </w:rPr>
        <w:t xml:space="preserve"> фактором развития экономики Черемховского </w:t>
      </w:r>
      <w:r>
        <w:rPr>
          <w:spacing w:val="-2"/>
          <w:szCs w:val="24"/>
        </w:rPr>
        <w:t>муниципального образования</w:t>
      </w:r>
      <w:r w:rsidR="00B9448B" w:rsidRPr="009F2A6E">
        <w:rPr>
          <w:spacing w:val="-2"/>
          <w:szCs w:val="24"/>
        </w:rPr>
        <w:t xml:space="preserve"> является потребительский спрос</w:t>
      </w:r>
      <w:r w:rsidR="000C70CC">
        <w:rPr>
          <w:spacing w:val="-2"/>
          <w:szCs w:val="24"/>
        </w:rPr>
        <w:t>.</w:t>
      </w:r>
      <w:r w:rsidR="00B9448B" w:rsidRPr="0000589F">
        <w:rPr>
          <w:spacing w:val="-2"/>
          <w:szCs w:val="24"/>
        </w:rPr>
        <w:t xml:space="preserve"> </w:t>
      </w:r>
    </w:p>
    <w:p w:rsidR="00B9448B" w:rsidRPr="00135C5E" w:rsidRDefault="00B9448B" w:rsidP="00B9448B">
      <w:pPr>
        <w:ind w:firstLine="708"/>
      </w:pPr>
      <w:r w:rsidRPr="00135C5E">
        <w:t xml:space="preserve">Потребительский рынок Черемховского </w:t>
      </w:r>
      <w:r w:rsidR="00135C5E">
        <w:rPr>
          <w:spacing w:val="-2"/>
        </w:rPr>
        <w:t>муниципального образования</w:t>
      </w:r>
      <w:r w:rsidRPr="00135C5E">
        <w:t xml:space="preserve"> характеризуется стабильностью, положительной динамикой развития, насыщенностью </w:t>
      </w:r>
      <w:r w:rsidR="00135C5E">
        <w:t xml:space="preserve">необходимыми </w:t>
      </w:r>
      <w:r w:rsidRPr="00135C5E">
        <w:t>товарами</w:t>
      </w:r>
      <w:r w:rsidR="00135C5E">
        <w:t>.</w:t>
      </w:r>
      <w:r w:rsidRPr="00135C5E">
        <w:t xml:space="preserve"> </w:t>
      </w:r>
      <w:r w:rsidR="00135C5E">
        <w:t>К поло</w:t>
      </w:r>
      <w:r w:rsidRPr="00135C5E">
        <w:t>жительным тенденциям, закрепившимся на потребительском рынке в последние годы, относятся: рост товарооборота, увеличение количества торговых организаций</w:t>
      </w:r>
      <w:r w:rsidR="000C70CC">
        <w:t xml:space="preserve">. </w:t>
      </w:r>
      <w:r w:rsidRPr="00135C5E">
        <w:t xml:space="preserve">На сегодняшний день сложилась </w:t>
      </w:r>
      <w:r w:rsidR="00135C5E">
        <w:t>сеть торговых предприятий,</w:t>
      </w:r>
      <w:r w:rsidRPr="00135C5E">
        <w:t xml:space="preserve"> охватывающая даже самые отдаленные населенные пункты.</w:t>
      </w:r>
    </w:p>
    <w:p w:rsidR="00B9448B" w:rsidRPr="00135C5E" w:rsidRDefault="00B9448B" w:rsidP="00B9448B">
      <w:r w:rsidRPr="00135C5E">
        <w:lastRenderedPageBreak/>
        <w:t xml:space="preserve">Обеспеченность населения </w:t>
      </w:r>
      <w:r w:rsidR="00790394">
        <w:t xml:space="preserve">муниципального образования </w:t>
      </w:r>
      <w:r w:rsidRPr="00135C5E">
        <w:t xml:space="preserve">торговыми площадями составляет </w:t>
      </w:r>
      <w:r w:rsidR="00135C5E">
        <w:t xml:space="preserve">174,7 </w:t>
      </w:r>
      <w:r w:rsidR="00135C5E" w:rsidRPr="00135C5E">
        <w:t>м</w:t>
      </w:r>
      <w:proofErr w:type="gramStart"/>
      <w:r w:rsidR="00135C5E" w:rsidRPr="00135C5E">
        <w:rPr>
          <w:vertAlign w:val="superscript"/>
        </w:rPr>
        <w:t>2</w:t>
      </w:r>
      <w:proofErr w:type="gramEnd"/>
      <w:r w:rsidR="00135C5E">
        <w:rPr>
          <w:vertAlign w:val="superscript"/>
        </w:rPr>
        <w:t xml:space="preserve"> </w:t>
      </w:r>
      <w:r w:rsidRPr="00135C5E">
        <w:t>на 1000 жителей</w:t>
      </w:r>
      <w:r w:rsidR="00135C5E">
        <w:t xml:space="preserve">, по району </w:t>
      </w:r>
      <w:r w:rsidR="00790394">
        <w:t>этот показатель составляет</w:t>
      </w:r>
      <w:r w:rsidR="00135C5E" w:rsidRPr="00135C5E">
        <w:t xml:space="preserve"> 513,4</w:t>
      </w:r>
      <w:r w:rsidR="00790394" w:rsidRPr="00790394">
        <w:t xml:space="preserve"> </w:t>
      </w:r>
      <w:r w:rsidR="00790394" w:rsidRPr="00135C5E">
        <w:t>м</w:t>
      </w:r>
      <w:r w:rsidR="00790394" w:rsidRPr="00135C5E">
        <w:rPr>
          <w:vertAlign w:val="superscript"/>
        </w:rPr>
        <w:t>2</w:t>
      </w:r>
      <w:r w:rsidR="00790394">
        <w:rPr>
          <w:vertAlign w:val="superscript"/>
        </w:rPr>
        <w:t xml:space="preserve"> </w:t>
      </w:r>
      <w:r w:rsidR="00790394" w:rsidRPr="00135C5E">
        <w:t>на 1000 жителей</w:t>
      </w:r>
      <w:r w:rsidR="00790394">
        <w:t>.</w:t>
      </w:r>
    </w:p>
    <w:p w:rsidR="00B9448B" w:rsidRPr="00790394" w:rsidRDefault="00B9448B" w:rsidP="00B9448B">
      <w:pPr>
        <w:ind w:firstLine="708"/>
      </w:pPr>
      <w:r w:rsidRPr="00790394">
        <w:t xml:space="preserve">Товаропроводящая сеть торговли в Черемховском </w:t>
      </w:r>
      <w:r w:rsidR="00790394">
        <w:t>муниципальном образовании</w:t>
      </w:r>
      <w:r w:rsidRPr="00790394">
        <w:t xml:space="preserve"> включает</w:t>
      </w:r>
      <w:r w:rsidR="00790394">
        <w:t xml:space="preserve"> 13 универсальных магазинов, 3 киоска.</w:t>
      </w:r>
    </w:p>
    <w:p w:rsidR="00B9448B" w:rsidRPr="00790394" w:rsidRDefault="00B9448B" w:rsidP="00B9448B">
      <w:pPr>
        <w:pStyle w:val="ad"/>
        <w:tabs>
          <w:tab w:val="left" w:pos="993"/>
        </w:tabs>
        <w:ind w:left="0" w:firstLine="710"/>
      </w:pPr>
      <w:r w:rsidRPr="00790394">
        <w:t>Малый бизнес п</w:t>
      </w:r>
      <w:r w:rsidR="00015073">
        <w:t>редставлен также и объекто</w:t>
      </w:r>
      <w:r w:rsidRPr="00790394">
        <w:t>м общественного питания</w:t>
      </w:r>
      <w:r w:rsidR="00015073">
        <w:t xml:space="preserve"> -</w:t>
      </w:r>
      <w:r w:rsidR="00790394">
        <w:t xml:space="preserve"> </w:t>
      </w:r>
      <w:r w:rsidRPr="00790394">
        <w:t>кафе</w:t>
      </w:r>
      <w:r w:rsidR="00790394">
        <w:t>.</w:t>
      </w:r>
    </w:p>
    <w:p w:rsidR="00B9448B" w:rsidRPr="00790394" w:rsidRDefault="00790394" w:rsidP="00B9448B">
      <w:pPr>
        <w:pStyle w:val="ad"/>
        <w:tabs>
          <w:tab w:val="left" w:pos="993"/>
        </w:tabs>
        <w:ind w:left="0" w:firstLine="710"/>
      </w:pPr>
      <w:r>
        <w:t>Имеется одна</w:t>
      </w:r>
      <w:r w:rsidR="00B9448B" w:rsidRPr="00790394">
        <w:t xml:space="preserve"> организаци</w:t>
      </w:r>
      <w:r>
        <w:t>я по оказ</w:t>
      </w:r>
      <w:r w:rsidR="00B9448B" w:rsidRPr="00790394">
        <w:t>а</w:t>
      </w:r>
      <w:r>
        <w:t>н</w:t>
      </w:r>
      <w:r w:rsidR="00B9448B" w:rsidRPr="00790394">
        <w:t>и</w:t>
      </w:r>
      <w:r>
        <w:t>ю</w:t>
      </w:r>
      <w:r w:rsidR="00B9448B" w:rsidRPr="00790394">
        <w:t xml:space="preserve"> бытовы</w:t>
      </w:r>
      <w:r>
        <w:t>х</w:t>
      </w:r>
      <w:r w:rsidR="00B9448B" w:rsidRPr="00790394">
        <w:t xml:space="preserve"> услуг</w:t>
      </w:r>
      <w:r>
        <w:t xml:space="preserve"> населению</w:t>
      </w:r>
      <w:r w:rsidR="00B9448B" w:rsidRPr="00790394">
        <w:t xml:space="preserve">, </w:t>
      </w:r>
      <w:r>
        <w:t>это</w:t>
      </w:r>
      <w:r w:rsidR="00B9448B" w:rsidRPr="00790394">
        <w:t xml:space="preserve"> ремонт бытовых приборов, персональных компьютеров и другие.</w:t>
      </w:r>
    </w:p>
    <w:p w:rsidR="00B9448B" w:rsidRPr="0000589F" w:rsidRDefault="00B9448B" w:rsidP="00B9448B">
      <w:pPr>
        <w:pStyle w:val="ad"/>
        <w:ind w:left="1440"/>
      </w:pPr>
    </w:p>
    <w:p w:rsidR="00724127" w:rsidRPr="0000589F" w:rsidRDefault="00724127" w:rsidP="00724127">
      <w:pPr>
        <w:jc w:val="center"/>
      </w:pPr>
      <w:r w:rsidRPr="0000589F">
        <w:t>Наличие торговых заведений и складских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9"/>
        <w:gridCol w:w="2343"/>
      </w:tblGrid>
      <w:tr w:rsidR="00724127" w:rsidRPr="0000589F" w:rsidTr="00081CFF">
        <w:tc>
          <w:tcPr>
            <w:tcW w:w="3876" w:type="pct"/>
          </w:tcPr>
          <w:p w:rsidR="00724127" w:rsidRPr="0000589F" w:rsidRDefault="00724127" w:rsidP="00081CFF">
            <w:pPr>
              <w:jc w:val="center"/>
            </w:pPr>
            <w:r w:rsidRPr="0000589F">
              <w:t xml:space="preserve">Наименование </w:t>
            </w:r>
          </w:p>
        </w:tc>
        <w:tc>
          <w:tcPr>
            <w:tcW w:w="1124" w:type="pct"/>
          </w:tcPr>
          <w:p w:rsidR="00724127" w:rsidRPr="0000589F" w:rsidRDefault="00724127" w:rsidP="00081CFF">
            <w:pPr>
              <w:jc w:val="center"/>
            </w:pPr>
            <w:r w:rsidRPr="0000589F">
              <w:t>Всего, ед.</w:t>
            </w:r>
          </w:p>
        </w:tc>
      </w:tr>
      <w:tr w:rsidR="00724127" w:rsidRPr="0000589F" w:rsidTr="00081CFF">
        <w:tc>
          <w:tcPr>
            <w:tcW w:w="3876" w:type="pct"/>
          </w:tcPr>
          <w:p w:rsidR="00724127" w:rsidRPr="0000589F" w:rsidRDefault="00724127" w:rsidP="00081CFF">
            <w:r w:rsidRPr="0000589F">
              <w:t>1. Магазины, павильоны, всего, в т.ч.</w:t>
            </w:r>
          </w:p>
        </w:tc>
        <w:tc>
          <w:tcPr>
            <w:tcW w:w="1124" w:type="pct"/>
          </w:tcPr>
          <w:p w:rsidR="00724127" w:rsidRPr="0000589F" w:rsidRDefault="00724127" w:rsidP="00015073">
            <w:pPr>
              <w:jc w:val="center"/>
            </w:pPr>
            <w:r w:rsidRPr="0000589F">
              <w:t>1</w:t>
            </w:r>
            <w:r w:rsidR="00015073">
              <w:t>3</w:t>
            </w:r>
          </w:p>
        </w:tc>
      </w:tr>
      <w:tr w:rsidR="00724127" w:rsidRPr="0000589F" w:rsidTr="00081CFF">
        <w:tc>
          <w:tcPr>
            <w:tcW w:w="3876" w:type="pct"/>
          </w:tcPr>
          <w:p w:rsidR="00724127" w:rsidRPr="0000589F" w:rsidRDefault="00724127" w:rsidP="00081CFF">
            <w:r w:rsidRPr="0000589F">
              <w:t xml:space="preserve"> - фирменной торговли</w:t>
            </w:r>
          </w:p>
        </w:tc>
        <w:tc>
          <w:tcPr>
            <w:tcW w:w="1124" w:type="pct"/>
          </w:tcPr>
          <w:p w:rsidR="00724127" w:rsidRPr="0000589F" w:rsidRDefault="00724127" w:rsidP="00081CFF">
            <w:pPr>
              <w:jc w:val="center"/>
            </w:pPr>
            <w:r w:rsidRPr="0000589F">
              <w:t>0</w:t>
            </w:r>
          </w:p>
        </w:tc>
      </w:tr>
      <w:tr w:rsidR="00724127" w:rsidRPr="0000589F" w:rsidTr="00081CFF">
        <w:tc>
          <w:tcPr>
            <w:tcW w:w="3876" w:type="pct"/>
          </w:tcPr>
          <w:p w:rsidR="00724127" w:rsidRPr="0000589F" w:rsidRDefault="00724127" w:rsidP="00252DC0">
            <w:r w:rsidRPr="0000589F">
              <w:t>2. Палатки, киоски</w:t>
            </w:r>
          </w:p>
        </w:tc>
        <w:tc>
          <w:tcPr>
            <w:tcW w:w="1124" w:type="pct"/>
          </w:tcPr>
          <w:p w:rsidR="00724127" w:rsidRPr="0000589F" w:rsidRDefault="00015073" w:rsidP="00081CFF">
            <w:pPr>
              <w:jc w:val="center"/>
            </w:pPr>
            <w:r>
              <w:t>3</w:t>
            </w:r>
          </w:p>
        </w:tc>
      </w:tr>
      <w:tr w:rsidR="00724127" w:rsidRPr="0000589F" w:rsidTr="00081CFF">
        <w:tc>
          <w:tcPr>
            <w:tcW w:w="3876" w:type="pct"/>
          </w:tcPr>
          <w:p w:rsidR="00724127" w:rsidRPr="0000589F" w:rsidRDefault="00724127" w:rsidP="00081CFF">
            <w:r w:rsidRPr="0000589F">
              <w:t>3. Автозаправочные станции</w:t>
            </w:r>
          </w:p>
        </w:tc>
        <w:tc>
          <w:tcPr>
            <w:tcW w:w="1124" w:type="pct"/>
          </w:tcPr>
          <w:p w:rsidR="00724127" w:rsidRPr="0000589F" w:rsidRDefault="00724127" w:rsidP="00081CFF">
            <w:pPr>
              <w:jc w:val="center"/>
            </w:pPr>
            <w:r w:rsidRPr="0000589F">
              <w:t>-</w:t>
            </w:r>
          </w:p>
        </w:tc>
      </w:tr>
      <w:tr w:rsidR="00724127" w:rsidRPr="0000589F" w:rsidTr="00081CFF">
        <w:tc>
          <w:tcPr>
            <w:tcW w:w="3876" w:type="pct"/>
          </w:tcPr>
          <w:p w:rsidR="00724127" w:rsidRPr="0000589F" w:rsidRDefault="00724127" w:rsidP="00081CFF">
            <w:r w:rsidRPr="0000589F">
              <w:t xml:space="preserve">4. </w:t>
            </w:r>
            <w:proofErr w:type="spellStart"/>
            <w:r w:rsidRPr="0000589F">
              <w:t>Общетоварные</w:t>
            </w:r>
            <w:proofErr w:type="spellEnd"/>
            <w:r w:rsidRPr="0000589F">
              <w:t xml:space="preserve"> склады</w:t>
            </w:r>
          </w:p>
        </w:tc>
        <w:tc>
          <w:tcPr>
            <w:tcW w:w="1124" w:type="pct"/>
          </w:tcPr>
          <w:p w:rsidR="00724127" w:rsidRPr="0000589F" w:rsidRDefault="00724127" w:rsidP="00081CFF">
            <w:pPr>
              <w:jc w:val="center"/>
            </w:pPr>
            <w:r w:rsidRPr="0000589F">
              <w:t>-</w:t>
            </w:r>
          </w:p>
        </w:tc>
      </w:tr>
      <w:tr w:rsidR="00724127" w:rsidRPr="0000589F" w:rsidTr="00081CFF">
        <w:tc>
          <w:tcPr>
            <w:tcW w:w="3876" w:type="pct"/>
          </w:tcPr>
          <w:p w:rsidR="00724127" w:rsidRPr="0000589F" w:rsidRDefault="00724127" w:rsidP="00081CFF">
            <w:r w:rsidRPr="0000589F">
              <w:t>5. Предприятия общественного питания</w:t>
            </w:r>
          </w:p>
        </w:tc>
        <w:tc>
          <w:tcPr>
            <w:tcW w:w="1124" w:type="pct"/>
          </w:tcPr>
          <w:p w:rsidR="00724127" w:rsidRPr="0000589F" w:rsidRDefault="00724127" w:rsidP="00081CFF">
            <w:pPr>
              <w:jc w:val="center"/>
            </w:pPr>
            <w:r w:rsidRPr="0000589F">
              <w:t>1</w:t>
            </w:r>
          </w:p>
        </w:tc>
      </w:tr>
    </w:tbl>
    <w:p w:rsidR="00790394" w:rsidRDefault="00790394" w:rsidP="000105CA">
      <w:pPr>
        <w:ind w:firstLine="720"/>
        <w:rPr>
          <w:b/>
        </w:rPr>
      </w:pPr>
    </w:p>
    <w:p w:rsidR="000105CA" w:rsidRPr="0000589F" w:rsidRDefault="000105CA" w:rsidP="000105CA">
      <w:pPr>
        <w:ind w:firstLine="720"/>
        <w:rPr>
          <w:b/>
        </w:rPr>
      </w:pPr>
      <w:r w:rsidRPr="0000589F">
        <w:rPr>
          <w:b/>
        </w:rPr>
        <w:t>2.10.Уровень развития жилищно-коммунального хозяйства.</w:t>
      </w:r>
    </w:p>
    <w:p w:rsidR="00433444" w:rsidRPr="0000589F" w:rsidRDefault="00433444" w:rsidP="000105CA">
      <w:pPr>
        <w:ind w:firstLine="720"/>
        <w:rPr>
          <w:i/>
        </w:rPr>
      </w:pPr>
      <w:r w:rsidRPr="0000589F">
        <w:rPr>
          <w:i/>
        </w:rPr>
        <w:t>2.10.1. Жилой фонд</w:t>
      </w:r>
    </w:p>
    <w:p w:rsidR="00433444" w:rsidRPr="0000589F" w:rsidRDefault="00433444" w:rsidP="00433444">
      <w:pPr>
        <w:ind w:firstLine="720"/>
      </w:pPr>
      <w:r w:rsidRPr="0000589F">
        <w:t xml:space="preserve">Анализ современного состояния жилищного фонда и тенденций его формирования в </w:t>
      </w:r>
      <w:proofErr w:type="gramStart"/>
      <w:r w:rsidRPr="0000589F">
        <w:t>Черемховском</w:t>
      </w:r>
      <w:proofErr w:type="gramEnd"/>
      <w:r w:rsidRPr="0000589F">
        <w:t xml:space="preserve"> </w:t>
      </w:r>
      <w:r w:rsidR="00015073">
        <w:t>муниципальным образованием</w:t>
      </w:r>
      <w:r w:rsidRPr="0000589F">
        <w:t xml:space="preserve">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территория для нового строительства. Это касается и застроенных территорий, но требующих проведения реконструктивных работ, а также неосвоенных ещё ресурсов в границах поселения.</w:t>
      </w:r>
    </w:p>
    <w:p w:rsidR="00433444" w:rsidRPr="0000589F" w:rsidRDefault="00433444" w:rsidP="00433444">
      <w:pPr>
        <w:ind w:firstLine="708"/>
      </w:pPr>
      <w:r w:rsidRPr="0000589F">
        <w:t xml:space="preserve">Застройка поселения преимущественно однообразная – одноэтажные деревянные жилые дома. Уровень обеспеченности населения жильем </w:t>
      </w:r>
      <w:r w:rsidR="005C246C">
        <w:t xml:space="preserve">17,7 кв.м. на одного человека, </w:t>
      </w:r>
      <w:r w:rsidR="003C6C51">
        <w:t>приближен к</w:t>
      </w:r>
      <w:r w:rsidRPr="0000589F">
        <w:t xml:space="preserve"> социальн</w:t>
      </w:r>
      <w:r w:rsidR="003C6C51">
        <w:t>ой</w:t>
      </w:r>
      <w:r w:rsidRPr="0000589F">
        <w:t xml:space="preserve"> норм</w:t>
      </w:r>
      <w:r w:rsidR="003C6C51">
        <w:t>е</w:t>
      </w:r>
      <w:r w:rsidRPr="0000589F">
        <w:t xml:space="preserve"> жилья на одного человека, утвержденн</w:t>
      </w:r>
      <w:r w:rsidR="003C6C51">
        <w:t>ой</w:t>
      </w:r>
      <w:r w:rsidRPr="0000589F">
        <w:t xml:space="preserve"> на территории Иркутской области (18 кв.м.). В перспективе на территории планируется развивать малоэтажное блокированное</w:t>
      </w:r>
      <w:r w:rsidR="003C6C51">
        <w:t xml:space="preserve"> жильё, а также </w:t>
      </w:r>
      <w:r w:rsidRPr="0000589F">
        <w:t xml:space="preserve">предусмотрено увеличение усадебной застройки населенных пунктов Черемховского сельского поселения </w:t>
      </w:r>
    </w:p>
    <w:p w:rsidR="00A94E14" w:rsidRPr="0000589F" w:rsidRDefault="00433444" w:rsidP="00A94E14">
      <w:pPr>
        <w:ind w:firstLine="720"/>
      </w:pPr>
      <w:r w:rsidRPr="0000589F">
        <w:t xml:space="preserve">Существующий жилищный фонд Черемховского МО, составляющий </w:t>
      </w:r>
      <w:r w:rsidR="006A6F3B" w:rsidRPr="0000589F">
        <w:t>38,7</w:t>
      </w:r>
      <w:r w:rsidRPr="0000589F">
        <w:t xml:space="preserve"> тыс. м</w:t>
      </w:r>
      <w:proofErr w:type="gramStart"/>
      <w:r w:rsidRPr="0000589F">
        <w:rPr>
          <w:vertAlign w:val="superscript"/>
        </w:rPr>
        <w:t>2</w:t>
      </w:r>
      <w:proofErr w:type="gramEnd"/>
      <w:r w:rsidRPr="0000589F">
        <w:t xml:space="preserve"> общей площади, в целом характеризуется хорошим техническим состоянием</w:t>
      </w:r>
      <w:r w:rsidR="006A6F3B" w:rsidRPr="0000589F">
        <w:t>.</w:t>
      </w:r>
      <w:r w:rsidR="00A94E14">
        <w:t xml:space="preserve"> </w:t>
      </w:r>
      <w:r w:rsidR="00A94E14" w:rsidRPr="0000589F">
        <w:t>Жилая 1-2-хэтажная застройка усадебного типа не благоустроена, с печным отоплением.</w:t>
      </w:r>
    </w:p>
    <w:p w:rsidR="00433444" w:rsidRPr="0000589F" w:rsidRDefault="00433444" w:rsidP="00433444">
      <w:pPr>
        <w:ind w:firstLine="708"/>
      </w:pPr>
    </w:p>
    <w:p w:rsidR="006A6F3B" w:rsidRPr="0000589F" w:rsidRDefault="006A6F3B" w:rsidP="006A6F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6"/>
        <w:gridCol w:w="2288"/>
      </w:tblGrid>
      <w:tr w:rsidR="006A6F3B" w:rsidRPr="0000589F" w:rsidTr="00081CFF">
        <w:trPr>
          <w:trHeight w:val="507"/>
        </w:trPr>
        <w:tc>
          <w:tcPr>
            <w:tcW w:w="0" w:type="auto"/>
            <w:shd w:val="clear" w:color="auto" w:fill="auto"/>
            <w:vAlign w:val="center"/>
          </w:tcPr>
          <w:p w:rsidR="006A6F3B" w:rsidRPr="0000589F" w:rsidRDefault="006A6F3B" w:rsidP="00081CFF">
            <w:pPr>
              <w:jc w:val="center"/>
            </w:pPr>
            <w:r w:rsidRPr="0000589F">
              <w:t>Наименование показателя,</w:t>
            </w:r>
          </w:p>
          <w:p w:rsidR="006A6F3B" w:rsidRPr="0000589F" w:rsidRDefault="006A6F3B" w:rsidP="00081CFF">
            <w:pPr>
              <w:jc w:val="center"/>
            </w:pPr>
            <w:r w:rsidRPr="0000589F">
              <w:t>ед. измерения</w:t>
            </w:r>
          </w:p>
        </w:tc>
        <w:tc>
          <w:tcPr>
            <w:tcW w:w="0" w:type="auto"/>
            <w:shd w:val="clear" w:color="auto" w:fill="auto"/>
            <w:vAlign w:val="center"/>
          </w:tcPr>
          <w:p w:rsidR="006A6F3B" w:rsidRPr="0000589F" w:rsidRDefault="006A6F3B" w:rsidP="00081CFF">
            <w:pPr>
              <w:jc w:val="center"/>
            </w:pPr>
            <w:r w:rsidRPr="0000589F">
              <w:t xml:space="preserve">Значение </w:t>
            </w:r>
          </w:p>
          <w:p w:rsidR="006A6F3B" w:rsidRPr="0000589F" w:rsidRDefault="006A6F3B" w:rsidP="006A6F3B">
            <w:pPr>
              <w:jc w:val="center"/>
            </w:pPr>
            <w:r w:rsidRPr="0000589F">
              <w:t>показателя на 01.01.2016</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1. Жилищный фонд, всего, тыс. кв. м</w:t>
            </w:r>
          </w:p>
        </w:tc>
        <w:tc>
          <w:tcPr>
            <w:tcW w:w="0" w:type="auto"/>
            <w:shd w:val="clear" w:color="auto" w:fill="auto"/>
            <w:noWrap/>
            <w:vAlign w:val="center"/>
          </w:tcPr>
          <w:p w:rsidR="006A6F3B" w:rsidRPr="0000589F" w:rsidRDefault="006A6F3B" w:rsidP="006A6F3B">
            <w:pPr>
              <w:jc w:val="center"/>
            </w:pPr>
            <w:r w:rsidRPr="0000589F">
              <w:t>38,7</w:t>
            </w:r>
          </w:p>
        </w:tc>
      </w:tr>
      <w:tr w:rsidR="006A6F3B" w:rsidRPr="0000589F" w:rsidTr="00081CFF">
        <w:trPr>
          <w:trHeight w:val="375"/>
        </w:trPr>
        <w:tc>
          <w:tcPr>
            <w:tcW w:w="0" w:type="auto"/>
            <w:shd w:val="clear" w:color="auto" w:fill="auto"/>
            <w:vAlign w:val="center"/>
          </w:tcPr>
          <w:p w:rsidR="006A6F3B" w:rsidRPr="0000589F" w:rsidRDefault="006A6F3B" w:rsidP="00A94E14">
            <w:r w:rsidRPr="0000589F">
              <w:t>из них наход</w:t>
            </w:r>
            <w:r w:rsidR="00A94E14">
              <w:t>и</w:t>
            </w:r>
            <w:r w:rsidRPr="0000589F">
              <w:t>тся:</w:t>
            </w:r>
          </w:p>
        </w:tc>
        <w:tc>
          <w:tcPr>
            <w:tcW w:w="0" w:type="auto"/>
            <w:shd w:val="clear" w:color="auto" w:fill="auto"/>
            <w:noWrap/>
            <w:vAlign w:val="center"/>
          </w:tcPr>
          <w:p w:rsidR="006A6F3B" w:rsidRPr="0000589F" w:rsidRDefault="006A6F3B" w:rsidP="00081CFF">
            <w:pPr>
              <w:jc w:val="center"/>
            </w:pPr>
          </w:p>
        </w:tc>
      </w:tr>
      <w:tr w:rsidR="006A6F3B" w:rsidRPr="0000589F" w:rsidTr="00081CFF">
        <w:trPr>
          <w:trHeight w:val="375"/>
        </w:trPr>
        <w:tc>
          <w:tcPr>
            <w:tcW w:w="0" w:type="auto"/>
            <w:shd w:val="clear" w:color="auto" w:fill="auto"/>
            <w:vAlign w:val="center"/>
          </w:tcPr>
          <w:p w:rsidR="006A6F3B" w:rsidRPr="0000589F" w:rsidRDefault="006A6F3B" w:rsidP="00081CFF">
            <w:r w:rsidRPr="0000589F">
              <w:t>в муниципальной собственности</w:t>
            </w:r>
          </w:p>
        </w:tc>
        <w:tc>
          <w:tcPr>
            <w:tcW w:w="0" w:type="auto"/>
            <w:shd w:val="clear" w:color="auto" w:fill="auto"/>
            <w:noWrap/>
            <w:vAlign w:val="center"/>
          </w:tcPr>
          <w:p w:rsidR="006A6F3B" w:rsidRPr="0000589F" w:rsidRDefault="00CA445B" w:rsidP="00CA445B">
            <w:pPr>
              <w:jc w:val="center"/>
            </w:pPr>
            <w:r w:rsidRPr="0000589F">
              <w:t>0</w:t>
            </w:r>
            <w:r w:rsidR="006A6F3B" w:rsidRPr="0000589F">
              <w:t>,</w:t>
            </w:r>
            <w:r w:rsidRPr="0000589F">
              <w:t>5</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в частной собственности</w:t>
            </w:r>
          </w:p>
        </w:tc>
        <w:tc>
          <w:tcPr>
            <w:tcW w:w="0" w:type="auto"/>
            <w:shd w:val="clear" w:color="auto" w:fill="auto"/>
            <w:noWrap/>
            <w:vAlign w:val="center"/>
          </w:tcPr>
          <w:p w:rsidR="006A6F3B" w:rsidRPr="0000589F" w:rsidRDefault="00CA445B" w:rsidP="00CA445B">
            <w:pPr>
              <w:jc w:val="center"/>
            </w:pPr>
            <w:r w:rsidRPr="0000589F">
              <w:t>38</w:t>
            </w:r>
            <w:r w:rsidR="006A6F3B" w:rsidRPr="0000589F">
              <w:t>,</w:t>
            </w:r>
            <w:r w:rsidRPr="0000589F">
              <w:t>2</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2. Количество квартир, ед.</w:t>
            </w:r>
          </w:p>
        </w:tc>
        <w:tc>
          <w:tcPr>
            <w:tcW w:w="0" w:type="auto"/>
            <w:shd w:val="clear" w:color="auto" w:fill="auto"/>
            <w:noWrap/>
            <w:vAlign w:val="center"/>
          </w:tcPr>
          <w:p w:rsidR="006A6F3B" w:rsidRPr="0000589F" w:rsidRDefault="00CA445B" w:rsidP="00081CFF">
            <w:pPr>
              <w:jc w:val="center"/>
            </w:pPr>
            <w:r w:rsidRPr="0000589F">
              <w:t>689</w:t>
            </w:r>
          </w:p>
        </w:tc>
      </w:tr>
      <w:tr w:rsidR="006A6F3B" w:rsidRPr="0000589F" w:rsidTr="00081CFF">
        <w:trPr>
          <w:trHeight w:val="615"/>
        </w:trPr>
        <w:tc>
          <w:tcPr>
            <w:tcW w:w="0" w:type="auto"/>
            <w:shd w:val="clear" w:color="auto" w:fill="auto"/>
            <w:vAlign w:val="center"/>
          </w:tcPr>
          <w:p w:rsidR="006A6F3B" w:rsidRPr="0000589F" w:rsidRDefault="006A6F3B" w:rsidP="00081CFF">
            <w:r w:rsidRPr="0000589F">
              <w:t>3. Средняя обеспеченность одного жителя жилой площадью, кв. м</w:t>
            </w:r>
          </w:p>
        </w:tc>
        <w:tc>
          <w:tcPr>
            <w:tcW w:w="0" w:type="auto"/>
            <w:shd w:val="clear" w:color="auto" w:fill="auto"/>
            <w:noWrap/>
            <w:vAlign w:val="center"/>
          </w:tcPr>
          <w:p w:rsidR="006A6F3B" w:rsidRPr="0000589F" w:rsidRDefault="006A6F3B" w:rsidP="00CA445B">
            <w:pPr>
              <w:jc w:val="center"/>
              <w:rPr>
                <w:lang w:val="en-US"/>
              </w:rPr>
            </w:pPr>
            <w:r w:rsidRPr="00015073">
              <w:t>1</w:t>
            </w:r>
            <w:r w:rsidR="00CA445B" w:rsidRPr="00015073">
              <w:t>7</w:t>
            </w:r>
            <w:r w:rsidRPr="00015073">
              <w:t>,7</w:t>
            </w:r>
          </w:p>
        </w:tc>
      </w:tr>
      <w:tr w:rsidR="006A6F3B" w:rsidRPr="0000589F" w:rsidTr="00081CFF">
        <w:trPr>
          <w:trHeight w:val="309"/>
        </w:trPr>
        <w:tc>
          <w:tcPr>
            <w:tcW w:w="0" w:type="auto"/>
            <w:shd w:val="clear" w:color="auto" w:fill="auto"/>
            <w:vAlign w:val="center"/>
          </w:tcPr>
          <w:p w:rsidR="006A6F3B" w:rsidRPr="0000589F" w:rsidRDefault="006A6F3B" w:rsidP="00081CFF">
            <w:r w:rsidRPr="0000589F">
              <w:t>4. Число семей, стоящих на учете для получения жилья, тысяч</w:t>
            </w:r>
          </w:p>
        </w:tc>
        <w:tc>
          <w:tcPr>
            <w:tcW w:w="0" w:type="auto"/>
            <w:shd w:val="clear" w:color="auto" w:fill="auto"/>
            <w:noWrap/>
            <w:vAlign w:val="center"/>
          </w:tcPr>
          <w:p w:rsidR="006A6F3B" w:rsidRPr="0000589F" w:rsidRDefault="006A6F3B" w:rsidP="00081CFF">
            <w:pPr>
              <w:jc w:val="center"/>
            </w:pPr>
            <w:r w:rsidRPr="0000589F">
              <w:t>0</w:t>
            </w:r>
          </w:p>
        </w:tc>
      </w:tr>
      <w:tr w:rsidR="006A6F3B" w:rsidRPr="0000589F" w:rsidTr="00081CFF">
        <w:trPr>
          <w:trHeight w:val="675"/>
        </w:trPr>
        <w:tc>
          <w:tcPr>
            <w:tcW w:w="0" w:type="auto"/>
            <w:shd w:val="clear" w:color="auto" w:fill="auto"/>
            <w:vAlign w:val="center"/>
          </w:tcPr>
          <w:p w:rsidR="006A6F3B" w:rsidRPr="0000589F" w:rsidRDefault="006A6F3B" w:rsidP="006A6F3B">
            <w:r w:rsidRPr="0000589F">
              <w:t>5. Число семей, получивших жилье и улучшивших жилищные условия в течение 2013-2015 годов, тысяч</w:t>
            </w:r>
          </w:p>
        </w:tc>
        <w:tc>
          <w:tcPr>
            <w:tcW w:w="0" w:type="auto"/>
            <w:shd w:val="clear" w:color="auto" w:fill="auto"/>
            <w:noWrap/>
            <w:vAlign w:val="center"/>
          </w:tcPr>
          <w:p w:rsidR="006A6F3B" w:rsidRPr="0000589F" w:rsidRDefault="006A6F3B" w:rsidP="00081CFF">
            <w:pPr>
              <w:jc w:val="center"/>
            </w:pPr>
            <w:r w:rsidRPr="0000589F">
              <w:t>0</w:t>
            </w:r>
          </w:p>
        </w:tc>
      </w:tr>
      <w:tr w:rsidR="006A6F3B" w:rsidRPr="0000589F" w:rsidTr="00081CFF">
        <w:trPr>
          <w:trHeight w:val="390"/>
        </w:trPr>
        <w:tc>
          <w:tcPr>
            <w:tcW w:w="0" w:type="auto"/>
            <w:shd w:val="clear" w:color="auto" w:fill="auto"/>
            <w:vAlign w:val="center"/>
          </w:tcPr>
          <w:p w:rsidR="006A6F3B" w:rsidRPr="0000589F" w:rsidRDefault="006A6F3B" w:rsidP="00081CFF">
            <w:r w:rsidRPr="0000589F">
              <w:t>7. Материал стен жилого фонда, тыс. кв. м</w:t>
            </w:r>
          </w:p>
        </w:tc>
        <w:tc>
          <w:tcPr>
            <w:tcW w:w="0" w:type="auto"/>
            <w:shd w:val="clear" w:color="auto" w:fill="auto"/>
            <w:noWrap/>
            <w:vAlign w:val="center"/>
          </w:tcPr>
          <w:p w:rsidR="006A6F3B" w:rsidRPr="0000589F" w:rsidRDefault="006A6F3B" w:rsidP="006A6F3B">
            <w:pPr>
              <w:jc w:val="center"/>
            </w:pPr>
            <w:r w:rsidRPr="0000589F">
              <w:t>38,7</w:t>
            </w:r>
          </w:p>
        </w:tc>
      </w:tr>
      <w:tr w:rsidR="006A6F3B" w:rsidRPr="0000589F" w:rsidTr="00081CFF">
        <w:trPr>
          <w:trHeight w:val="300"/>
        </w:trPr>
        <w:tc>
          <w:tcPr>
            <w:tcW w:w="0" w:type="auto"/>
            <w:shd w:val="clear" w:color="auto" w:fill="auto"/>
            <w:vAlign w:val="center"/>
          </w:tcPr>
          <w:p w:rsidR="006A6F3B" w:rsidRPr="0000589F" w:rsidRDefault="006A6F3B" w:rsidP="00081CFF">
            <w:r w:rsidRPr="0000589F">
              <w:t>в том числе:</w:t>
            </w:r>
          </w:p>
        </w:tc>
        <w:tc>
          <w:tcPr>
            <w:tcW w:w="0" w:type="auto"/>
            <w:shd w:val="clear" w:color="auto" w:fill="auto"/>
            <w:noWrap/>
            <w:vAlign w:val="center"/>
          </w:tcPr>
          <w:p w:rsidR="006A6F3B" w:rsidRPr="0000589F" w:rsidRDefault="006A6F3B" w:rsidP="00081CFF">
            <w:pPr>
              <w:jc w:val="center"/>
            </w:pPr>
          </w:p>
        </w:tc>
      </w:tr>
      <w:tr w:rsidR="006A6F3B" w:rsidRPr="0000589F" w:rsidTr="00081CFF">
        <w:trPr>
          <w:trHeight w:val="330"/>
        </w:trPr>
        <w:tc>
          <w:tcPr>
            <w:tcW w:w="0" w:type="auto"/>
            <w:shd w:val="clear" w:color="auto" w:fill="auto"/>
            <w:vAlign w:val="center"/>
          </w:tcPr>
          <w:p w:rsidR="006A6F3B" w:rsidRPr="0000589F" w:rsidRDefault="006A6F3B" w:rsidP="00081CFF">
            <w:r w:rsidRPr="0000589F">
              <w:lastRenderedPageBreak/>
              <w:t>крупнопанельные</w:t>
            </w:r>
          </w:p>
        </w:tc>
        <w:tc>
          <w:tcPr>
            <w:tcW w:w="0" w:type="auto"/>
            <w:shd w:val="clear" w:color="auto" w:fill="auto"/>
            <w:noWrap/>
            <w:vAlign w:val="center"/>
          </w:tcPr>
          <w:p w:rsidR="006A6F3B" w:rsidRPr="0000589F" w:rsidRDefault="006A6F3B" w:rsidP="00CA445B">
            <w:pPr>
              <w:jc w:val="center"/>
            </w:pPr>
            <w:r w:rsidRPr="0000589F">
              <w:t>2,</w:t>
            </w:r>
            <w:r w:rsidR="00CA445B" w:rsidRPr="0000589F">
              <w:t>4</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кирпичные</w:t>
            </w:r>
          </w:p>
        </w:tc>
        <w:tc>
          <w:tcPr>
            <w:tcW w:w="0" w:type="auto"/>
            <w:shd w:val="clear" w:color="auto" w:fill="auto"/>
            <w:noWrap/>
            <w:vAlign w:val="center"/>
          </w:tcPr>
          <w:p w:rsidR="006A6F3B" w:rsidRPr="0000589F" w:rsidRDefault="00CA445B" w:rsidP="00081CFF">
            <w:pPr>
              <w:jc w:val="center"/>
            </w:pPr>
            <w:r w:rsidRPr="0000589F">
              <w:t>1,9</w:t>
            </w:r>
          </w:p>
        </w:tc>
      </w:tr>
      <w:tr w:rsidR="006A6F3B" w:rsidRPr="0000589F" w:rsidTr="00081CFF">
        <w:trPr>
          <w:trHeight w:val="360"/>
        </w:trPr>
        <w:tc>
          <w:tcPr>
            <w:tcW w:w="0" w:type="auto"/>
            <w:shd w:val="clear" w:color="auto" w:fill="auto"/>
            <w:vAlign w:val="center"/>
          </w:tcPr>
          <w:p w:rsidR="006A6F3B" w:rsidRPr="0000589F" w:rsidRDefault="006A6F3B" w:rsidP="00081CFF">
            <w:r w:rsidRPr="0000589F">
              <w:t>деревянные</w:t>
            </w:r>
          </w:p>
        </w:tc>
        <w:tc>
          <w:tcPr>
            <w:tcW w:w="0" w:type="auto"/>
            <w:shd w:val="clear" w:color="auto" w:fill="auto"/>
            <w:noWrap/>
            <w:vAlign w:val="center"/>
          </w:tcPr>
          <w:p w:rsidR="006A6F3B" w:rsidRPr="0000589F" w:rsidRDefault="006A6F3B" w:rsidP="00CA445B">
            <w:pPr>
              <w:jc w:val="center"/>
            </w:pPr>
            <w:r w:rsidRPr="0000589F">
              <w:t>3</w:t>
            </w:r>
            <w:r w:rsidR="00CA445B" w:rsidRPr="0000589F">
              <w:t>4</w:t>
            </w:r>
            <w:r w:rsidRPr="0000589F">
              <w:t>,</w:t>
            </w:r>
            <w:r w:rsidR="00CA445B" w:rsidRPr="0000589F">
              <w:t>4</w:t>
            </w:r>
          </w:p>
        </w:tc>
      </w:tr>
      <w:tr w:rsidR="006A6F3B" w:rsidRPr="0000589F" w:rsidTr="00081CFF">
        <w:trPr>
          <w:trHeight w:val="337"/>
        </w:trPr>
        <w:tc>
          <w:tcPr>
            <w:tcW w:w="0" w:type="auto"/>
            <w:shd w:val="clear" w:color="auto" w:fill="auto"/>
            <w:vAlign w:val="center"/>
          </w:tcPr>
          <w:p w:rsidR="006A6F3B" w:rsidRPr="0000589F" w:rsidRDefault="006A6F3B" w:rsidP="00081CFF">
            <w:r w:rsidRPr="0000589F">
              <w:t>8. Благоустройство жилищного фонда (</w:t>
            </w:r>
            <w:proofErr w:type="gramStart"/>
            <w:r w:rsidRPr="0000589F">
              <w:t>в</w:t>
            </w:r>
            <w:proofErr w:type="gramEnd"/>
            <w:r w:rsidRPr="0000589F">
              <w:t xml:space="preserve"> % </w:t>
            </w:r>
            <w:proofErr w:type="gramStart"/>
            <w:r w:rsidRPr="0000589F">
              <w:t>ко</w:t>
            </w:r>
            <w:proofErr w:type="gramEnd"/>
            <w:r w:rsidRPr="0000589F">
              <w:t xml:space="preserve"> всей жилой площади):</w:t>
            </w:r>
          </w:p>
        </w:tc>
        <w:tc>
          <w:tcPr>
            <w:tcW w:w="0" w:type="auto"/>
            <w:shd w:val="clear" w:color="auto" w:fill="auto"/>
            <w:noWrap/>
            <w:vAlign w:val="center"/>
          </w:tcPr>
          <w:p w:rsidR="006A6F3B" w:rsidRPr="0000589F" w:rsidRDefault="006A6F3B" w:rsidP="00081CFF">
            <w:pPr>
              <w:jc w:val="center"/>
            </w:pPr>
          </w:p>
        </w:tc>
      </w:tr>
      <w:tr w:rsidR="006A6F3B" w:rsidRPr="0000589F" w:rsidTr="00081CFF">
        <w:trPr>
          <w:trHeight w:val="375"/>
        </w:trPr>
        <w:tc>
          <w:tcPr>
            <w:tcW w:w="0" w:type="auto"/>
            <w:shd w:val="clear" w:color="auto" w:fill="auto"/>
            <w:vAlign w:val="center"/>
          </w:tcPr>
          <w:p w:rsidR="006A6F3B" w:rsidRPr="0000589F" w:rsidRDefault="006A6F3B" w:rsidP="00081CFF">
            <w:r w:rsidRPr="0000589F">
              <w:t xml:space="preserve">- печным отоплением </w:t>
            </w:r>
          </w:p>
        </w:tc>
        <w:tc>
          <w:tcPr>
            <w:tcW w:w="0" w:type="auto"/>
            <w:shd w:val="clear" w:color="auto" w:fill="auto"/>
            <w:noWrap/>
            <w:vAlign w:val="center"/>
          </w:tcPr>
          <w:p w:rsidR="006A6F3B" w:rsidRPr="0000589F" w:rsidRDefault="006A6F3B" w:rsidP="00081CFF">
            <w:pPr>
              <w:jc w:val="center"/>
            </w:pPr>
            <w:r w:rsidRPr="0000589F">
              <w:t>100</w:t>
            </w:r>
          </w:p>
        </w:tc>
      </w:tr>
      <w:tr w:rsidR="006A6F3B" w:rsidRPr="0000589F" w:rsidTr="00081CFF">
        <w:trPr>
          <w:trHeight w:val="330"/>
        </w:trPr>
        <w:tc>
          <w:tcPr>
            <w:tcW w:w="0" w:type="auto"/>
            <w:shd w:val="clear" w:color="auto" w:fill="auto"/>
            <w:vAlign w:val="center"/>
          </w:tcPr>
          <w:p w:rsidR="006A6F3B" w:rsidRPr="0000589F" w:rsidRDefault="006A6F3B" w:rsidP="00081CFF">
            <w:r w:rsidRPr="0000589F">
              <w:t>- газоснабжением</w:t>
            </w:r>
          </w:p>
        </w:tc>
        <w:tc>
          <w:tcPr>
            <w:tcW w:w="0" w:type="auto"/>
            <w:shd w:val="clear" w:color="auto" w:fill="auto"/>
            <w:noWrap/>
            <w:vAlign w:val="center"/>
          </w:tcPr>
          <w:p w:rsidR="006A6F3B" w:rsidRPr="0000589F" w:rsidRDefault="006A6F3B" w:rsidP="00081CFF">
            <w:pPr>
              <w:jc w:val="center"/>
            </w:pPr>
            <w:r w:rsidRPr="0000589F">
              <w:t>72</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 электроплитами</w:t>
            </w:r>
          </w:p>
        </w:tc>
        <w:tc>
          <w:tcPr>
            <w:tcW w:w="0" w:type="auto"/>
            <w:shd w:val="clear" w:color="auto" w:fill="auto"/>
            <w:noWrap/>
            <w:vAlign w:val="center"/>
          </w:tcPr>
          <w:p w:rsidR="006A6F3B" w:rsidRPr="0000589F" w:rsidRDefault="006A6F3B" w:rsidP="00081CFF">
            <w:pPr>
              <w:jc w:val="center"/>
            </w:pPr>
            <w:r w:rsidRPr="0000589F">
              <w:t>15</w:t>
            </w:r>
          </w:p>
        </w:tc>
      </w:tr>
      <w:tr w:rsidR="006A6F3B" w:rsidRPr="0000589F" w:rsidTr="00081CFF">
        <w:trPr>
          <w:trHeight w:val="360"/>
        </w:trPr>
        <w:tc>
          <w:tcPr>
            <w:tcW w:w="0" w:type="auto"/>
            <w:shd w:val="clear" w:color="auto" w:fill="auto"/>
            <w:vAlign w:val="center"/>
          </w:tcPr>
          <w:p w:rsidR="006A6F3B" w:rsidRPr="0000589F" w:rsidRDefault="006A6F3B" w:rsidP="00081CFF">
            <w:r w:rsidRPr="0000589F">
              <w:t>- водопроводом</w:t>
            </w:r>
          </w:p>
        </w:tc>
        <w:tc>
          <w:tcPr>
            <w:tcW w:w="0" w:type="auto"/>
            <w:shd w:val="clear" w:color="auto" w:fill="auto"/>
            <w:noWrap/>
            <w:vAlign w:val="center"/>
          </w:tcPr>
          <w:p w:rsidR="006A6F3B" w:rsidRPr="0000589F" w:rsidRDefault="006A6F3B" w:rsidP="00081CFF">
            <w:pPr>
              <w:jc w:val="center"/>
            </w:pPr>
            <w:r w:rsidRPr="0000589F">
              <w:t>0</w:t>
            </w:r>
          </w:p>
        </w:tc>
      </w:tr>
      <w:tr w:rsidR="006A6F3B" w:rsidRPr="0000589F" w:rsidTr="00081CFF">
        <w:trPr>
          <w:trHeight w:val="375"/>
        </w:trPr>
        <w:tc>
          <w:tcPr>
            <w:tcW w:w="0" w:type="auto"/>
            <w:shd w:val="clear" w:color="auto" w:fill="auto"/>
            <w:noWrap/>
            <w:vAlign w:val="bottom"/>
          </w:tcPr>
          <w:p w:rsidR="006A6F3B" w:rsidRPr="0000589F" w:rsidRDefault="006A6F3B" w:rsidP="00081CFF">
            <w:r w:rsidRPr="0000589F">
              <w:t>9. Износ жилья, %</w:t>
            </w:r>
          </w:p>
        </w:tc>
        <w:tc>
          <w:tcPr>
            <w:tcW w:w="0" w:type="auto"/>
            <w:shd w:val="clear" w:color="auto" w:fill="auto"/>
            <w:noWrap/>
            <w:vAlign w:val="center"/>
          </w:tcPr>
          <w:p w:rsidR="006A6F3B" w:rsidRPr="0000589F" w:rsidRDefault="006A6F3B" w:rsidP="00CA445B">
            <w:pPr>
              <w:jc w:val="center"/>
            </w:pPr>
            <w:r w:rsidRPr="0000589F">
              <w:t>7</w:t>
            </w:r>
            <w:r w:rsidR="00CA445B" w:rsidRPr="0000589F">
              <w:t>2</w:t>
            </w:r>
          </w:p>
        </w:tc>
      </w:tr>
    </w:tbl>
    <w:p w:rsidR="00433444" w:rsidRPr="0000589F" w:rsidRDefault="00433444" w:rsidP="000105CA">
      <w:pPr>
        <w:ind w:firstLine="720"/>
        <w:rPr>
          <w:i/>
        </w:rPr>
      </w:pPr>
    </w:p>
    <w:p w:rsidR="005B07C6" w:rsidRPr="0000589F" w:rsidRDefault="005B07C6" w:rsidP="00433444">
      <w:pPr>
        <w:ind w:firstLine="720"/>
        <w:rPr>
          <w:i/>
        </w:rPr>
      </w:pPr>
      <w:r w:rsidRPr="0000589F">
        <w:rPr>
          <w:i/>
        </w:rPr>
        <w:t>2.10.</w:t>
      </w:r>
      <w:r w:rsidR="00433444" w:rsidRPr="0000589F">
        <w:rPr>
          <w:i/>
        </w:rPr>
        <w:t>2</w:t>
      </w:r>
      <w:r w:rsidRPr="0000589F">
        <w:rPr>
          <w:i/>
        </w:rPr>
        <w:t>. Водоснабжение</w:t>
      </w:r>
    </w:p>
    <w:p w:rsidR="005B07C6" w:rsidRPr="0000589F" w:rsidRDefault="005B07C6" w:rsidP="000105CA">
      <w:pPr>
        <w:ind w:firstLine="720"/>
      </w:pPr>
      <w:r w:rsidRPr="0000589F">
        <w:t xml:space="preserve">Водоснабжение населенных пунктов Черемховского муниципального образования </w:t>
      </w:r>
      <w:r w:rsidR="00050C9C" w:rsidRPr="0000589F">
        <w:t>осуществляется</w:t>
      </w:r>
      <w:r w:rsidRPr="0000589F">
        <w:t>, в основном, путем использования подземных вод посредством эксплуатации колодцев и рассредоточенных водозаборных скважин.</w:t>
      </w:r>
      <w:r w:rsidR="00050C9C" w:rsidRPr="0000589F">
        <w:t xml:space="preserve"> На территории муниципального образования находятся объекты водоснабжения:</w:t>
      </w:r>
    </w:p>
    <w:p w:rsidR="00433444" w:rsidRPr="0000589F" w:rsidRDefault="00050C9C" w:rsidP="00A94E14">
      <w:pPr>
        <w:ind w:firstLine="720"/>
      </w:pPr>
      <w:r w:rsidRPr="0000589F">
        <w:t>- скважины с водонапорной башней 8 шт.</w:t>
      </w:r>
      <w:r w:rsidR="005C246C">
        <w:t>:</w:t>
      </w:r>
      <w:r w:rsidRPr="0000589F">
        <w:t xml:space="preserve"> в с. </w:t>
      </w:r>
      <w:proofErr w:type="spellStart"/>
      <w:r w:rsidRPr="0000589F">
        <w:t>Рысево</w:t>
      </w:r>
      <w:proofErr w:type="spellEnd"/>
      <w:r w:rsidRPr="0000589F">
        <w:t xml:space="preserve"> – 4 шт., д. Муратова – 1, д</w:t>
      </w:r>
      <w:proofErr w:type="gramStart"/>
      <w:r w:rsidRPr="0000589F">
        <w:t>.Б</w:t>
      </w:r>
      <w:proofErr w:type="gramEnd"/>
      <w:r w:rsidRPr="0000589F">
        <w:t xml:space="preserve">елобородова – 1, д. Старый </w:t>
      </w:r>
      <w:proofErr w:type="spellStart"/>
      <w:r w:rsidRPr="0000589F">
        <w:t>Кутугун</w:t>
      </w:r>
      <w:proofErr w:type="spellEnd"/>
      <w:r w:rsidRPr="0000589F">
        <w:t xml:space="preserve"> -1, д. Шубина – 1; </w:t>
      </w:r>
      <w:r w:rsidR="00C7666C">
        <w:t xml:space="preserve">2 </w:t>
      </w:r>
      <w:r w:rsidRPr="0000589F">
        <w:t>водоразборные колонки о</w:t>
      </w:r>
      <w:r w:rsidR="00B9448B" w:rsidRPr="0000589F">
        <w:t>т</w:t>
      </w:r>
      <w:r w:rsidRPr="0000589F">
        <w:t xml:space="preserve"> водопровода г. Черемхово – д. </w:t>
      </w:r>
      <w:proofErr w:type="spellStart"/>
      <w:r w:rsidRPr="0000589F">
        <w:t>Поздеева</w:t>
      </w:r>
      <w:proofErr w:type="spellEnd"/>
      <w:r w:rsidRPr="0000589F">
        <w:t xml:space="preserve">, </w:t>
      </w:r>
      <w:proofErr w:type="spellStart"/>
      <w:r w:rsidRPr="0000589F">
        <w:t>з</w:t>
      </w:r>
      <w:proofErr w:type="spellEnd"/>
      <w:r w:rsidRPr="0000589F">
        <w:t xml:space="preserve">. </w:t>
      </w:r>
      <w:proofErr w:type="spellStart"/>
      <w:r w:rsidRPr="0000589F">
        <w:t>Чемодариха</w:t>
      </w:r>
      <w:proofErr w:type="spellEnd"/>
      <w:r w:rsidRPr="0000589F">
        <w:t>.</w:t>
      </w:r>
    </w:p>
    <w:p w:rsidR="00050C9C" w:rsidRPr="0000589F" w:rsidRDefault="00050C9C" w:rsidP="000105CA">
      <w:pPr>
        <w:ind w:firstLine="720"/>
        <w:rPr>
          <w:i/>
        </w:rPr>
      </w:pPr>
      <w:r w:rsidRPr="0000589F">
        <w:rPr>
          <w:i/>
        </w:rPr>
        <w:t>2.10.</w:t>
      </w:r>
      <w:r w:rsidR="00433444" w:rsidRPr="0000589F">
        <w:rPr>
          <w:i/>
        </w:rPr>
        <w:t>3</w:t>
      </w:r>
      <w:r w:rsidRPr="0000589F">
        <w:rPr>
          <w:i/>
        </w:rPr>
        <w:t xml:space="preserve">. Теплоснабжение </w:t>
      </w:r>
    </w:p>
    <w:p w:rsidR="00A94E14" w:rsidRPr="00A94E14" w:rsidRDefault="00A94E14" w:rsidP="00A94E14">
      <w:pPr>
        <w:ind w:firstLine="708"/>
        <w:rPr>
          <w:b/>
          <w:i/>
          <w:color w:val="000000"/>
        </w:rPr>
      </w:pPr>
      <w:r w:rsidRPr="00A94E14">
        <w:t>На территори</w:t>
      </w:r>
      <w:r w:rsidR="009966F8">
        <w:t>и поселения имеются 2 котельных -</w:t>
      </w:r>
      <w:r w:rsidRPr="00A94E14">
        <w:t xml:space="preserve"> </w:t>
      </w:r>
      <w:r w:rsidR="009966F8" w:rsidRPr="0000589F">
        <w:t xml:space="preserve">собственные </w:t>
      </w:r>
      <w:proofErr w:type="spellStart"/>
      <w:r w:rsidR="009966F8" w:rsidRPr="0000589F">
        <w:t>теплоисточники</w:t>
      </w:r>
      <w:proofErr w:type="spellEnd"/>
      <w:r w:rsidR="009966F8" w:rsidRPr="0000589F">
        <w:t xml:space="preserve"> небольшой мощности, которые обеспечивают объекты социально-культурного назначения</w:t>
      </w:r>
      <w:r w:rsidR="009966F8">
        <w:t>.</w:t>
      </w:r>
      <w:r w:rsidR="009966F8" w:rsidRPr="00A94E14">
        <w:t xml:space="preserve"> </w:t>
      </w:r>
      <w:r w:rsidR="009966F8">
        <w:t>К</w:t>
      </w:r>
      <w:r w:rsidRPr="00A94E14">
        <w:t xml:space="preserve">отельная на балансе администрации муниципального образования, которая обеспечивает теплоснабжение здания детского сада и Дома культуры, котельная МКОУ СОШ </w:t>
      </w:r>
      <w:proofErr w:type="spellStart"/>
      <w:r w:rsidRPr="00A94E14">
        <w:t>с</w:t>
      </w:r>
      <w:proofErr w:type="gramStart"/>
      <w:r w:rsidRPr="00A94E14">
        <w:t>.Р</w:t>
      </w:r>
      <w:proofErr w:type="gramEnd"/>
      <w:r w:rsidRPr="00A94E14">
        <w:t>ысево</w:t>
      </w:r>
      <w:proofErr w:type="spellEnd"/>
      <w:r w:rsidRPr="00A94E14">
        <w:t xml:space="preserve"> - обеспечивает теплоснабжение здания средней школы </w:t>
      </w:r>
      <w:proofErr w:type="spellStart"/>
      <w:r w:rsidRPr="00A94E14">
        <w:t>с.Рысево</w:t>
      </w:r>
      <w:proofErr w:type="spellEnd"/>
      <w:r w:rsidRPr="00A94E14">
        <w:t>. В</w:t>
      </w:r>
      <w:r w:rsidRPr="00A94E14">
        <w:rPr>
          <w:color w:val="000000"/>
        </w:rPr>
        <w:t xml:space="preserve"> рамках реализации муниципальной целевой программы ««Энергосбережение и повышение энергетической эффективности на территории Черемховского муниципального образования на 2013-2017 годы» разработана и утверждена схема теплоснабжения муниципального образования.</w:t>
      </w:r>
    </w:p>
    <w:p w:rsidR="00433444" w:rsidRPr="0000589F" w:rsidRDefault="00050C9C" w:rsidP="009966F8">
      <w:pPr>
        <w:ind w:firstLine="708"/>
        <w:rPr>
          <w:i/>
        </w:rPr>
      </w:pPr>
      <w:r w:rsidRPr="0000589F">
        <w:rPr>
          <w:i/>
        </w:rPr>
        <w:t>2.10.</w:t>
      </w:r>
      <w:r w:rsidR="00433444" w:rsidRPr="0000589F">
        <w:rPr>
          <w:i/>
        </w:rPr>
        <w:t>4</w:t>
      </w:r>
      <w:r w:rsidRPr="0000589F">
        <w:rPr>
          <w:i/>
        </w:rPr>
        <w:t>. Электроснабжение</w:t>
      </w:r>
    </w:p>
    <w:p w:rsidR="00433444" w:rsidRPr="0000589F" w:rsidRDefault="00050C9C" w:rsidP="00F012DD">
      <w:pPr>
        <w:ind w:firstLine="708"/>
      </w:pPr>
      <w:r w:rsidRPr="0000589F">
        <w:t xml:space="preserve">Электроснабжение потребителей Черемховского </w:t>
      </w:r>
      <w:r w:rsidR="00BF0FD6" w:rsidRPr="0000589F">
        <w:t>муниципального образования</w:t>
      </w:r>
      <w:r w:rsidRPr="0000589F">
        <w:t xml:space="preserve"> </w:t>
      </w:r>
      <w:r w:rsidR="007E0AB1" w:rsidRPr="0000589F">
        <w:t>осуществляется от Иркутской энергосистемы от ПС35/10 кВ «</w:t>
      </w:r>
      <w:proofErr w:type="spellStart"/>
      <w:r w:rsidR="007E0AB1" w:rsidRPr="0000589F">
        <w:t>Белобородово</w:t>
      </w:r>
      <w:proofErr w:type="spellEnd"/>
      <w:r w:rsidR="007E0AB1" w:rsidRPr="0000589F">
        <w:t>», находящейся в собственности филиала ОАО «ИЭСК» «Центральные электрические сети».</w:t>
      </w:r>
    </w:p>
    <w:p w:rsidR="00433444" w:rsidRPr="0000589F" w:rsidRDefault="00433444" w:rsidP="000105CA">
      <w:pPr>
        <w:ind w:firstLine="720"/>
        <w:rPr>
          <w:i/>
        </w:rPr>
      </w:pPr>
      <w:r w:rsidRPr="0000589F">
        <w:rPr>
          <w:i/>
        </w:rPr>
        <w:t>2.10.5. Сбор и захоронение твердых бытовых отходов</w:t>
      </w:r>
    </w:p>
    <w:p w:rsidR="00433444" w:rsidRPr="0000589F" w:rsidRDefault="00433444" w:rsidP="00433444">
      <w:r w:rsidRPr="0000589F">
        <w:t>Санитарная очистка населенных пунктов Черемховского муниципального образования осуществляется в соответствии с установленными санитарными нормами и правилами, а также Правилами обращения с бытовыми и промышленными отходами в Черемховском муниципальном образовании, утвержденными постановлением главы администрации от 24.04.2008 года № 16.</w:t>
      </w:r>
    </w:p>
    <w:p w:rsidR="00433444" w:rsidRPr="0000589F" w:rsidRDefault="00433444" w:rsidP="00433444">
      <w:pPr>
        <w:tabs>
          <w:tab w:val="left" w:pos="993"/>
        </w:tabs>
        <w:rPr>
          <w:bCs/>
        </w:rPr>
      </w:pPr>
      <w:r w:rsidRPr="0000589F">
        <w:t xml:space="preserve">В Черемховском МО </w:t>
      </w:r>
      <w:r w:rsidRPr="0000589F">
        <w:rPr>
          <w:rFonts w:cs="Calibri"/>
        </w:rPr>
        <w:t xml:space="preserve">сложилась неблагоприятная обстановка в сфере обращения с отходами производства и потребления. </w:t>
      </w:r>
      <w:r w:rsidRPr="0000589F">
        <w:rPr>
          <w:bCs/>
        </w:rPr>
        <w:t xml:space="preserve">С 1993г. твердые бытовые отходы (далее - ТБО) и мусор вывозятся на полигоны, расположенные рядом с населенными пунктами. На </w:t>
      </w:r>
      <w:r w:rsidRPr="0000589F">
        <w:rPr>
          <w:rFonts w:cs="Calibri"/>
        </w:rPr>
        <w:t>п</w:t>
      </w:r>
      <w:r w:rsidRPr="0000589F">
        <w:t xml:space="preserve">олигоны имеются акты выбора и обследования площадок под свалки, утвержденный постановлением главы администрации Черемховского района от 13.07.1993 г. № 208., но </w:t>
      </w:r>
      <w:r w:rsidRPr="0000589F">
        <w:rPr>
          <w:rFonts w:cs="Calibri"/>
        </w:rPr>
        <w:t xml:space="preserve">в государственный реестр объектов размещения отходов производства и потребления свалка ТБО не включена. </w:t>
      </w:r>
      <w:r w:rsidRPr="0000589F">
        <w:rPr>
          <w:bCs/>
        </w:rPr>
        <w:t xml:space="preserve">Полигоны предназначены для утилизации ТБО, вывезенных из </w:t>
      </w:r>
      <w:r w:rsidRPr="0000589F">
        <w:t xml:space="preserve">с. </w:t>
      </w:r>
      <w:proofErr w:type="spellStart"/>
      <w:r w:rsidRPr="0000589F">
        <w:t>Рысево</w:t>
      </w:r>
      <w:proofErr w:type="spellEnd"/>
      <w:r w:rsidRPr="0000589F">
        <w:t xml:space="preserve">, д. Белобородова, д. Муратова, д. Старый </w:t>
      </w:r>
      <w:proofErr w:type="spellStart"/>
      <w:r w:rsidRPr="0000589F">
        <w:t>Кутугун</w:t>
      </w:r>
      <w:proofErr w:type="spellEnd"/>
      <w:r w:rsidRPr="0000589F">
        <w:t xml:space="preserve">, д. Шубина, заимка </w:t>
      </w:r>
      <w:proofErr w:type="spellStart"/>
      <w:r w:rsidRPr="0000589F">
        <w:t>Чемодариха</w:t>
      </w:r>
      <w:proofErr w:type="spellEnd"/>
      <w:r w:rsidRPr="0000589F">
        <w:t xml:space="preserve">, д. </w:t>
      </w:r>
      <w:proofErr w:type="spellStart"/>
      <w:r w:rsidRPr="0000589F">
        <w:t>Поздеева</w:t>
      </w:r>
      <w:proofErr w:type="spellEnd"/>
      <w:r w:rsidRPr="0000589F">
        <w:t xml:space="preserve">, </w:t>
      </w:r>
      <w:proofErr w:type="spellStart"/>
      <w:r w:rsidRPr="0000589F">
        <w:t>д</w:t>
      </w:r>
      <w:proofErr w:type="gramStart"/>
      <w:r w:rsidRPr="0000589F">
        <w:t>.К</w:t>
      </w:r>
      <w:proofErr w:type="gramEnd"/>
      <w:r w:rsidRPr="0000589F">
        <w:t>ирзавод</w:t>
      </w:r>
      <w:proofErr w:type="spellEnd"/>
      <w:r w:rsidRPr="0000589F">
        <w:t>, д. Трактовая.</w:t>
      </w:r>
      <w:r w:rsidRPr="0000589F">
        <w:rPr>
          <w:bCs/>
        </w:rPr>
        <w:t xml:space="preserve"> </w:t>
      </w:r>
    </w:p>
    <w:p w:rsidR="00433444" w:rsidRPr="0000589F" w:rsidRDefault="00433444" w:rsidP="00433444">
      <w:pPr>
        <w:widowControl w:val="0"/>
        <w:autoSpaceDE w:val="0"/>
        <w:autoSpaceDN w:val="0"/>
        <w:adjustRightInd w:val="0"/>
        <w:ind w:firstLine="540"/>
        <w:rPr>
          <w:rFonts w:cs="Calibri"/>
        </w:rPr>
      </w:pPr>
      <w:r w:rsidRPr="0000589F">
        <w:rPr>
          <w:rFonts w:cs="Calibri"/>
        </w:rPr>
        <w:t>Площадь, занятая свалками ТБО – 1,8 гектара;</w:t>
      </w:r>
    </w:p>
    <w:p w:rsidR="00433444" w:rsidRPr="0000589F" w:rsidRDefault="00433444" w:rsidP="00433444">
      <w:pPr>
        <w:widowControl w:val="0"/>
        <w:autoSpaceDE w:val="0"/>
        <w:autoSpaceDN w:val="0"/>
        <w:adjustRightInd w:val="0"/>
        <w:ind w:firstLine="540"/>
        <w:rPr>
          <w:rFonts w:cs="Calibri"/>
        </w:rPr>
      </w:pPr>
      <w:r w:rsidRPr="0000589F">
        <w:rPr>
          <w:rFonts w:cs="Calibri"/>
        </w:rPr>
        <w:t xml:space="preserve">Вместимость полигонов – 11,5 тыс. тонн; </w:t>
      </w:r>
    </w:p>
    <w:p w:rsidR="00433444" w:rsidRPr="0000589F" w:rsidRDefault="00433444" w:rsidP="00433444">
      <w:pPr>
        <w:widowControl w:val="0"/>
        <w:autoSpaceDE w:val="0"/>
        <w:autoSpaceDN w:val="0"/>
        <w:adjustRightInd w:val="0"/>
        <w:ind w:firstLine="540"/>
        <w:rPr>
          <w:rFonts w:cs="Calibri"/>
        </w:rPr>
      </w:pPr>
      <w:r w:rsidRPr="0000589F">
        <w:rPr>
          <w:rFonts w:cs="Calibri"/>
        </w:rPr>
        <w:t>Годовой объем разм</w:t>
      </w:r>
      <w:r w:rsidR="00F14EC7">
        <w:rPr>
          <w:rFonts w:cs="Calibri"/>
        </w:rPr>
        <w:t>ещения ТБО на свалке - 700 тонн.</w:t>
      </w:r>
      <w:r w:rsidRPr="0000589F">
        <w:rPr>
          <w:rFonts w:cs="Calibri"/>
        </w:rPr>
        <w:t xml:space="preserve"> </w:t>
      </w:r>
    </w:p>
    <w:p w:rsidR="00433444" w:rsidRPr="0000589F" w:rsidRDefault="00433444" w:rsidP="00433444">
      <w:pPr>
        <w:widowControl w:val="0"/>
        <w:autoSpaceDE w:val="0"/>
        <w:autoSpaceDN w:val="0"/>
        <w:adjustRightInd w:val="0"/>
        <w:ind w:firstLine="540"/>
        <w:rPr>
          <w:rFonts w:cs="Calibri"/>
        </w:rPr>
      </w:pPr>
      <w:r w:rsidRPr="0000589F">
        <w:rPr>
          <w:rFonts w:cs="Calibri"/>
        </w:rPr>
        <w:t>По состоянию на 01.01.201</w:t>
      </w:r>
      <w:r w:rsidR="00015073">
        <w:rPr>
          <w:rFonts w:cs="Calibri"/>
        </w:rPr>
        <w:t xml:space="preserve">6 </w:t>
      </w:r>
      <w:r w:rsidRPr="0000589F">
        <w:rPr>
          <w:rFonts w:cs="Calibri"/>
        </w:rPr>
        <w:t>г</w:t>
      </w:r>
      <w:r w:rsidR="00015073">
        <w:rPr>
          <w:rFonts w:cs="Calibri"/>
        </w:rPr>
        <w:t>ода</w:t>
      </w:r>
      <w:r w:rsidRPr="0000589F">
        <w:rPr>
          <w:rFonts w:cs="Calibri"/>
        </w:rPr>
        <w:t xml:space="preserve"> накоплено 10 тыс. тонн ТБО</w:t>
      </w:r>
      <w:r w:rsidR="006A6F3B" w:rsidRPr="0000589F">
        <w:rPr>
          <w:rFonts w:cs="Calibri"/>
        </w:rPr>
        <w:t>.</w:t>
      </w:r>
    </w:p>
    <w:p w:rsidR="00433444" w:rsidRPr="0000589F" w:rsidRDefault="00433444" w:rsidP="000105CA">
      <w:pPr>
        <w:ind w:firstLine="720"/>
        <w:rPr>
          <w:i/>
        </w:rPr>
      </w:pPr>
    </w:p>
    <w:p w:rsidR="000105CA" w:rsidRPr="009966F8" w:rsidRDefault="000105CA" w:rsidP="000105CA">
      <w:pPr>
        <w:ind w:firstLine="720"/>
        <w:rPr>
          <w:b/>
        </w:rPr>
      </w:pPr>
      <w:r w:rsidRPr="009966F8">
        <w:rPr>
          <w:b/>
        </w:rPr>
        <w:t>2.11. Оценка состояния окружающей среды.</w:t>
      </w:r>
    </w:p>
    <w:p w:rsidR="00AD4802" w:rsidRDefault="00784D32" w:rsidP="000105CA">
      <w:pPr>
        <w:ind w:firstLine="720"/>
      </w:pPr>
      <w:r>
        <w:t xml:space="preserve">На воздушный бассейн территории Черемховского муниципального образования техногенное влияние оказывают, прежде всего, выбросы от автотранспорта. Сочетание </w:t>
      </w:r>
      <w:r>
        <w:lastRenderedPageBreak/>
        <w:t xml:space="preserve">расположения Черемховского муниципального образования и </w:t>
      </w:r>
      <w:proofErr w:type="spellStart"/>
      <w:r>
        <w:t>рассредоточенности</w:t>
      </w:r>
      <w:proofErr w:type="spellEnd"/>
      <w:r>
        <w:t xml:space="preserve"> жилого массива, а также наличие печного отопления жилого сектора, выбросов автотранспорта, с неблагоприятными метеорологическими </w:t>
      </w:r>
      <w:r w:rsidR="003F66F1">
        <w:t>условиями обусловили высокие уровни загрязнения, особенно зимой. Мониторинг состояния атмосферного воздуха на территории муниципального образования не проводился.</w:t>
      </w:r>
      <w:r w:rsidR="00F14EC7">
        <w:t xml:space="preserve"> </w:t>
      </w:r>
      <w:proofErr w:type="gramStart"/>
      <w:r w:rsidR="00F14EC7">
        <w:t>Для предприятий, находящихся на территории муниципального образования, необходимо установление санитарно-защитных зон с соответствующим уровнем озеленения, которое будет являться санитарно-защитным барьером между промышленной и селитебной территориями.</w:t>
      </w:r>
      <w:proofErr w:type="gramEnd"/>
    </w:p>
    <w:p w:rsidR="00EB566B" w:rsidRDefault="00EB566B" w:rsidP="000105CA">
      <w:pPr>
        <w:ind w:firstLine="720"/>
      </w:pPr>
      <w:r>
        <w:t>Основными элементами охраны окружающей среды на территории поселения являются:</w:t>
      </w:r>
    </w:p>
    <w:p w:rsidR="00EB566B" w:rsidRDefault="00EB566B" w:rsidP="00EB566B">
      <w:pPr>
        <w:ind w:firstLine="0"/>
      </w:pPr>
      <w:r>
        <w:t xml:space="preserve">- озеленение территории специального назначения, </w:t>
      </w:r>
      <w:proofErr w:type="gramStart"/>
      <w:r>
        <w:t>предназначенная</w:t>
      </w:r>
      <w:proofErr w:type="gramEnd"/>
      <w:r>
        <w:t xml:space="preserve"> для защиты пешеходов, застройки и окружающей среды от воздействия транспорта (полосы вдоль улиц и дорог);</w:t>
      </w:r>
    </w:p>
    <w:p w:rsidR="00EB566B" w:rsidRDefault="00EB566B" w:rsidP="00EB566B">
      <w:pPr>
        <w:ind w:firstLine="0"/>
      </w:pPr>
      <w:r>
        <w:t>- озелененная территория специального назначения, выполняющая роль ритуального парка населенного пункта (кладбища);</w:t>
      </w:r>
    </w:p>
    <w:p w:rsidR="00EB566B" w:rsidRDefault="00EB566B" w:rsidP="00EB566B">
      <w:pPr>
        <w:ind w:firstLine="0"/>
      </w:pPr>
      <w:r>
        <w:t>- озелененная территория специального назначения, выполняющая охранные функции с ограничением хозяйственной деятельности (технические зоны);</w:t>
      </w:r>
    </w:p>
    <w:p w:rsidR="00EB566B" w:rsidRDefault="00EB566B" w:rsidP="00EB566B">
      <w:pPr>
        <w:ind w:firstLine="0"/>
      </w:pPr>
      <w:r>
        <w:t>- санитарные полосы отчуждения для магистральн</w:t>
      </w:r>
      <w:r w:rsidR="00D15BBD">
        <w:t>ых трубопроводов, железной дороги, высоковольтных линий.</w:t>
      </w:r>
    </w:p>
    <w:p w:rsidR="00D15BBD" w:rsidRPr="0000589F" w:rsidRDefault="00D15BBD" w:rsidP="00EB566B">
      <w:pPr>
        <w:ind w:firstLine="0"/>
      </w:pPr>
    </w:p>
    <w:p w:rsidR="00BB5461" w:rsidRPr="00D15BBD" w:rsidRDefault="000105CA" w:rsidP="00D15BBD">
      <w:pPr>
        <w:ind w:firstLine="720"/>
        <w:rPr>
          <w:b/>
        </w:rPr>
      </w:pPr>
      <w:r w:rsidRPr="00EB566B">
        <w:rPr>
          <w:b/>
        </w:rPr>
        <w:t>2.12.</w:t>
      </w:r>
      <w:r w:rsidRPr="00EB566B">
        <w:rPr>
          <w:b/>
        </w:rPr>
        <w:tab/>
        <w:t>Оценка текущих инвестиций в развитие экономики и социальной сферы муниципального образования.</w:t>
      </w:r>
      <w:bookmarkStart w:id="3" w:name="_Toc163548507"/>
    </w:p>
    <w:p w:rsidR="00D15BBD" w:rsidRPr="00D15BBD" w:rsidRDefault="00D53EE3" w:rsidP="00D53EE3">
      <w:pPr>
        <w:pStyle w:val="ConsPlusNormal"/>
        <w:widowControl/>
        <w:ind w:firstLine="567"/>
        <w:rPr>
          <w:szCs w:val="24"/>
        </w:rPr>
      </w:pPr>
      <w:r w:rsidRPr="00D15BBD">
        <w:rPr>
          <w:szCs w:val="24"/>
        </w:rPr>
        <w:t xml:space="preserve">Одним из условий социально-экономического развития территории муниципального образования является </w:t>
      </w:r>
      <w:r w:rsidR="00B9448B" w:rsidRPr="00D15BBD">
        <w:rPr>
          <w:szCs w:val="24"/>
        </w:rPr>
        <w:t>привлечени</w:t>
      </w:r>
      <w:r>
        <w:rPr>
          <w:szCs w:val="24"/>
        </w:rPr>
        <w:t>е</w:t>
      </w:r>
      <w:r w:rsidR="00B9448B" w:rsidRPr="00D15BBD">
        <w:rPr>
          <w:szCs w:val="24"/>
        </w:rPr>
        <w:t xml:space="preserve"> инвестиционных потоков </w:t>
      </w:r>
      <w:r>
        <w:rPr>
          <w:szCs w:val="24"/>
        </w:rPr>
        <w:t>путем</w:t>
      </w:r>
      <w:r w:rsidR="00B9448B" w:rsidRPr="00D15BBD">
        <w:rPr>
          <w:szCs w:val="24"/>
        </w:rPr>
        <w:t xml:space="preserve"> взаимодействи</w:t>
      </w:r>
      <w:r>
        <w:rPr>
          <w:szCs w:val="24"/>
        </w:rPr>
        <w:t>я</w:t>
      </w:r>
      <w:r w:rsidR="00B9448B" w:rsidRPr="00D15BBD">
        <w:rPr>
          <w:szCs w:val="24"/>
        </w:rPr>
        <w:t xml:space="preserve"> с хозяйствующими субъектами, осуществляющими деятельность на территории Черемховского </w:t>
      </w:r>
      <w:r w:rsidR="00D15BBD">
        <w:rPr>
          <w:szCs w:val="24"/>
        </w:rPr>
        <w:t>муниципального образования</w:t>
      </w:r>
      <w:r>
        <w:rPr>
          <w:szCs w:val="24"/>
        </w:rPr>
        <w:t>.</w:t>
      </w:r>
      <w:r w:rsidR="00B9448B" w:rsidRPr="00D15BBD">
        <w:rPr>
          <w:szCs w:val="24"/>
        </w:rPr>
        <w:t xml:space="preserve"> </w:t>
      </w:r>
      <w:r>
        <w:rPr>
          <w:szCs w:val="24"/>
        </w:rPr>
        <w:t>В</w:t>
      </w:r>
      <w:r w:rsidRPr="00D15BBD">
        <w:rPr>
          <w:szCs w:val="24"/>
        </w:rPr>
        <w:t>заимодействие власти и бизнеса в об</w:t>
      </w:r>
      <w:r>
        <w:rPr>
          <w:szCs w:val="24"/>
        </w:rPr>
        <w:t>ласти социального  партнерства</w:t>
      </w:r>
      <w:r w:rsidRPr="00D15BBD">
        <w:rPr>
          <w:szCs w:val="24"/>
        </w:rPr>
        <w:t xml:space="preserve"> позволяет решать некоторые задачи</w:t>
      </w:r>
      <w:r>
        <w:rPr>
          <w:szCs w:val="24"/>
        </w:rPr>
        <w:t xml:space="preserve"> по развитию экономики и социальной сферы муниципального образования, которое достигается</w:t>
      </w:r>
      <w:r w:rsidRPr="00D15BBD">
        <w:rPr>
          <w:szCs w:val="24"/>
        </w:rPr>
        <w:t xml:space="preserve"> </w:t>
      </w:r>
      <w:r w:rsidR="00B9448B" w:rsidRPr="00D15BBD">
        <w:rPr>
          <w:szCs w:val="24"/>
        </w:rPr>
        <w:t>посредством заключений соглашений о социальн</w:t>
      </w:r>
      <w:r>
        <w:rPr>
          <w:szCs w:val="24"/>
        </w:rPr>
        <w:t xml:space="preserve">о-экономическом сотрудничестве </w:t>
      </w:r>
      <w:r w:rsidR="00D15BBD" w:rsidRPr="00D15BBD">
        <w:rPr>
          <w:szCs w:val="24"/>
        </w:rPr>
        <w:t>между администрацией муниципального образования и хозяйствующими субъектами, расположенными на территории МО.</w:t>
      </w:r>
    </w:p>
    <w:p w:rsidR="00D15BBD" w:rsidRPr="00D15BBD" w:rsidRDefault="00D15BBD" w:rsidP="00D53EE3">
      <w:r w:rsidRPr="00D15BBD">
        <w:t xml:space="preserve">За 2015 год заключено 15 соглашений по социально-экономическому партнерству на общую сумму </w:t>
      </w:r>
      <w:r w:rsidRPr="00D53EE3">
        <w:t>79,5 тыс</w:t>
      </w:r>
      <w:proofErr w:type="gramStart"/>
      <w:r w:rsidRPr="00D53EE3">
        <w:t>.р</w:t>
      </w:r>
      <w:proofErr w:type="gramEnd"/>
      <w:r w:rsidRPr="00D53EE3">
        <w:t>уб.,</w:t>
      </w:r>
      <w:r w:rsidRPr="00D15BBD">
        <w:t xml:space="preserve">  исполнены обязательства по всем соглашениям на сумму </w:t>
      </w:r>
      <w:r w:rsidRPr="00D53EE3">
        <w:t>71,8 тыс. руб.</w:t>
      </w:r>
    </w:p>
    <w:p w:rsidR="00D15BBD" w:rsidRPr="00D15BBD" w:rsidRDefault="00D15BBD" w:rsidP="00D15BBD">
      <w:pPr>
        <w:pStyle w:val="ad"/>
        <w:ind w:left="0"/>
      </w:pPr>
      <w:r w:rsidRPr="00D15BBD">
        <w:t>Средства по договорам социально-экономического партнерства направлены</w:t>
      </w:r>
    </w:p>
    <w:p w:rsidR="00D15BBD" w:rsidRPr="00D15BBD" w:rsidRDefault="00D15BBD" w:rsidP="00D15BBD">
      <w:pPr>
        <w:pStyle w:val="ad"/>
        <w:numPr>
          <w:ilvl w:val="0"/>
          <w:numId w:val="27"/>
        </w:numPr>
        <w:ind w:left="0" w:firstLine="0"/>
      </w:pPr>
      <w:r w:rsidRPr="00D15BBD">
        <w:t>на ремонты учреждений бюджетной сферы – 34,6 тыс. руб.</w:t>
      </w:r>
    </w:p>
    <w:p w:rsidR="00D15BBD" w:rsidRPr="00D15BBD" w:rsidRDefault="00D15BBD" w:rsidP="00D15BBD">
      <w:pPr>
        <w:pStyle w:val="ad"/>
        <w:numPr>
          <w:ilvl w:val="0"/>
          <w:numId w:val="27"/>
        </w:numPr>
        <w:ind w:left="0" w:firstLine="0"/>
      </w:pPr>
      <w:r w:rsidRPr="00D15BBD">
        <w:t>на ремонт дорог – 7,0 тыс. руб.</w:t>
      </w:r>
    </w:p>
    <w:p w:rsidR="00BB5461" w:rsidRPr="0000589F" w:rsidRDefault="00D15BBD" w:rsidP="00D53EE3">
      <w:pPr>
        <w:pStyle w:val="ad"/>
        <w:numPr>
          <w:ilvl w:val="0"/>
          <w:numId w:val="27"/>
        </w:numPr>
        <w:ind w:left="0" w:firstLine="0"/>
      </w:pPr>
      <w:r w:rsidRPr="00D15BBD">
        <w:t>на проведение массовых праздничных мероприятий по населенным пунктам муниципального образования – 30,2 тыс. руб.</w:t>
      </w:r>
    </w:p>
    <w:bookmarkEnd w:id="3"/>
    <w:p w:rsidR="00F35621" w:rsidRPr="0000589F" w:rsidRDefault="00F35621" w:rsidP="00F35621">
      <w:pPr>
        <w:spacing w:before="120"/>
        <w:ind w:firstLine="720"/>
      </w:pPr>
      <w:r w:rsidRPr="0000589F">
        <w:rPr>
          <w:b/>
        </w:rPr>
        <w:t>3.Основные проблемы социально-экономического развития поселения</w:t>
      </w:r>
    </w:p>
    <w:p w:rsidR="008850C0" w:rsidRPr="0000589F" w:rsidRDefault="008850C0" w:rsidP="008850C0">
      <w:r w:rsidRPr="0000589F">
        <w:t>Анализ итогов социально-экономического развития Черемховского муниципального образования позволяет сделать следующие выводы:</w:t>
      </w:r>
    </w:p>
    <w:p w:rsidR="008850C0" w:rsidRPr="0000589F" w:rsidRDefault="008850C0" w:rsidP="008850C0">
      <w:pPr>
        <w:numPr>
          <w:ilvl w:val="0"/>
          <w:numId w:val="15"/>
        </w:numPr>
      </w:pPr>
      <w:r w:rsidRPr="0000589F">
        <w:t>наличие необрабатываемых земель сельскохозяйственного назначения и ввод их в севооборот позволит развить сельскохозяйственное производство, увеличить количество КФХ, увеличить площади земельных участков для ведения личного подсобного хозяйства жителей.</w:t>
      </w:r>
    </w:p>
    <w:p w:rsidR="008850C0" w:rsidRPr="0000589F" w:rsidRDefault="008850C0" w:rsidP="008850C0">
      <w:pPr>
        <w:numPr>
          <w:ilvl w:val="0"/>
          <w:numId w:val="15"/>
        </w:numPr>
      </w:pPr>
      <w:r w:rsidRPr="0000589F">
        <w:t xml:space="preserve">популярность мест отдыха у городских жителей делает перспективным расширение рекреационной зоны на озере с. </w:t>
      </w:r>
      <w:proofErr w:type="spellStart"/>
      <w:r w:rsidRPr="0000589F">
        <w:t>Рысево</w:t>
      </w:r>
      <w:proofErr w:type="spellEnd"/>
    </w:p>
    <w:p w:rsidR="008850C0" w:rsidRPr="0000589F" w:rsidRDefault="008850C0" w:rsidP="008850C0">
      <w:pPr>
        <w:numPr>
          <w:ilvl w:val="0"/>
          <w:numId w:val="15"/>
        </w:numPr>
      </w:pPr>
      <w:r w:rsidRPr="0000589F">
        <w:t>наличие месторождений глины определяет перспективу развития производства строительных материалов</w:t>
      </w:r>
    </w:p>
    <w:p w:rsidR="008850C0" w:rsidRPr="0000589F" w:rsidRDefault="008850C0" w:rsidP="008850C0">
      <w:pPr>
        <w:numPr>
          <w:ilvl w:val="0"/>
          <w:numId w:val="15"/>
        </w:numPr>
      </w:pPr>
      <w:r w:rsidRPr="0000589F">
        <w:t>естественная убыль населения требует реализации политики, направленной на закрепление молодежи в поселении</w:t>
      </w:r>
    </w:p>
    <w:p w:rsidR="008850C0" w:rsidRPr="0000589F" w:rsidRDefault="008850C0" w:rsidP="008850C0">
      <w:pPr>
        <w:numPr>
          <w:ilvl w:val="0"/>
          <w:numId w:val="15"/>
        </w:numPr>
      </w:pPr>
      <w:r w:rsidRPr="0000589F">
        <w:t>наличие личных подсобных хозяйств на территории определяет возможности организации закупа у населения молока и других продуктов ЛПХ.</w:t>
      </w:r>
    </w:p>
    <w:p w:rsidR="008850C0" w:rsidRPr="0000589F" w:rsidRDefault="008850C0" w:rsidP="008850C0">
      <w:r w:rsidRPr="0000589F">
        <w:t>Проведенное среди населения анкетирование выявило ряд проблем, основными из которых является:</w:t>
      </w:r>
    </w:p>
    <w:p w:rsidR="008850C0" w:rsidRPr="0000589F" w:rsidRDefault="008850C0" w:rsidP="008850C0">
      <w:pPr>
        <w:numPr>
          <w:ilvl w:val="0"/>
          <w:numId w:val="18"/>
        </w:numPr>
        <w:tabs>
          <w:tab w:val="clear" w:pos="790"/>
          <w:tab w:val="num" w:pos="360"/>
        </w:tabs>
        <w:ind w:left="360"/>
      </w:pPr>
      <w:proofErr w:type="gramStart"/>
      <w:r w:rsidRPr="0000589F">
        <w:t>высокая</w:t>
      </w:r>
      <w:proofErr w:type="gramEnd"/>
      <w:r w:rsidRPr="0000589F">
        <w:t xml:space="preserve"> </w:t>
      </w:r>
      <w:proofErr w:type="spellStart"/>
      <w:r w:rsidRPr="0000589F">
        <w:t>пожароопасность</w:t>
      </w:r>
      <w:proofErr w:type="spellEnd"/>
      <w:r w:rsidRPr="0000589F">
        <w:t>, обусловленная заброшенностью сельскохозяйственных угодий и деревянным исполнением жилищного фонда</w:t>
      </w:r>
    </w:p>
    <w:p w:rsidR="008850C0" w:rsidRPr="0000589F" w:rsidRDefault="008850C0" w:rsidP="008850C0">
      <w:pPr>
        <w:numPr>
          <w:ilvl w:val="0"/>
          <w:numId w:val="16"/>
        </w:numPr>
      </w:pPr>
      <w:r w:rsidRPr="0000589F">
        <w:lastRenderedPageBreak/>
        <w:t xml:space="preserve"> недостаточное водоснабжение</w:t>
      </w:r>
      <w:r w:rsidR="006F40F3">
        <w:t>, неудовлетворительное качество питьевой воды</w:t>
      </w:r>
    </w:p>
    <w:p w:rsidR="008850C0" w:rsidRPr="0000589F" w:rsidRDefault="006F40F3" w:rsidP="008850C0">
      <w:pPr>
        <w:numPr>
          <w:ilvl w:val="0"/>
          <w:numId w:val="16"/>
        </w:numPr>
      </w:pPr>
      <w:r>
        <w:t>н</w:t>
      </w:r>
      <w:r w:rsidR="008850C0" w:rsidRPr="0000589F">
        <w:t>е</w:t>
      </w:r>
      <w:r>
        <w:t xml:space="preserve">достаточно </w:t>
      </w:r>
      <w:r w:rsidR="008850C0" w:rsidRPr="0000589F">
        <w:t xml:space="preserve">развитая сеть предприятий торговли (отсутствие магазинов на дому в </w:t>
      </w:r>
      <w:r>
        <w:t>д. Шубина</w:t>
      </w:r>
      <w:r w:rsidR="008850C0" w:rsidRPr="0000589F">
        <w:t>).</w:t>
      </w:r>
    </w:p>
    <w:p w:rsidR="008850C0" w:rsidRPr="0000589F" w:rsidRDefault="008850C0" w:rsidP="008850C0">
      <w:pPr>
        <w:numPr>
          <w:ilvl w:val="0"/>
          <w:numId w:val="16"/>
        </w:numPr>
      </w:pPr>
      <w:r w:rsidRPr="0000589F">
        <w:t>плохое состояние автодорог.</w:t>
      </w:r>
    </w:p>
    <w:p w:rsidR="008850C0" w:rsidRPr="0000589F" w:rsidRDefault="008850C0" w:rsidP="008850C0">
      <w:pPr>
        <w:ind w:firstLine="708"/>
      </w:pPr>
      <w:r w:rsidRPr="0000589F">
        <w:t>Главными препятствиями социально-экономического развития Черемховского сельского поселения являются:</w:t>
      </w:r>
    </w:p>
    <w:p w:rsidR="008850C0" w:rsidRPr="0000589F" w:rsidRDefault="008850C0" w:rsidP="008850C0">
      <w:pPr>
        <w:numPr>
          <w:ilvl w:val="0"/>
          <w:numId w:val="17"/>
        </w:numPr>
      </w:pPr>
      <w:r w:rsidRPr="0000589F">
        <w:t>низкая активность населения</w:t>
      </w:r>
    </w:p>
    <w:p w:rsidR="008850C0" w:rsidRPr="0000589F" w:rsidRDefault="008850C0" w:rsidP="008850C0">
      <w:pPr>
        <w:numPr>
          <w:ilvl w:val="0"/>
          <w:numId w:val="17"/>
        </w:numPr>
      </w:pPr>
      <w:r w:rsidRPr="0000589F">
        <w:t>плохое состояние автодорог</w:t>
      </w:r>
    </w:p>
    <w:p w:rsidR="008850C0" w:rsidRPr="0000589F" w:rsidRDefault="008850C0" w:rsidP="008850C0">
      <w:pPr>
        <w:numPr>
          <w:ilvl w:val="0"/>
          <w:numId w:val="17"/>
        </w:numPr>
      </w:pPr>
      <w:r w:rsidRPr="0000589F">
        <w:t>незанятость населения</w:t>
      </w:r>
    </w:p>
    <w:p w:rsidR="008850C0" w:rsidRPr="0000589F" w:rsidRDefault="008850C0" w:rsidP="008850C0"/>
    <w:p w:rsidR="008850C0" w:rsidRPr="0000589F" w:rsidRDefault="008850C0" w:rsidP="008850C0">
      <w:pPr>
        <w:jc w:val="center"/>
      </w:pPr>
      <w:r w:rsidRPr="0000589F">
        <w:rPr>
          <w:lang w:val="en-US"/>
        </w:rPr>
        <w:t>SWOT-</w:t>
      </w:r>
      <w:r w:rsidRPr="0000589F">
        <w:t>анализ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1"/>
        <w:gridCol w:w="3983"/>
        <w:gridCol w:w="4158"/>
      </w:tblGrid>
      <w:tr w:rsidR="008850C0" w:rsidRPr="0000589F" w:rsidTr="00574887">
        <w:tc>
          <w:tcPr>
            <w:tcW w:w="1050" w:type="pct"/>
          </w:tcPr>
          <w:p w:rsidR="008850C0" w:rsidRPr="0000589F" w:rsidRDefault="008850C0" w:rsidP="00574887">
            <w:pPr>
              <w:jc w:val="center"/>
              <w:rPr>
                <w:bCs/>
              </w:rPr>
            </w:pPr>
            <w:r w:rsidRPr="0000589F">
              <w:rPr>
                <w:bCs/>
              </w:rPr>
              <w:t>Фактор</w:t>
            </w:r>
          </w:p>
        </w:tc>
        <w:tc>
          <w:tcPr>
            <w:tcW w:w="1933" w:type="pct"/>
          </w:tcPr>
          <w:p w:rsidR="008850C0" w:rsidRPr="0000589F" w:rsidRDefault="008850C0" w:rsidP="00574887">
            <w:pPr>
              <w:jc w:val="center"/>
              <w:rPr>
                <w:bCs/>
              </w:rPr>
            </w:pPr>
            <w:r w:rsidRPr="0000589F">
              <w:rPr>
                <w:bCs/>
              </w:rPr>
              <w:t>Преимущества</w:t>
            </w:r>
          </w:p>
        </w:tc>
        <w:tc>
          <w:tcPr>
            <w:tcW w:w="2017" w:type="pct"/>
          </w:tcPr>
          <w:p w:rsidR="008850C0" w:rsidRPr="0000589F" w:rsidRDefault="008850C0" w:rsidP="00574887">
            <w:pPr>
              <w:jc w:val="center"/>
              <w:rPr>
                <w:bCs/>
              </w:rPr>
            </w:pPr>
            <w:r w:rsidRPr="0000589F">
              <w:rPr>
                <w:bCs/>
              </w:rPr>
              <w:t>Недостатки</w:t>
            </w:r>
          </w:p>
        </w:tc>
      </w:tr>
      <w:tr w:rsidR="008850C0" w:rsidRPr="0000589F" w:rsidTr="00574887">
        <w:tc>
          <w:tcPr>
            <w:tcW w:w="1050" w:type="pct"/>
          </w:tcPr>
          <w:p w:rsidR="008850C0" w:rsidRPr="0000589F" w:rsidRDefault="008850C0" w:rsidP="006F40F3">
            <w:pPr>
              <w:ind w:firstLine="0"/>
              <w:rPr>
                <w:bCs/>
              </w:rPr>
            </w:pPr>
            <w:r w:rsidRPr="0000589F">
              <w:rPr>
                <w:bCs/>
              </w:rPr>
              <w:t>1. Географическое положение</w:t>
            </w:r>
          </w:p>
        </w:tc>
        <w:tc>
          <w:tcPr>
            <w:tcW w:w="1933" w:type="pct"/>
          </w:tcPr>
          <w:p w:rsidR="008850C0" w:rsidRPr="0000589F" w:rsidRDefault="008850C0" w:rsidP="006F40F3">
            <w:pPr>
              <w:ind w:firstLine="0"/>
              <w:rPr>
                <w:bCs/>
              </w:rPr>
            </w:pPr>
            <w:r w:rsidRPr="0000589F">
              <w:rPr>
                <w:bCs/>
              </w:rPr>
              <w:t>- близость к г</w:t>
            </w:r>
            <w:proofErr w:type="gramStart"/>
            <w:r w:rsidRPr="0000589F">
              <w:rPr>
                <w:bCs/>
              </w:rPr>
              <w:t>.Ч</w:t>
            </w:r>
            <w:proofErr w:type="gramEnd"/>
            <w:r w:rsidRPr="0000589F">
              <w:rPr>
                <w:bCs/>
              </w:rPr>
              <w:t>еремхово</w:t>
            </w:r>
          </w:p>
          <w:p w:rsidR="008850C0" w:rsidRPr="0000589F" w:rsidRDefault="008850C0" w:rsidP="006F40F3">
            <w:pPr>
              <w:ind w:firstLine="0"/>
              <w:rPr>
                <w:bCs/>
              </w:rPr>
            </w:pPr>
            <w:r w:rsidRPr="0000589F">
              <w:rPr>
                <w:bCs/>
              </w:rPr>
              <w:t xml:space="preserve">-близость магистральных дорог (ВСЖД, Автодорога </w:t>
            </w:r>
            <w:r w:rsidR="006F40F3" w:rsidRPr="0000589F">
              <w:t>Р-255 «Сибирь» Новосибирск–Кемерово–Красноярск–Иркутск</w:t>
            </w:r>
            <w:r w:rsidRPr="0000589F">
              <w:rPr>
                <w:bCs/>
              </w:rPr>
              <w:t>)</w:t>
            </w:r>
          </w:p>
        </w:tc>
        <w:tc>
          <w:tcPr>
            <w:tcW w:w="2017" w:type="pct"/>
          </w:tcPr>
          <w:p w:rsidR="008850C0" w:rsidRPr="0000589F" w:rsidRDefault="008850C0" w:rsidP="006F40F3">
            <w:pPr>
              <w:ind w:firstLine="0"/>
              <w:rPr>
                <w:bCs/>
              </w:rPr>
            </w:pPr>
            <w:r w:rsidRPr="0000589F">
              <w:rPr>
                <w:bCs/>
              </w:rPr>
              <w:t>- естественная ограниченность</w:t>
            </w:r>
          </w:p>
          <w:p w:rsidR="008850C0" w:rsidRPr="0000589F" w:rsidRDefault="008850C0" w:rsidP="006F40F3">
            <w:pPr>
              <w:ind w:firstLine="0"/>
              <w:rPr>
                <w:bCs/>
              </w:rPr>
            </w:pPr>
            <w:r w:rsidRPr="0000589F">
              <w:rPr>
                <w:bCs/>
              </w:rPr>
              <w:t xml:space="preserve"> территории</w:t>
            </w:r>
          </w:p>
          <w:p w:rsidR="008850C0" w:rsidRPr="0000589F" w:rsidRDefault="008850C0" w:rsidP="006F40F3">
            <w:pPr>
              <w:ind w:firstLine="0"/>
              <w:rPr>
                <w:bCs/>
              </w:rPr>
            </w:pPr>
            <w:r w:rsidRPr="0000589F">
              <w:rPr>
                <w:bCs/>
              </w:rPr>
              <w:t>- периферийное положение</w:t>
            </w:r>
          </w:p>
          <w:p w:rsidR="008850C0" w:rsidRPr="0000589F" w:rsidRDefault="008850C0" w:rsidP="006F40F3">
            <w:pPr>
              <w:ind w:firstLine="0"/>
              <w:rPr>
                <w:bCs/>
              </w:rPr>
            </w:pPr>
            <w:r w:rsidRPr="0000589F">
              <w:rPr>
                <w:bCs/>
              </w:rPr>
              <w:t>- однообразная природная среда</w:t>
            </w:r>
          </w:p>
        </w:tc>
      </w:tr>
      <w:tr w:rsidR="008850C0" w:rsidRPr="0000589F" w:rsidTr="00574887">
        <w:tc>
          <w:tcPr>
            <w:tcW w:w="1050" w:type="pct"/>
          </w:tcPr>
          <w:p w:rsidR="008850C0" w:rsidRPr="0000589F" w:rsidRDefault="008850C0" w:rsidP="006F40F3">
            <w:pPr>
              <w:ind w:firstLine="0"/>
              <w:rPr>
                <w:bCs/>
              </w:rPr>
            </w:pPr>
            <w:r w:rsidRPr="0000589F">
              <w:rPr>
                <w:bCs/>
              </w:rPr>
              <w:t>2. Население</w:t>
            </w:r>
          </w:p>
        </w:tc>
        <w:tc>
          <w:tcPr>
            <w:tcW w:w="1933" w:type="pct"/>
          </w:tcPr>
          <w:p w:rsidR="008850C0" w:rsidRPr="0000589F" w:rsidRDefault="008850C0" w:rsidP="00574887">
            <w:pPr>
              <w:jc w:val="center"/>
              <w:rPr>
                <w:bCs/>
                <w:color w:val="FFFF00"/>
              </w:rPr>
            </w:pPr>
            <w:r w:rsidRPr="0000589F">
              <w:rPr>
                <w:color w:val="FFFF00"/>
              </w:rPr>
              <w:t xml:space="preserve">, </w:t>
            </w:r>
          </w:p>
        </w:tc>
        <w:tc>
          <w:tcPr>
            <w:tcW w:w="2017" w:type="pct"/>
          </w:tcPr>
          <w:p w:rsidR="008850C0" w:rsidRPr="0000589F" w:rsidRDefault="008850C0" w:rsidP="006F40F3">
            <w:pPr>
              <w:ind w:firstLine="0"/>
            </w:pPr>
            <w:r w:rsidRPr="0000589F">
              <w:t>- безработица</w:t>
            </w:r>
          </w:p>
          <w:p w:rsidR="008850C0" w:rsidRPr="0000589F" w:rsidRDefault="008850C0" w:rsidP="006F40F3">
            <w:pPr>
              <w:ind w:firstLine="0"/>
              <w:rPr>
                <w:bCs/>
              </w:rPr>
            </w:pPr>
            <w:r w:rsidRPr="0000589F">
              <w:rPr>
                <w:bCs/>
              </w:rPr>
              <w:t>- низкий уровень образования</w:t>
            </w:r>
          </w:p>
        </w:tc>
      </w:tr>
      <w:tr w:rsidR="008850C0" w:rsidRPr="0000589F" w:rsidTr="00574887">
        <w:tc>
          <w:tcPr>
            <w:tcW w:w="1050" w:type="pct"/>
          </w:tcPr>
          <w:p w:rsidR="008850C0" w:rsidRPr="0000589F" w:rsidRDefault="008850C0" w:rsidP="006F40F3">
            <w:pPr>
              <w:ind w:firstLine="0"/>
              <w:rPr>
                <w:bCs/>
              </w:rPr>
            </w:pPr>
            <w:r w:rsidRPr="0000589F">
              <w:rPr>
                <w:bCs/>
              </w:rPr>
              <w:t>3.Пространственная организация</w:t>
            </w:r>
          </w:p>
        </w:tc>
        <w:tc>
          <w:tcPr>
            <w:tcW w:w="1933" w:type="pct"/>
          </w:tcPr>
          <w:p w:rsidR="008850C0" w:rsidRPr="0000589F" w:rsidRDefault="008850C0" w:rsidP="006F40F3">
            <w:pPr>
              <w:ind w:firstLine="0"/>
              <w:rPr>
                <w:bCs/>
              </w:rPr>
            </w:pPr>
            <w:r w:rsidRPr="0000589F">
              <w:t>- наличие участков, удобных для застройки</w:t>
            </w:r>
          </w:p>
        </w:tc>
        <w:tc>
          <w:tcPr>
            <w:tcW w:w="2017" w:type="pct"/>
          </w:tcPr>
          <w:p w:rsidR="008850C0" w:rsidRPr="0000589F" w:rsidRDefault="008850C0" w:rsidP="00BB5461">
            <w:pPr>
              <w:jc w:val="center"/>
              <w:rPr>
                <w:bCs/>
              </w:rPr>
            </w:pPr>
          </w:p>
        </w:tc>
      </w:tr>
      <w:tr w:rsidR="008850C0" w:rsidRPr="0000589F" w:rsidTr="00574887">
        <w:tc>
          <w:tcPr>
            <w:tcW w:w="1050" w:type="pct"/>
          </w:tcPr>
          <w:p w:rsidR="008850C0" w:rsidRPr="0000589F" w:rsidRDefault="008850C0" w:rsidP="006F40F3">
            <w:pPr>
              <w:ind w:firstLine="0"/>
              <w:rPr>
                <w:bCs/>
              </w:rPr>
            </w:pPr>
            <w:r w:rsidRPr="0000589F">
              <w:rPr>
                <w:bCs/>
              </w:rPr>
              <w:t>4. Экология</w:t>
            </w:r>
          </w:p>
        </w:tc>
        <w:tc>
          <w:tcPr>
            <w:tcW w:w="1933" w:type="pct"/>
          </w:tcPr>
          <w:p w:rsidR="008850C0" w:rsidRPr="0000589F" w:rsidRDefault="008850C0" w:rsidP="006F40F3">
            <w:pPr>
              <w:ind w:firstLine="0"/>
            </w:pPr>
            <w:r w:rsidRPr="0000589F">
              <w:t xml:space="preserve">- геологический памятник природы (пещера вблизи д. Новый </w:t>
            </w:r>
            <w:proofErr w:type="spellStart"/>
            <w:r w:rsidRPr="0000589F">
              <w:t>Кутугун</w:t>
            </w:r>
            <w:proofErr w:type="spellEnd"/>
            <w:r w:rsidRPr="0000589F">
              <w:t>)</w:t>
            </w:r>
          </w:p>
          <w:p w:rsidR="008850C0" w:rsidRPr="0000589F" w:rsidRDefault="008850C0" w:rsidP="006F40F3">
            <w:pPr>
              <w:ind w:firstLine="0"/>
            </w:pPr>
            <w:r w:rsidRPr="0000589F">
              <w:t xml:space="preserve"> -наличие естественных водоемов (озер)</w:t>
            </w:r>
          </w:p>
          <w:p w:rsidR="008850C0" w:rsidRPr="0000589F" w:rsidRDefault="008850C0" w:rsidP="006F40F3">
            <w:pPr>
              <w:ind w:firstLine="0"/>
            </w:pPr>
            <w:r w:rsidRPr="0000589F">
              <w:t xml:space="preserve"> -наличие смешанных лесов</w:t>
            </w:r>
          </w:p>
        </w:tc>
        <w:tc>
          <w:tcPr>
            <w:tcW w:w="2017" w:type="pct"/>
          </w:tcPr>
          <w:p w:rsidR="008850C0" w:rsidRPr="0000589F" w:rsidRDefault="008850C0" w:rsidP="006F40F3">
            <w:pPr>
              <w:ind w:firstLine="0"/>
              <w:rPr>
                <w:bCs/>
              </w:rPr>
            </w:pPr>
            <w:r w:rsidRPr="0000589F">
              <w:rPr>
                <w:bCs/>
              </w:rPr>
              <w:t>- неудовлетворительная степень очистки питьевой воды</w:t>
            </w:r>
          </w:p>
        </w:tc>
      </w:tr>
      <w:tr w:rsidR="008850C0" w:rsidRPr="0000589F" w:rsidTr="00574887">
        <w:tc>
          <w:tcPr>
            <w:tcW w:w="1050" w:type="pct"/>
          </w:tcPr>
          <w:p w:rsidR="008850C0" w:rsidRPr="0000589F" w:rsidRDefault="008850C0" w:rsidP="006F40F3">
            <w:pPr>
              <w:ind w:firstLine="0"/>
              <w:rPr>
                <w:bCs/>
              </w:rPr>
            </w:pPr>
            <w:r w:rsidRPr="0000589F">
              <w:rPr>
                <w:bCs/>
              </w:rPr>
              <w:t>5. Жилищная сфера</w:t>
            </w:r>
          </w:p>
        </w:tc>
        <w:tc>
          <w:tcPr>
            <w:tcW w:w="1933" w:type="pct"/>
          </w:tcPr>
          <w:p w:rsidR="008850C0" w:rsidRPr="0000589F" w:rsidRDefault="008850C0" w:rsidP="006F40F3">
            <w:pPr>
              <w:ind w:firstLine="0"/>
              <w:rPr>
                <w:bCs/>
              </w:rPr>
            </w:pPr>
            <w:r w:rsidRPr="0000589F">
              <w:rPr>
                <w:bCs/>
              </w:rPr>
              <w:t>- уровень обеспеченности населения жильем средний по району, но меньше социальной нормы</w:t>
            </w:r>
          </w:p>
        </w:tc>
        <w:tc>
          <w:tcPr>
            <w:tcW w:w="2017" w:type="pct"/>
          </w:tcPr>
          <w:p w:rsidR="008850C0" w:rsidRPr="0000589F" w:rsidRDefault="008850C0" w:rsidP="006F40F3">
            <w:pPr>
              <w:ind w:firstLine="0"/>
            </w:pPr>
            <w:r w:rsidRPr="0000589F">
              <w:t>- высокая степень износа жилого фонда</w:t>
            </w:r>
          </w:p>
          <w:p w:rsidR="008850C0" w:rsidRPr="0000589F" w:rsidRDefault="008850C0" w:rsidP="006F40F3">
            <w:pPr>
              <w:ind w:firstLine="0"/>
              <w:rPr>
                <w:bCs/>
              </w:rPr>
            </w:pPr>
            <w:r w:rsidRPr="0000589F">
              <w:t>- дефицит жилых помещений</w:t>
            </w:r>
          </w:p>
        </w:tc>
      </w:tr>
      <w:tr w:rsidR="008850C0" w:rsidRPr="0000589F" w:rsidTr="00574887">
        <w:tc>
          <w:tcPr>
            <w:tcW w:w="1050" w:type="pct"/>
          </w:tcPr>
          <w:p w:rsidR="008850C0" w:rsidRPr="0000589F" w:rsidRDefault="006F40F3" w:rsidP="006F40F3">
            <w:pPr>
              <w:ind w:firstLine="0"/>
              <w:rPr>
                <w:bCs/>
              </w:rPr>
            </w:pPr>
            <w:r>
              <w:rPr>
                <w:bCs/>
              </w:rPr>
              <w:t>6.</w:t>
            </w:r>
            <w:r w:rsidR="008850C0" w:rsidRPr="0000589F">
              <w:rPr>
                <w:bCs/>
              </w:rPr>
              <w:t>Инженерная инфраструктура</w:t>
            </w:r>
          </w:p>
        </w:tc>
        <w:tc>
          <w:tcPr>
            <w:tcW w:w="1933" w:type="pct"/>
          </w:tcPr>
          <w:p w:rsidR="008850C0" w:rsidRPr="0000589F" w:rsidRDefault="008850C0" w:rsidP="006F40F3">
            <w:pPr>
              <w:ind w:firstLine="0"/>
              <w:rPr>
                <w:bCs/>
              </w:rPr>
            </w:pPr>
            <w:r w:rsidRPr="0000589F">
              <w:rPr>
                <w:bCs/>
              </w:rPr>
              <w:t>- частичное покрытие территории сотовой связью</w:t>
            </w:r>
          </w:p>
        </w:tc>
        <w:tc>
          <w:tcPr>
            <w:tcW w:w="2017" w:type="pct"/>
          </w:tcPr>
          <w:p w:rsidR="008850C0" w:rsidRPr="0000589F" w:rsidRDefault="008850C0" w:rsidP="006F40F3">
            <w:pPr>
              <w:ind w:firstLine="0"/>
            </w:pPr>
            <w:r w:rsidRPr="0000589F">
              <w:t>- сбои в обеспечении электроэнергии</w:t>
            </w:r>
          </w:p>
          <w:p w:rsidR="008850C0" w:rsidRPr="0000589F" w:rsidRDefault="008850C0" w:rsidP="006F40F3">
            <w:pPr>
              <w:ind w:firstLine="0"/>
              <w:rPr>
                <w:bCs/>
              </w:rPr>
            </w:pPr>
            <w:r w:rsidRPr="0000589F">
              <w:rPr>
                <w:bCs/>
              </w:rPr>
              <w:t>-высокая степень износа водопровода от г</w:t>
            </w:r>
            <w:proofErr w:type="gramStart"/>
            <w:r w:rsidRPr="0000589F">
              <w:rPr>
                <w:bCs/>
              </w:rPr>
              <w:t>.С</w:t>
            </w:r>
            <w:proofErr w:type="gramEnd"/>
            <w:r w:rsidRPr="0000589F">
              <w:rPr>
                <w:bCs/>
              </w:rPr>
              <w:t>вирска</w:t>
            </w:r>
          </w:p>
          <w:p w:rsidR="008850C0" w:rsidRPr="0000589F" w:rsidRDefault="008850C0" w:rsidP="006F40F3">
            <w:pPr>
              <w:ind w:firstLine="0"/>
              <w:rPr>
                <w:bCs/>
              </w:rPr>
            </w:pPr>
            <w:r w:rsidRPr="0000589F">
              <w:rPr>
                <w:bCs/>
              </w:rPr>
              <w:t>-износ объектов теплоснабжения</w:t>
            </w:r>
          </w:p>
          <w:p w:rsidR="008850C0" w:rsidRPr="0000589F" w:rsidRDefault="008850C0" w:rsidP="006F40F3">
            <w:pPr>
              <w:ind w:firstLine="0"/>
              <w:rPr>
                <w:bCs/>
              </w:rPr>
            </w:pPr>
            <w:r w:rsidRPr="003F6431">
              <w:rPr>
                <w:bCs/>
              </w:rPr>
              <w:t>-недостаточная обеспеченность телефонной связью</w:t>
            </w:r>
          </w:p>
        </w:tc>
      </w:tr>
      <w:tr w:rsidR="008850C0" w:rsidRPr="0000589F" w:rsidTr="00574887">
        <w:tc>
          <w:tcPr>
            <w:tcW w:w="1050" w:type="pct"/>
          </w:tcPr>
          <w:p w:rsidR="008850C0" w:rsidRPr="0000589F" w:rsidRDefault="008850C0" w:rsidP="006F40F3">
            <w:pPr>
              <w:ind w:firstLine="0"/>
              <w:rPr>
                <w:bCs/>
              </w:rPr>
            </w:pPr>
            <w:r w:rsidRPr="0000589F">
              <w:rPr>
                <w:bCs/>
              </w:rPr>
              <w:t>7.Социальная инфраструктура</w:t>
            </w:r>
          </w:p>
        </w:tc>
        <w:tc>
          <w:tcPr>
            <w:tcW w:w="1933" w:type="pct"/>
          </w:tcPr>
          <w:p w:rsidR="003F6431" w:rsidRDefault="003F6431" w:rsidP="006F40F3">
            <w:pPr>
              <w:ind w:firstLine="0"/>
              <w:rPr>
                <w:bCs/>
              </w:rPr>
            </w:pPr>
            <w:r>
              <w:rPr>
                <w:bCs/>
              </w:rPr>
              <w:t>- наличие средней школы, четырех начальных школ, двух детских садов</w:t>
            </w:r>
          </w:p>
          <w:p w:rsidR="003F6431" w:rsidRDefault="003F6431" w:rsidP="006F40F3">
            <w:pPr>
              <w:ind w:firstLine="0"/>
              <w:rPr>
                <w:bCs/>
              </w:rPr>
            </w:pPr>
            <w:r>
              <w:rPr>
                <w:bCs/>
              </w:rPr>
              <w:t xml:space="preserve">- наличие амбулатории, пяти </w:t>
            </w:r>
            <w:proofErr w:type="spellStart"/>
            <w:r>
              <w:rPr>
                <w:bCs/>
              </w:rPr>
              <w:t>ФАПов</w:t>
            </w:r>
            <w:proofErr w:type="spellEnd"/>
          </w:p>
          <w:p w:rsidR="008850C0" w:rsidRPr="0000589F" w:rsidRDefault="008850C0" w:rsidP="006F40F3">
            <w:pPr>
              <w:ind w:firstLine="0"/>
              <w:rPr>
                <w:bCs/>
              </w:rPr>
            </w:pPr>
            <w:r w:rsidRPr="0000589F">
              <w:rPr>
                <w:bCs/>
              </w:rPr>
              <w:t xml:space="preserve">-наличие </w:t>
            </w:r>
            <w:r w:rsidR="00BB5461" w:rsidRPr="0000589F">
              <w:rPr>
                <w:bCs/>
              </w:rPr>
              <w:t>СДК, клуба, двух библиотек</w:t>
            </w:r>
          </w:p>
        </w:tc>
        <w:tc>
          <w:tcPr>
            <w:tcW w:w="2017" w:type="pct"/>
          </w:tcPr>
          <w:p w:rsidR="008850C0" w:rsidRPr="0000589F" w:rsidRDefault="008850C0" w:rsidP="006F40F3">
            <w:pPr>
              <w:ind w:firstLine="0"/>
            </w:pPr>
            <w:r w:rsidRPr="0000589F">
              <w:t>- плохое состояние и низкая материально-техническая база объектов здравоохранения, образования, культуры</w:t>
            </w:r>
          </w:p>
          <w:p w:rsidR="008850C0" w:rsidRPr="0000589F" w:rsidRDefault="008850C0" w:rsidP="006F40F3">
            <w:pPr>
              <w:ind w:firstLine="0"/>
            </w:pPr>
            <w:r w:rsidRPr="0000589F">
              <w:t>- отсутствие мест для занятия массовым спортом в отдаленных населенных пунктах</w:t>
            </w:r>
          </w:p>
          <w:p w:rsidR="008850C0" w:rsidRPr="0000589F" w:rsidRDefault="008850C0" w:rsidP="006F40F3">
            <w:pPr>
              <w:ind w:firstLine="0"/>
              <w:rPr>
                <w:bCs/>
              </w:rPr>
            </w:pPr>
            <w:r w:rsidRPr="0000589F">
              <w:t>- недостаток средств на социальное развитие</w:t>
            </w:r>
          </w:p>
        </w:tc>
      </w:tr>
      <w:tr w:rsidR="008850C0" w:rsidRPr="0000589F" w:rsidTr="00574887">
        <w:tc>
          <w:tcPr>
            <w:tcW w:w="1050" w:type="pct"/>
          </w:tcPr>
          <w:p w:rsidR="008850C0" w:rsidRPr="0000589F" w:rsidRDefault="008850C0" w:rsidP="006F40F3">
            <w:pPr>
              <w:ind w:firstLine="0"/>
              <w:rPr>
                <w:bCs/>
              </w:rPr>
            </w:pPr>
            <w:r w:rsidRPr="0000589F">
              <w:rPr>
                <w:bCs/>
              </w:rPr>
              <w:t>8. Экономика</w:t>
            </w:r>
          </w:p>
        </w:tc>
        <w:tc>
          <w:tcPr>
            <w:tcW w:w="1933" w:type="pct"/>
          </w:tcPr>
          <w:p w:rsidR="008850C0" w:rsidRPr="0000589F" w:rsidRDefault="008850C0" w:rsidP="006F40F3">
            <w:pPr>
              <w:ind w:firstLine="0"/>
              <w:rPr>
                <w:bCs/>
              </w:rPr>
            </w:pPr>
            <w:r w:rsidRPr="0000589F">
              <w:rPr>
                <w:bCs/>
              </w:rPr>
              <w:t xml:space="preserve">-наличие предприятий малого бизнеса </w:t>
            </w:r>
          </w:p>
          <w:p w:rsidR="008850C0" w:rsidRPr="0000589F" w:rsidRDefault="008850C0" w:rsidP="006F40F3">
            <w:pPr>
              <w:ind w:firstLine="0"/>
              <w:rPr>
                <w:bCs/>
              </w:rPr>
            </w:pPr>
            <w:r w:rsidRPr="0000589F">
              <w:rPr>
                <w:bCs/>
              </w:rPr>
              <w:t>-наличие месторождения керамзитовой глины</w:t>
            </w:r>
          </w:p>
        </w:tc>
        <w:tc>
          <w:tcPr>
            <w:tcW w:w="2017" w:type="pct"/>
          </w:tcPr>
          <w:p w:rsidR="008850C0" w:rsidRPr="0000589F" w:rsidRDefault="008850C0" w:rsidP="006F40F3">
            <w:pPr>
              <w:ind w:firstLine="0"/>
            </w:pPr>
            <w:r w:rsidRPr="0000589F">
              <w:t xml:space="preserve">- отсутствие градообразующего предприятия на территории </w:t>
            </w:r>
          </w:p>
          <w:p w:rsidR="008850C0" w:rsidRPr="0000589F" w:rsidRDefault="008850C0" w:rsidP="008332E0">
            <w:pPr>
              <w:ind w:firstLine="0"/>
              <w:rPr>
                <w:bCs/>
              </w:rPr>
            </w:pPr>
            <w:r w:rsidRPr="0000589F">
              <w:rPr>
                <w:bCs/>
              </w:rPr>
              <w:t>- не использование земель сельскохозяйственного назначения</w:t>
            </w:r>
            <w:r w:rsidR="00BB5461" w:rsidRPr="0000589F">
              <w:rPr>
                <w:bCs/>
              </w:rPr>
              <w:t xml:space="preserve"> в полной мере</w:t>
            </w:r>
          </w:p>
        </w:tc>
      </w:tr>
    </w:tbl>
    <w:p w:rsidR="008850C0" w:rsidRPr="0000589F" w:rsidRDefault="008850C0" w:rsidP="008850C0"/>
    <w:p w:rsidR="008850C0" w:rsidRPr="0000589F" w:rsidRDefault="008850C0" w:rsidP="008850C0">
      <w:pPr>
        <w:jc w:val="center"/>
        <w:rPr>
          <w:bCs/>
          <w:color w:val="000000"/>
        </w:rPr>
      </w:pPr>
      <w:r w:rsidRPr="0000589F">
        <w:rPr>
          <w:bCs/>
          <w:color w:val="000000"/>
        </w:rPr>
        <w:t xml:space="preserve">Благоприятные возможности и возможные угрозы развития </w:t>
      </w:r>
      <w:r w:rsidRPr="0000589F">
        <w:rPr>
          <w:color w:val="000000"/>
        </w:rPr>
        <w:t>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4019"/>
        <w:gridCol w:w="4021"/>
      </w:tblGrid>
      <w:tr w:rsidR="008850C0" w:rsidRPr="0000589F" w:rsidTr="00574887">
        <w:tc>
          <w:tcPr>
            <w:tcW w:w="1143" w:type="pct"/>
          </w:tcPr>
          <w:p w:rsidR="008850C0" w:rsidRPr="0000589F" w:rsidRDefault="008850C0" w:rsidP="00574887">
            <w:pPr>
              <w:jc w:val="center"/>
              <w:rPr>
                <w:bCs/>
                <w:color w:val="000000"/>
              </w:rPr>
            </w:pPr>
            <w:r w:rsidRPr="0000589F">
              <w:rPr>
                <w:bCs/>
                <w:color w:val="000000"/>
              </w:rPr>
              <w:t>Фактор</w:t>
            </w:r>
          </w:p>
        </w:tc>
        <w:tc>
          <w:tcPr>
            <w:tcW w:w="1928" w:type="pct"/>
          </w:tcPr>
          <w:p w:rsidR="008850C0" w:rsidRPr="0000589F" w:rsidRDefault="008850C0" w:rsidP="00574887">
            <w:pPr>
              <w:jc w:val="center"/>
              <w:rPr>
                <w:bCs/>
                <w:color w:val="000000"/>
              </w:rPr>
            </w:pPr>
            <w:r w:rsidRPr="0000589F">
              <w:rPr>
                <w:bCs/>
                <w:color w:val="000000"/>
              </w:rPr>
              <w:t>Благоприятные возможности</w:t>
            </w:r>
          </w:p>
        </w:tc>
        <w:tc>
          <w:tcPr>
            <w:tcW w:w="1929" w:type="pct"/>
          </w:tcPr>
          <w:p w:rsidR="008850C0" w:rsidRPr="0000589F" w:rsidRDefault="008850C0" w:rsidP="00574887">
            <w:pPr>
              <w:jc w:val="center"/>
              <w:rPr>
                <w:bCs/>
                <w:color w:val="000000"/>
              </w:rPr>
            </w:pPr>
            <w:r w:rsidRPr="0000589F">
              <w:rPr>
                <w:bCs/>
                <w:color w:val="000000"/>
              </w:rPr>
              <w:t>Возможные угрозы</w:t>
            </w:r>
          </w:p>
        </w:tc>
      </w:tr>
      <w:tr w:rsidR="008850C0" w:rsidRPr="0000589F" w:rsidTr="00574887">
        <w:trPr>
          <w:trHeight w:val="523"/>
        </w:trPr>
        <w:tc>
          <w:tcPr>
            <w:tcW w:w="1143" w:type="pct"/>
          </w:tcPr>
          <w:p w:rsidR="008850C0" w:rsidRPr="0000589F" w:rsidRDefault="008850C0" w:rsidP="006F40F3">
            <w:pPr>
              <w:ind w:firstLine="0"/>
              <w:rPr>
                <w:bCs/>
                <w:color w:val="000000"/>
              </w:rPr>
            </w:pPr>
            <w:r w:rsidRPr="0000589F">
              <w:rPr>
                <w:bCs/>
                <w:color w:val="000000"/>
              </w:rPr>
              <w:t>1. Демографические процессы</w:t>
            </w:r>
          </w:p>
        </w:tc>
        <w:tc>
          <w:tcPr>
            <w:tcW w:w="1928" w:type="pct"/>
          </w:tcPr>
          <w:p w:rsidR="008850C0" w:rsidRPr="0000589F" w:rsidRDefault="008850C0" w:rsidP="006F40F3">
            <w:pPr>
              <w:ind w:firstLine="0"/>
              <w:rPr>
                <w:bCs/>
                <w:color w:val="000000"/>
              </w:rPr>
            </w:pPr>
            <w:r w:rsidRPr="0000589F">
              <w:rPr>
                <w:bCs/>
                <w:color w:val="000000"/>
              </w:rPr>
              <w:t>- повышение рождаемости</w:t>
            </w:r>
          </w:p>
        </w:tc>
        <w:tc>
          <w:tcPr>
            <w:tcW w:w="1929" w:type="pct"/>
          </w:tcPr>
          <w:p w:rsidR="008850C0" w:rsidRPr="0000589F" w:rsidRDefault="008850C0" w:rsidP="006F40F3">
            <w:pPr>
              <w:ind w:firstLine="0"/>
              <w:rPr>
                <w:bCs/>
                <w:color w:val="000000"/>
              </w:rPr>
            </w:pPr>
            <w:r w:rsidRPr="0000589F">
              <w:rPr>
                <w:bCs/>
                <w:color w:val="000000"/>
              </w:rPr>
              <w:t xml:space="preserve">-отток трудоспособного населения </w:t>
            </w:r>
          </w:p>
        </w:tc>
      </w:tr>
      <w:tr w:rsidR="008850C0" w:rsidRPr="0000589F" w:rsidTr="00574887">
        <w:trPr>
          <w:trHeight w:val="529"/>
        </w:trPr>
        <w:tc>
          <w:tcPr>
            <w:tcW w:w="1143" w:type="pct"/>
          </w:tcPr>
          <w:p w:rsidR="008850C0" w:rsidRPr="0000589F" w:rsidRDefault="008850C0" w:rsidP="006F40F3">
            <w:pPr>
              <w:ind w:firstLine="0"/>
              <w:rPr>
                <w:bCs/>
                <w:color w:val="000000"/>
              </w:rPr>
            </w:pPr>
            <w:r w:rsidRPr="0000589F">
              <w:rPr>
                <w:bCs/>
                <w:color w:val="000000"/>
              </w:rPr>
              <w:lastRenderedPageBreak/>
              <w:t>2. Экономика</w:t>
            </w:r>
          </w:p>
        </w:tc>
        <w:tc>
          <w:tcPr>
            <w:tcW w:w="1928" w:type="pct"/>
          </w:tcPr>
          <w:p w:rsidR="008850C0" w:rsidRPr="0000589F" w:rsidRDefault="008850C0" w:rsidP="006F40F3">
            <w:pPr>
              <w:ind w:firstLine="0"/>
              <w:rPr>
                <w:bCs/>
                <w:color w:val="000000"/>
              </w:rPr>
            </w:pPr>
            <w:r w:rsidRPr="0000589F">
              <w:rPr>
                <w:bCs/>
                <w:color w:val="000000"/>
              </w:rPr>
              <w:t>- выход продукции на региональный рынок и рынок г</w:t>
            </w:r>
            <w:proofErr w:type="gramStart"/>
            <w:r w:rsidRPr="0000589F">
              <w:rPr>
                <w:bCs/>
                <w:color w:val="000000"/>
              </w:rPr>
              <w:t>.Ч</w:t>
            </w:r>
            <w:proofErr w:type="gramEnd"/>
            <w:r w:rsidRPr="0000589F">
              <w:rPr>
                <w:bCs/>
                <w:color w:val="000000"/>
              </w:rPr>
              <w:t>еремхово и г.Свирска</w:t>
            </w:r>
          </w:p>
        </w:tc>
        <w:tc>
          <w:tcPr>
            <w:tcW w:w="1929" w:type="pct"/>
          </w:tcPr>
          <w:p w:rsidR="008850C0" w:rsidRPr="0000589F" w:rsidRDefault="008850C0" w:rsidP="006F40F3">
            <w:pPr>
              <w:ind w:firstLine="0"/>
              <w:rPr>
                <w:bCs/>
                <w:color w:val="000000"/>
              </w:rPr>
            </w:pPr>
            <w:r w:rsidRPr="0000589F">
              <w:rPr>
                <w:bCs/>
                <w:color w:val="000000"/>
              </w:rPr>
              <w:t>- близость к крупным городам, привлекающим местное население</w:t>
            </w:r>
          </w:p>
          <w:p w:rsidR="008850C0" w:rsidRPr="0000589F" w:rsidRDefault="008850C0" w:rsidP="006F40F3">
            <w:pPr>
              <w:ind w:firstLine="0"/>
              <w:rPr>
                <w:bCs/>
                <w:color w:val="000000"/>
              </w:rPr>
            </w:pPr>
            <w:r w:rsidRPr="0000589F">
              <w:rPr>
                <w:bCs/>
                <w:color w:val="000000"/>
              </w:rPr>
              <w:t>- возможность создания свободной зоны промышленного развития в г</w:t>
            </w:r>
            <w:proofErr w:type="gramStart"/>
            <w:r w:rsidRPr="0000589F">
              <w:rPr>
                <w:bCs/>
                <w:color w:val="000000"/>
              </w:rPr>
              <w:t>.Ч</w:t>
            </w:r>
            <w:proofErr w:type="gramEnd"/>
            <w:r w:rsidRPr="0000589F">
              <w:rPr>
                <w:bCs/>
                <w:color w:val="000000"/>
              </w:rPr>
              <w:t xml:space="preserve">еремхово обуславливает угрозу оттока населения </w:t>
            </w:r>
          </w:p>
        </w:tc>
      </w:tr>
      <w:tr w:rsidR="008850C0" w:rsidRPr="0000589F" w:rsidTr="00574887">
        <w:tc>
          <w:tcPr>
            <w:tcW w:w="1143" w:type="pct"/>
          </w:tcPr>
          <w:p w:rsidR="008850C0" w:rsidRPr="0000589F" w:rsidRDefault="008850C0" w:rsidP="006F40F3">
            <w:pPr>
              <w:ind w:firstLine="0"/>
              <w:rPr>
                <w:bCs/>
                <w:color w:val="000000"/>
              </w:rPr>
            </w:pPr>
            <w:r w:rsidRPr="0000589F">
              <w:rPr>
                <w:bCs/>
                <w:color w:val="000000"/>
              </w:rPr>
              <w:t>3. Коммуникации и туризм</w:t>
            </w:r>
          </w:p>
        </w:tc>
        <w:tc>
          <w:tcPr>
            <w:tcW w:w="1928" w:type="pct"/>
          </w:tcPr>
          <w:p w:rsidR="008850C0" w:rsidRPr="0000589F" w:rsidRDefault="008850C0" w:rsidP="006F40F3">
            <w:pPr>
              <w:ind w:firstLine="0"/>
              <w:rPr>
                <w:bCs/>
                <w:color w:val="000000"/>
              </w:rPr>
            </w:pPr>
            <w:r w:rsidRPr="0000589F">
              <w:rPr>
                <w:bCs/>
                <w:color w:val="000000"/>
              </w:rPr>
              <w:t>- близость к городам</w:t>
            </w:r>
          </w:p>
          <w:p w:rsidR="008850C0" w:rsidRPr="0000589F" w:rsidRDefault="008850C0" w:rsidP="006F40F3">
            <w:pPr>
              <w:ind w:firstLine="0"/>
              <w:rPr>
                <w:bCs/>
                <w:color w:val="000000"/>
              </w:rPr>
            </w:pPr>
            <w:r w:rsidRPr="0000589F">
              <w:rPr>
                <w:bCs/>
                <w:color w:val="000000"/>
              </w:rPr>
              <w:t xml:space="preserve">- популярность мест отдыха территории у городского населения </w:t>
            </w:r>
          </w:p>
          <w:p w:rsidR="008850C0" w:rsidRPr="0000589F" w:rsidRDefault="008850C0" w:rsidP="006F40F3">
            <w:pPr>
              <w:ind w:firstLine="0"/>
              <w:rPr>
                <w:bCs/>
                <w:color w:val="000000"/>
              </w:rPr>
            </w:pPr>
            <w:r w:rsidRPr="0000589F">
              <w:rPr>
                <w:bCs/>
                <w:color w:val="000000"/>
              </w:rPr>
              <w:t>- наличие качественных сельскохозяйственных и природных ландшафтов</w:t>
            </w:r>
          </w:p>
        </w:tc>
        <w:tc>
          <w:tcPr>
            <w:tcW w:w="1929" w:type="pct"/>
          </w:tcPr>
          <w:p w:rsidR="008850C0" w:rsidRPr="0000589F" w:rsidRDefault="008850C0" w:rsidP="006F40F3">
            <w:pPr>
              <w:ind w:firstLine="0"/>
              <w:rPr>
                <w:bCs/>
                <w:color w:val="000000"/>
              </w:rPr>
            </w:pPr>
            <w:r w:rsidRPr="0000589F">
              <w:rPr>
                <w:bCs/>
                <w:color w:val="000000"/>
              </w:rPr>
              <w:t xml:space="preserve"> - отсутствие инфраструктуры</w:t>
            </w:r>
          </w:p>
        </w:tc>
      </w:tr>
      <w:tr w:rsidR="008850C0" w:rsidRPr="0000589F" w:rsidTr="00574887">
        <w:trPr>
          <w:trHeight w:val="833"/>
        </w:trPr>
        <w:tc>
          <w:tcPr>
            <w:tcW w:w="1143" w:type="pct"/>
          </w:tcPr>
          <w:p w:rsidR="008850C0" w:rsidRPr="0000589F" w:rsidRDefault="008850C0" w:rsidP="006F40F3">
            <w:pPr>
              <w:ind w:firstLine="0"/>
              <w:rPr>
                <w:bCs/>
                <w:color w:val="000000"/>
              </w:rPr>
            </w:pPr>
            <w:r w:rsidRPr="0000589F">
              <w:rPr>
                <w:bCs/>
                <w:color w:val="000000"/>
              </w:rPr>
              <w:t>4. Региональные и интернациональные контакты</w:t>
            </w:r>
          </w:p>
        </w:tc>
        <w:tc>
          <w:tcPr>
            <w:tcW w:w="1928" w:type="pct"/>
          </w:tcPr>
          <w:p w:rsidR="008850C0" w:rsidRPr="0000589F" w:rsidRDefault="00BB5461" w:rsidP="006F40F3">
            <w:pPr>
              <w:ind w:firstLine="0"/>
              <w:rPr>
                <w:color w:val="000000"/>
              </w:rPr>
            </w:pPr>
            <w:r w:rsidRPr="0000589F">
              <w:rPr>
                <w:bCs/>
                <w:color w:val="000000"/>
              </w:rPr>
              <w:t>- наличие каналов информации (сайта в сети Интернет) и возможности контактов</w:t>
            </w:r>
          </w:p>
        </w:tc>
        <w:tc>
          <w:tcPr>
            <w:tcW w:w="1929" w:type="pct"/>
          </w:tcPr>
          <w:p w:rsidR="008850C0" w:rsidRPr="0000589F" w:rsidRDefault="008850C0" w:rsidP="006F40F3">
            <w:pPr>
              <w:ind w:firstLine="0"/>
              <w:rPr>
                <w:bCs/>
                <w:color w:val="000000"/>
              </w:rPr>
            </w:pPr>
            <w:r w:rsidRPr="0000589F">
              <w:rPr>
                <w:bCs/>
                <w:color w:val="000000"/>
              </w:rPr>
              <w:t xml:space="preserve">- </w:t>
            </w:r>
            <w:r w:rsidR="00CD1E0E" w:rsidRPr="0000589F">
              <w:rPr>
                <w:bCs/>
                <w:color w:val="000000"/>
              </w:rPr>
              <w:t>частые сбои в работе</w:t>
            </w:r>
            <w:r w:rsidRPr="0000589F">
              <w:rPr>
                <w:bCs/>
                <w:color w:val="000000"/>
              </w:rPr>
              <w:t xml:space="preserve"> каналов информации </w:t>
            </w:r>
          </w:p>
        </w:tc>
      </w:tr>
      <w:tr w:rsidR="008850C0" w:rsidRPr="0000589F" w:rsidTr="00574887">
        <w:trPr>
          <w:trHeight w:val="833"/>
        </w:trPr>
        <w:tc>
          <w:tcPr>
            <w:tcW w:w="1143" w:type="pct"/>
          </w:tcPr>
          <w:p w:rsidR="008850C0" w:rsidRPr="0000589F" w:rsidRDefault="006F40F3" w:rsidP="006F40F3">
            <w:pPr>
              <w:ind w:firstLine="0"/>
              <w:rPr>
                <w:bCs/>
                <w:color w:val="000000"/>
              </w:rPr>
            </w:pPr>
            <w:r>
              <w:rPr>
                <w:bCs/>
                <w:color w:val="000000"/>
              </w:rPr>
              <w:t>5.</w:t>
            </w:r>
            <w:r w:rsidR="008850C0" w:rsidRPr="0000589F">
              <w:rPr>
                <w:bCs/>
                <w:color w:val="000000"/>
              </w:rPr>
              <w:t>Местное самоуправление – законодательные решения</w:t>
            </w:r>
          </w:p>
        </w:tc>
        <w:tc>
          <w:tcPr>
            <w:tcW w:w="1928" w:type="pct"/>
          </w:tcPr>
          <w:p w:rsidR="008850C0" w:rsidRPr="0000589F" w:rsidRDefault="008850C0" w:rsidP="006F40F3">
            <w:pPr>
              <w:ind w:firstLine="0"/>
              <w:rPr>
                <w:color w:val="000000"/>
              </w:rPr>
            </w:pPr>
            <w:r w:rsidRPr="0000589F">
              <w:rPr>
                <w:color w:val="000000"/>
              </w:rPr>
              <w:t>- активная позиция органов местного самоуправления</w:t>
            </w:r>
          </w:p>
        </w:tc>
        <w:tc>
          <w:tcPr>
            <w:tcW w:w="1929" w:type="pct"/>
          </w:tcPr>
          <w:p w:rsidR="008850C0" w:rsidRPr="0000589F" w:rsidRDefault="008850C0" w:rsidP="006F40F3">
            <w:pPr>
              <w:ind w:firstLine="0"/>
              <w:rPr>
                <w:bCs/>
                <w:color w:val="000000"/>
              </w:rPr>
            </w:pPr>
            <w:r w:rsidRPr="0000589F">
              <w:rPr>
                <w:color w:val="000000"/>
              </w:rPr>
              <w:t>- несоразмерность возможностей и возложенных полномочий</w:t>
            </w:r>
          </w:p>
        </w:tc>
      </w:tr>
    </w:tbl>
    <w:p w:rsidR="000105CA" w:rsidRPr="0000589F" w:rsidRDefault="000105CA" w:rsidP="00F35621">
      <w:pPr>
        <w:pStyle w:val="ConsPlusNormal"/>
        <w:rPr>
          <w:szCs w:val="24"/>
        </w:rPr>
      </w:pPr>
    </w:p>
    <w:p w:rsidR="00454455" w:rsidRDefault="00314418" w:rsidP="00C83713">
      <w:pPr>
        <w:pStyle w:val="ad"/>
        <w:numPr>
          <w:ilvl w:val="0"/>
          <w:numId w:val="32"/>
        </w:numPr>
      </w:pPr>
      <w:r w:rsidRPr="00C83713">
        <w:rPr>
          <w:b/>
        </w:rPr>
        <w:t>Оценка действующих мер по улучшению социально - экономического положения муниципального образования</w:t>
      </w:r>
      <w:r w:rsidRPr="0000589F">
        <w:t xml:space="preserve"> </w:t>
      </w:r>
    </w:p>
    <w:p w:rsidR="00C83713" w:rsidRPr="00C83713" w:rsidRDefault="00C83713" w:rsidP="00C83713">
      <w:pPr>
        <w:pStyle w:val="ad"/>
        <w:ind w:firstLine="0"/>
        <w:rPr>
          <w:b/>
        </w:rPr>
      </w:pPr>
    </w:p>
    <w:p w:rsidR="00454455" w:rsidRDefault="0020201F" w:rsidP="00314418">
      <w:pPr>
        <w:ind w:firstLine="720"/>
      </w:pPr>
      <w:r>
        <w:t>В целях улучшения социально-экономического положения и дальнейшего развития территории муниципального образования разработаны муниципальные программы.</w:t>
      </w:r>
    </w:p>
    <w:p w:rsidR="00713C32" w:rsidRDefault="00713C32" w:rsidP="00314418">
      <w:pPr>
        <w:ind w:firstLine="720"/>
      </w:pPr>
    </w:p>
    <w:p w:rsidR="0020201F" w:rsidRPr="005B052A" w:rsidRDefault="0020201F" w:rsidP="0020201F">
      <w:pPr>
        <w:widowControl w:val="0"/>
        <w:ind w:firstLine="0"/>
        <w:rPr>
          <w:b/>
          <w:i/>
        </w:rPr>
      </w:pPr>
      <w:r w:rsidRPr="005B052A">
        <w:rPr>
          <w:b/>
          <w:i/>
        </w:rPr>
        <w:t>1.Муниципальная программа «</w:t>
      </w:r>
      <w:r w:rsidRPr="005B052A">
        <w:rPr>
          <w:b/>
          <w:i/>
          <w:color w:val="000000"/>
        </w:rPr>
        <w:t>Энергосбережение и повышение энергетической эффективности на территории Черемховского муниципального образования на 2013-2017 годы</w:t>
      </w:r>
      <w:r w:rsidRPr="005B052A">
        <w:rPr>
          <w:b/>
          <w:i/>
        </w:rPr>
        <w:t>».</w:t>
      </w:r>
      <w:r w:rsidR="00713C32" w:rsidRPr="005B052A">
        <w:rPr>
          <w:b/>
          <w:i/>
        </w:rPr>
        <w:t xml:space="preserve"> </w:t>
      </w:r>
    </w:p>
    <w:p w:rsidR="00713C32" w:rsidRDefault="00713C32" w:rsidP="00713C32">
      <w:pPr>
        <w:widowControl w:val="0"/>
        <w:ind w:firstLine="708"/>
        <w:rPr>
          <w:color w:val="000000"/>
        </w:rPr>
      </w:pPr>
      <w:r>
        <w:t>В результате реализации данной программы будут сформированы условия и механизмы, позволяющие разрабатывать и реализовывать конкретные проекты по энергосбережению. Программа предусматривает с</w:t>
      </w:r>
      <w:r w:rsidRPr="00752412">
        <w:rPr>
          <w:color w:val="000000"/>
        </w:rPr>
        <w:t xml:space="preserve">оздание правовых, экономических и организационных основ для повышения энергетической эффективности при использовании энергетических ресурсов </w:t>
      </w:r>
      <w:r>
        <w:rPr>
          <w:color w:val="000000"/>
        </w:rPr>
        <w:t>бюджетными учреждениями</w:t>
      </w:r>
      <w:r w:rsidRPr="00752412">
        <w:rPr>
          <w:color w:val="000000"/>
        </w:rPr>
        <w:t xml:space="preserve">, чтобы обеспечить динамику </w:t>
      </w:r>
      <w:r>
        <w:rPr>
          <w:color w:val="000000"/>
        </w:rPr>
        <w:t xml:space="preserve">ежегодного </w:t>
      </w:r>
      <w:r w:rsidRPr="00752412">
        <w:rPr>
          <w:color w:val="000000"/>
        </w:rPr>
        <w:t xml:space="preserve">снижения потребления топливно-энергетических ресурсов </w:t>
      </w:r>
      <w:r>
        <w:rPr>
          <w:color w:val="000000"/>
        </w:rPr>
        <w:t>не менее 3%</w:t>
      </w:r>
      <w:r>
        <w:rPr>
          <w:sz w:val="28"/>
          <w:szCs w:val="28"/>
        </w:rPr>
        <w:t xml:space="preserve"> </w:t>
      </w:r>
      <w:r>
        <w:t>н</w:t>
      </w:r>
      <w:r w:rsidRPr="003E0D3E">
        <w:t>а</w:t>
      </w:r>
      <w:r>
        <w:t xml:space="preserve"> протяжении всего</w:t>
      </w:r>
      <w:r w:rsidRPr="003E0D3E">
        <w:t xml:space="preserve"> период</w:t>
      </w:r>
      <w:r>
        <w:t>а</w:t>
      </w:r>
      <w:r w:rsidRPr="003E0D3E">
        <w:t xml:space="preserve"> реализации программы</w:t>
      </w:r>
      <w:r>
        <w:t>, а также с</w:t>
      </w:r>
      <w:r w:rsidRPr="002E1175">
        <w:rPr>
          <w:color w:val="000000"/>
        </w:rPr>
        <w:t>окращение расходов бюджет</w:t>
      </w:r>
      <w:r>
        <w:rPr>
          <w:color w:val="000000"/>
        </w:rPr>
        <w:t>ных средств</w:t>
      </w:r>
      <w:r w:rsidRPr="002E1175">
        <w:rPr>
          <w:color w:val="000000"/>
        </w:rPr>
        <w:t xml:space="preserve"> на оплату коммунальных услуг</w:t>
      </w:r>
      <w:r>
        <w:rPr>
          <w:color w:val="000000"/>
        </w:rPr>
        <w:t>.</w:t>
      </w:r>
    </w:p>
    <w:p w:rsidR="00713C32" w:rsidRDefault="00713C32" w:rsidP="00713C32">
      <w:pPr>
        <w:widowControl w:val="0"/>
        <w:ind w:firstLine="708"/>
        <w:rPr>
          <w:color w:val="000000"/>
        </w:rPr>
      </w:pPr>
    </w:p>
    <w:p w:rsidR="00713C32" w:rsidRPr="005B052A" w:rsidRDefault="00713C32" w:rsidP="00713C32">
      <w:pPr>
        <w:widowControl w:val="0"/>
        <w:ind w:firstLine="0"/>
        <w:rPr>
          <w:b/>
          <w:i/>
        </w:rPr>
      </w:pPr>
      <w:r w:rsidRPr="005B052A">
        <w:rPr>
          <w:b/>
          <w:i/>
          <w:color w:val="000000"/>
        </w:rPr>
        <w:t xml:space="preserve">2. </w:t>
      </w:r>
      <w:r w:rsidRPr="005B052A">
        <w:rPr>
          <w:b/>
          <w:i/>
        </w:rPr>
        <w:t>Муниципальная программа</w:t>
      </w:r>
      <w:r w:rsidRPr="005B052A">
        <w:rPr>
          <w:b/>
          <w:i/>
          <w:color w:val="000000"/>
        </w:rPr>
        <w:t xml:space="preserve"> «</w:t>
      </w:r>
      <w:r w:rsidRPr="005B052A">
        <w:rPr>
          <w:b/>
          <w:i/>
        </w:rPr>
        <w:t>Комплексное развитие систем транспортной инфраструктуры Черемховского муниципального образования на 2017 –2020 г.г. и с перспективой до 2032 года</w:t>
      </w:r>
      <w:r w:rsidRPr="005B052A">
        <w:rPr>
          <w:b/>
          <w:i/>
          <w:color w:val="000000"/>
        </w:rPr>
        <w:t>».</w:t>
      </w:r>
    </w:p>
    <w:p w:rsidR="00713C32" w:rsidRPr="00713C32" w:rsidRDefault="00713C32" w:rsidP="00713C32">
      <w:pPr>
        <w:shd w:val="clear" w:color="auto" w:fill="FFFFFF"/>
        <w:spacing w:line="240" w:lineRule="atLeast"/>
      </w:pPr>
      <w:r w:rsidRPr="00713C32">
        <w:t xml:space="preserve">Программа определяет основные направления развития транспортной инфраструктуры Черемховского </w:t>
      </w:r>
      <w:r w:rsidR="005B052A">
        <w:t>муниципального образования</w:t>
      </w:r>
      <w:r w:rsidRPr="00713C32">
        <w:t>, в том числе, социально- экономического и градостроительного направления,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показателей безопасности дорожного движения, негативного воздействия транспортной инфраструктуры на окружающую среду и здоровье населения.</w:t>
      </w:r>
    </w:p>
    <w:p w:rsidR="00713C32" w:rsidRPr="00713C32" w:rsidRDefault="00713C32" w:rsidP="00713C32">
      <w:pPr>
        <w:shd w:val="clear" w:color="auto" w:fill="FFFFFF"/>
        <w:spacing w:line="240" w:lineRule="atLeast"/>
        <w:ind w:firstLine="567"/>
      </w:pPr>
      <w:r w:rsidRPr="00713C32">
        <w:t xml:space="preserve">Основу Программы составляет система программных мероприятий по различным направлениям развития транспортной инфраструктуры </w:t>
      </w:r>
      <w:r w:rsidR="005B052A">
        <w:t>муниципального образования</w:t>
      </w:r>
      <w:r w:rsidRPr="00713C32">
        <w:t xml:space="preserve">. Данная Программа ориентирована на устойчивое развитие </w:t>
      </w:r>
      <w:r w:rsidR="005B052A">
        <w:t>муниципального образования</w:t>
      </w:r>
      <w:r w:rsidRPr="00713C32">
        <w:t xml:space="preserve"> и в полной мере соответствует государственной политике реформирования транспортного комплекса Российской Федерации.</w:t>
      </w:r>
    </w:p>
    <w:p w:rsidR="00713C32" w:rsidRPr="00713C32" w:rsidRDefault="00713C32" w:rsidP="00713C32">
      <w:pPr>
        <w:shd w:val="clear" w:color="auto" w:fill="FFFFFF"/>
        <w:spacing w:line="240" w:lineRule="atLeast"/>
        <w:ind w:firstLine="567"/>
        <w:rPr>
          <w:bCs/>
        </w:rPr>
      </w:pPr>
      <w:r w:rsidRPr="00713C32">
        <w:rPr>
          <w:bCs/>
        </w:rPr>
        <w:t xml:space="preserve">Цели и задачи </w:t>
      </w:r>
      <w:r w:rsidRPr="00713C32">
        <w:t>программы –</w:t>
      </w:r>
      <w:r w:rsidRPr="00713C3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качества, эффективности транспортного обслуживания населения, юридических лиц и индивидуальных </w:t>
      </w:r>
      <w:r w:rsidRPr="00713C32">
        <w:rPr>
          <w:bCs/>
        </w:rPr>
        <w:lastRenderedPageBreak/>
        <w:t>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54455" w:rsidRDefault="00454455" w:rsidP="00713C32">
      <w:pPr>
        <w:ind w:firstLine="0"/>
        <w:rPr>
          <w:b/>
        </w:rPr>
      </w:pPr>
    </w:p>
    <w:p w:rsidR="009220A0" w:rsidRPr="005B052A" w:rsidRDefault="009220A0" w:rsidP="009220A0">
      <w:pPr>
        <w:widowControl w:val="0"/>
        <w:autoSpaceDE w:val="0"/>
        <w:autoSpaceDN w:val="0"/>
        <w:adjustRightInd w:val="0"/>
        <w:ind w:firstLine="0"/>
        <w:rPr>
          <w:b/>
          <w:bCs/>
          <w:i/>
          <w:color w:val="000000"/>
          <w:sz w:val="22"/>
          <w:szCs w:val="22"/>
        </w:rPr>
      </w:pPr>
      <w:r w:rsidRPr="005B052A">
        <w:rPr>
          <w:b/>
          <w:bCs/>
          <w:i/>
          <w:sz w:val="22"/>
          <w:szCs w:val="22"/>
        </w:rPr>
        <w:t>3.Муниципальная программа</w:t>
      </w:r>
      <w:r w:rsidRPr="005B052A">
        <w:rPr>
          <w:b/>
          <w:bCs/>
          <w:i/>
        </w:rPr>
        <w:t xml:space="preserve"> </w:t>
      </w:r>
      <w:r w:rsidRPr="005B052A">
        <w:rPr>
          <w:b/>
          <w:bCs/>
          <w:i/>
          <w:color w:val="000000"/>
          <w:sz w:val="22"/>
          <w:szCs w:val="22"/>
        </w:rPr>
        <w:t>«Модернизация объектов коммунальной инфраструктуры</w:t>
      </w:r>
      <w:r w:rsidRPr="005B052A">
        <w:rPr>
          <w:b/>
          <w:bCs/>
          <w:i/>
        </w:rPr>
        <w:t xml:space="preserve"> </w:t>
      </w:r>
      <w:r w:rsidRPr="005B052A">
        <w:rPr>
          <w:b/>
          <w:bCs/>
          <w:i/>
          <w:color w:val="000000"/>
          <w:sz w:val="22"/>
          <w:szCs w:val="22"/>
        </w:rPr>
        <w:t>Черемховского муниципального образования на 2017-2019 год».</w:t>
      </w:r>
    </w:p>
    <w:p w:rsidR="00713C32" w:rsidRPr="00713C32" w:rsidRDefault="008932FD" w:rsidP="008932FD">
      <w:pPr>
        <w:widowControl w:val="0"/>
        <w:autoSpaceDE w:val="0"/>
        <w:autoSpaceDN w:val="0"/>
        <w:adjustRightInd w:val="0"/>
        <w:ind w:firstLine="708"/>
      </w:pPr>
      <w:r w:rsidRPr="008932FD">
        <w:rPr>
          <w:bCs/>
        </w:rPr>
        <w:t>Выполненн</w:t>
      </w:r>
      <w:r w:rsidR="009220A0">
        <w:t>ые в предыдущие годы мероприятия в системе коммунальной инфраструктуры Черемховского муниципального образования позволили частично решить проблему финансового оздоровления организации жилищно-коммунального хозяйства.</w:t>
      </w:r>
    </w:p>
    <w:p w:rsidR="00454455" w:rsidRDefault="004E4050" w:rsidP="00314418">
      <w:pPr>
        <w:ind w:firstLine="720"/>
      </w:pPr>
      <w:r>
        <w:t xml:space="preserve">Тем не менее, конечные цели реформы – обеспечение нормативного качества коммунальных услуг и нормативной надежности систем коммунальной инфраструктуры, повышение ее </w:t>
      </w:r>
      <w:proofErr w:type="spellStart"/>
      <w:r>
        <w:t>энергоэффективности</w:t>
      </w:r>
      <w:proofErr w:type="spellEnd"/>
      <w:r>
        <w:t>, оптимизация затрат на производство коммунальных ресурсов – на сегодняшний день не достигнуты. Жилищно-коммунальное хозяйство остается зоной повышенных социально-экономических рисков.</w:t>
      </w:r>
    </w:p>
    <w:p w:rsidR="004E4050" w:rsidRDefault="00104EBA" w:rsidP="00314418">
      <w:pPr>
        <w:ind w:firstLine="720"/>
      </w:pPr>
      <w:r>
        <w:t>Администрация Черемховского муниципального образования в силу ограниченных возможностей бюджета не в состоянии обеспечить проведение модернизации коммунальной инфраструктуры, функционирующей на территории Черемховского муниципального образования.</w:t>
      </w:r>
    </w:p>
    <w:p w:rsidR="004E4050" w:rsidRDefault="00673CFB" w:rsidP="00314418">
      <w:pPr>
        <w:ind w:firstLine="720"/>
      </w:pPr>
      <w:r>
        <w:t>Высокая стоимость эксплуатационных затрат, требующая масштабных инвестиций в реконструкцию существующих и строительство новых объектов, с одной стороны, и социально обоснованные ограничения роста тарифов на коммунальные услуги с другой, привели к ряду проблем, основными из которых являются:</w:t>
      </w:r>
    </w:p>
    <w:p w:rsidR="00673CFB" w:rsidRDefault="00673CFB" w:rsidP="00314418">
      <w:pPr>
        <w:ind w:firstLine="720"/>
      </w:pPr>
      <w:r>
        <w:t>- низкие темпы модернизации систем коммунальной инфраструктуры;</w:t>
      </w:r>
    </w:p>
    <w:p w:rsidR="00673CFB" w:rsidRDefault="00673CFB" w:rsidP="00314418">
      <w:pPr>
        <w:ind w:firstLine="720"/>
      </w:pPr>
      <w:r>
        <w:t xml:space="preserve">- уровень износа коммунальной инфраструктуры выше </w:t>
      </w:r>
      <w:proofErr w:type="spellStart"/>
      <w:r>
        <w:t>среднероссийского</w:t>
      </w:r>
      <w:proofErr w:type="spellEnd"/>
      <w:r>
        <w:t xml:space="preserve"> (75% </w:t>
      </w:r>
      <w:proofErr w:type="gramStart"/>
      <w:r>
        <w:t>на конец</w:t>
      </w:r>
      <w:proofErr w:type="gramEnd"/>
      <w:r>
        <w:t xml:space="preserve"> 2012 года) требует значительных капитальных вложений;</w:t>
      </w:r>
    </w:p>
    <w:p w:rsidR="00673CFB" w:rsidRDefault="00673CFB" w:rsidP="00314418">
      <w:pPr>
        <w:ind w:firstLine="720"/>
      </w:pPr>
      <w:r>
        <w:t xml:space="preserve">- низкая эффективность объектами системы коммунальной инфраструктуры, преобладание административных методов хозяйствования </w:t>
      </w:r>
      <w:proofErr w:type="gramStart"/>
      <w:r>
        <w:t>над</w:t>
      </w:r>
      <w:proofErr w:type="gramEnd"/>
      <w:r>
        <w:t xml:space="preserve"> рыночными;</w:t>
      </w:r>
    </w:p>
    <w:p w:rsidR="00673CFB" w:rsidRDefault="00673CFB" w:rsidP="00314418">
      <w:pPr>
        <w:ind w:firstLine="720"/>
      </w:pPr>
      <w:r>
        <w:t xml:space="preserve">- низкая эффективность объектов коммунальной инфраструктуры из-за отсутствия модернизации </w:t>
      </w:r>
      <w:proofErr w:type="spellStart"/>
      <w:r>
        <w:t>теплоисточников</w:t>
      </w:r>
      <w:proofErr w:type="spellEnd"/>
      <w:r>
        <w:t xml:space="preserve"> по внедрению энергосберегающих технологий </w:t>
      </w:r>
      <w:r w:rsidR="00C83713">
        <w:t>и увеличения количества потребителей коммунальных услуг.</w:t>
      </w:r>
    </w:p>
    <w:p w:rsidR="00C83713" w:rsidRDefault="00C83713" w:rsidP="00314418">
      <w:pPr>
        <w:ind w:firstLine="720"/>
      </w:pPr>
    </w:p>
    <w:p w:rsidR="00C83713" w:rsidRPr="005B052A" w:rsidRDefault="00C83713" w:rsidP="005B052A">
      <w:pPr>
        <w:ind w:firstLine="0"/>
        <w:rPr>
          <w:b/>
          <w:i/>
        </w:rPr>
      </w:pPr>
      <w:r w:rsidRPr="005B052A">
        <w:rPr>
          <w:b/>
          <w:i/>
        </w:rPr>
        <w:t>4. Муниципальная программа «Развитие культуры в Черемховском муниципальном образовании</w:t>
      </w:r>
      <w:r w:rsidR="005B052A">
        <w:rPr>
          <w:b/>
          <w:i/>
        </w:rPr>
        <w:t xml:space="preserve"> </w:t>
      </w:r>
      <w:r w:rsidRPr="005B052A">
        <w:rPr>
          <w:b/>
          <w:i/>
        </w:rPr>
        <w:t>на период 2017 – 2019 г</w:t>
      </w:r>
      <w:r w:rsidR="005B052A">
        <w:rPr>
          <w:b/>
          <w:i/>
        </w:rPr>
        <w:t>.</w:t>
      </w:r>
      <w:r w:rsidRPr="005B052A">
        <w:rPr>
          <w:b/>
          <w:i/>
        </w:rPr>
        <w:t>г.».</w:t>
      </w:r>
    </w:p>
    <w:p w:rsidR="00C83713" w:rsidRPr="00C83713" w:rsidRDefault="00C83713" w:rsidP="00C83713">
      <w:r w:rsidRPr="00C83713">
        <w:t xml:space="preserve">Ведущая роль в формировании человеческого капитала, создающего экономику знаний, отводится сфере культуры. По итогам Всероссийского мониторинга </w:t>
      </w:r>
      <w:proofErr w:type="spellStart"/>
      <w:r w:rsidRPr="00C83713">
        <w:t>досуговых</w:t>
      </w:r>
      <w:proofErr w:type="spellEnd"/>
      <w:r w:rsidRPr="00C83713">
        <w:t xml:space="preserve"> предпочтений населения учреждения культуры позиционируются как центры  общения и социальных инициатив.</w:t>
      </w:r>
    </w:p>
    <w:p w:rsidR="00C83713" w:rsidRDefault="00C83713" w:rsidP="00C83713">
      <w:pPr>
        <w:ind w:firstLine="708"/>
      </w:pPr>
      <w:r w:rsidRPr="00C83713">
        <w:t>Программа «Развитие культуры в Черемховском муниципальном образовании на период 2017- 2019 г</w:t>
      </w:r>
      <w:r w:rsidR="005B052A">
        <w:t>.</w:t>
      </w:r>
      <w:r w:rsidRPr="00C83713">
        <w:t xml:space="preserve">г.» разработана с целью обеспечения конституционного права граждан Черемховского </w:t>
      </w:r>
      <w:r w:rsidR="005B052A">
        <w:t>муниципального образования</w:t>
      </w:r>
      <w:r w:rsidRPr="00C83713">
        <w:t xml:space="preserve"> на участие в культурной жизни, пользования услугами учреждений культуры, и доступа к культурным ценностям. Программа предполагает постепенное, поэтапное переоборудование, реконструкцию учреждений культуры в соответствии с современными требованиями. Жители поселения должны иметь возможность доступного пользования комплексом культурных услуг: выставки, концерты, театральные премьеры и качественного дополнительного художественно-эстетического образования. Программа направлена на сохранение и развитие сферы культуры, повышение качества услуг учреждений культуры</w:t>
      </w:r>
      <w:r>
        <w:t>.</w:t>
      </w:r>
    </w:p>
    <w:p w:rsidR="00C83713" w:rsidRDefault="00C83713" w:rsidP="00C83713">
      <w:pPr>
        <w:ind w:firstLine="708"/>
      </w:pPr>
    </w:p>
    <w:p w:rsidR="00523778" w:rsidRPr="00C83713" w:rsidRDefault="00523778" w:rsidP="00C83713">
      <w:pPr>
        <w:ind w:firstLine="0"/>
        <w:rPr>
          <w:i/>
        </w:rPr>
      </w:pPr>
      <w:r w:rsidRPr="0000589F">
        <w:t xml:space="preserve"> </w:t>
      </w:r>
      <w:r w:rsidR="00C83713" w:rsidRPr="00C83713">
        <w:rPr>
          <w:i/>
        </w:rPr>
        <w:t>П</w:t>
      </w:r>
      <w:r w:rsidRPr="00C83713">
        <w:rPr>
          <w:i/>
        </w:rPr>
        <w:t>еречень муниципальных программ представлен в Приложении 2.</w:t>
      </w:r>
    </w:p>
    <w:p w:rsidR="00523778" w:rsidRPr="0000589F" w:rsidRDefault="00523778" w:rsidP="005B052A">
      <w:pPr>
        <w:pStyle w:val="ConsPlusNormal"/>
        <w:ind w:firstLine="0"/>
        <w:rPr>
          <w:szCs w:val="24"/>
        </w:rPr>
      </w:pPr>
    </w:p>
    <w:p w:rsidR="00771384" w:rsidRPr="0000589F" w:rsidRDefault="00314418" w:rsidP="00523778">
      <w:pPr>
        <w:ind w:firstLine="720"/>
        <w:rPr>
          <w:b/>
        </w:rPr>
      </w:pPr>
      <w:r w:rsidRPr="0000589F">
        <w:rPr>
          <w:b/>
        </w:rPr>
        <w:t xml:space="preserve">5. Резервы (ресурсы) социально-экономического развития поселения </w:t>
      </w:r>
    </w:p>
    <w:tbl>
      <w:tblPr>
        <w:tblW w:w="4946" w:type="pct"/>
        <w:tblLayout w:type="fixed"/>
        <w:tblLook w:val="0000"/>
      </w:tblPr>
      <w:tblGrid>
        <w:gridCol w:w="10309"/>
      </w:tblGrid>
      <w:tr w:rsidR="00805F4F" w:rsidRPr="0000589F" w:rsidTr="00081CFF">
        <w:trPr>
          <w:trHeight w:val="613"/>
        </w:trPr>
        <w:tc>
          <w:tcPr>
            <w:tcW w:w="5000" w:type="pct"/>
            <w:tcBorders>
              <w:top w:val="nil"/>
              <w:left w:val="nil"/>
              <w:bottom w:val="single" w:sz="4" w:space="0" w:color="auto"/>
              <w:right w:val="nil"/>
            </w:tcBorders>
            <w:shd w:val="clear" w:color="auto" w:fill="auto"/>
            <w:vAlign w:val="center"/>
          </w:tcPr>
          <w:p w:rsidR="008749CB" w:rsidRPr="0000589F" w:rsidRDefault="008749CB" w:rsidP="00523778">
            <w:pPr>
              <w:ind w:firstLine="0"/>
            </w:pPr>
          </w:p>
          <w:p w:rsidR="0066121F" w:rsidRPr="0000589F" w:rsidRDefault="00771384" w:rsidP="00523778">
            <w:r w:rsidRPr="0000589F">
              <w:t xml:space="preserve">5.1. </w:t>
            </w:r>
            <w:r w:rsidR="008749CB" w:rsidRPr="0000589F">
              <w:t>Структура земельного фонд</w:t>
            </w:r>
            <w:r w:rsidR="0066121F">
              <w:t>а</w:t>
            </w:r>
          </w:p>
        </w:tc>
      </w:tr>
    </w:tbl>
    <w:p w:rsidR="00C71AB8" w:rsidRDefault="00C71AB8" w:rsidP="00523778">
      <w:pPr>
        <w:ind w:firstLine="0"/>
        <w:rPr>
          <w:i/>
        </w:rPr>
      </w:pPr>
    </w:p>
    <w:tbl>
      <w:tblPr>
        <w:tblStyle w:val="a3"/>
        <w:tblW w:w="0" w:type="auto"/>
        <w:tblLook w:val="04A0"/>
      </w:tblPr>
      <w:tblGrid>
        <w:gridCol w:w="959"/>
        <w:gridCol w:w="5989"/>
        <w:gridCol w:w="3474"/>
      </w:tblGrid>
      <w:tr w:rsidR="00C71AB8" w:rsidTr="00C71AB8">
        <w:tc>
          <w:tcPr>
            <w:tcW w:w="959" w:type="dxa"/>
          </w:tcPr>
          <w:p w:rsidR="00C71AB8" w:rsidRPr="0066121F" w:rsidRDefault="00C71AB8" w:rsidP="00805F4F">
            <w:pPr>
              <w:ind w:firstLine="0"/>
              <w:rPr>
                <w:b/>
              </w:rPr>
            </w:pPr>
            <w:r w:rsidRPr="0066121F">
              <w:rPr>
                <w:b/>
              </w:rPr>
              <w:t>№№ п.п.</w:t>
            </w:r>
          </w:p>
        </w:tc>
        <w:tc>
          <w:tcPr>
            <w:tcW w:w="5989" w:type="dxa"/>
          </w:tcPr>
          <w:p w:rsidR="00C71AB8" w:rsidRPr="0066121F" w:rsidRDefault="00C71AB8" w:rsidP="00C71AB8">
            <w:pPr>
              <w:jc w:val="center"/>
              <w:rPr>
                <w:b/>
              </w:rPr>
            </w:pPr>
            <w:r w:rsidRPr="0066121F">
              <w:rPr>
                <w:b/>
              </w:rPr>
              <w:t>Категории земель</w:t>
            </w:r>
          </w:p>
          <w:p w:rsidR="00C71AB8" w:rsidRPr="0066121F" w:rsidRDefault="00C71AB8" w:rsidP="00805F4F">
            <w:pPr>
              <w:ind w:firstLine="0"/>
              <w:rPr>
                <w:b/>
              </w:rPr>
            </w:pPr>
          </w:p>
        </w:tc>
        <w:tc>
          <w:tcPr>
            <w:tcW w:w="3474" w:type="dxa"/>
          </w:tcPr>
          <w:p w:rsidR="00C71AB8" w:rsidRPr="0066121F" w:rsidRDefault="00C71AB8" w:rsidP="00B92226">
            <w:pPr>
              <w:ind w:firstLine="0"/>
              <w:jc w:val="center"/>
              <w:rPr>
                <w:b/>
              </w:rPr>
            </w:pPr>
            <w:r w:rsidRPr="0066121F">
              <w:rPr>
                <w:b/>
              </w:rPr>
              <w:t xml:space="preserve">Общая площадь земель в границах сельского поселения, </w:t>
            </w:r>
            <w:proofErr w:type="gramStart"/>
            <w:r w:rsidRPr="0066121F">
              <w:rPr>
                <w:b/>
              </w:rPr>
              <w:t>га</w:t>
            </w:r>
            <w:proofErr w:type="gramEnd"/>
          </w:p>
        </w:tc>
      </w:tr>
      <w:tr w:rsidR="0066121F" w:rsidTr="00C71AB8">
        <w:tc>
          <w:tcPr>
            <w:tcW w:w="959" w:type="dxa"/>
          </w:tcPr>
          <w:p w:rsidR="0066121F" w:rsidRPr="0066121F" w:rsidRDefault="0066121F" w:rsidP="0066121F">
            <w:pPr>
              <w:ind w:firstLine="0"/>
              <w:jc w:val="center"/>
              <w:rPr>
                <w:b/>
              </w:rPr>
            </w:pPr>
            <w:r w:rsidRPr="0066121F">
              <w:rPr>
                <w:b/>
              </w:rPr>
              <w:t>1</w:t>
            </w:r>
          </w:p>
        </w:tc>
        <w:tc>
          <w:tcPr>
            <w:tcW w:w="5989" w:type="dxa"/>
          </w:tcPr>
          <w:p w:rsidR="0066121F" w:rsidRPr="0066121F" w:rsidRDefault="0066121F" w:rsidP="00C71AB8">
            <w:pPr>
              <w:jc w:val="center"/>
              <w:rPr>
                <w:b/>
              </w:rPr>
            </w:pPr>
            <w:r w:rsidRPr="0066121F">
              <w:rPr>
                <w:b/>
              </w:rPr>
              <w:t>2</w:t>
            </w:r>
          </w:p>
        </w:tc>
        <w:tc>
          <w:tcPr>
            <w:tcW w:w="3474" w:type="dxa"/>
          </w:tcPr>
          <w:p w:rsidR="0066121F" w:rsidRPr="0066121F" w:rsidRDefault="0066121F" w:rsidP="00B92226">
            <w:pPr>
              <w:ind w:firstLine="0"/>
              <w:jc w:val="center"/>
              <w:rPr>
                <w:b/>
              </w:rPr>
            </w:pPr>
            <w:r w:rsidRPr="0066121F">
              <w:rPr>
                <w:b/>
              </w:rPr>
              <w:t>3</w:t>
            </w:r>
          </w:p>
        </w:tc>
      </w:tr>
      <w:tr w:rsidR="00B92226" w:rsidTr="00F012DD">
        <w:tc>
          <w:tcPr>
            <w:tcW w:w="959" w:type="dxa"/>
          </w:tcPr>
          <w:p w:rsidR="00B92226" w:rsidRDefault="00B92226" w:rsidP="0066121F">
            <w:pPr>
              <w:ind w:firstLine="0"/>
              <w:jc w:val="center"/>
            </w:pPr>
            <w:r>
              <w:lastRenderedPageBreak/>
              <w:t>1</w:t>
            </w:r>
          </w:p>
        </w:tc>
        <w:tc>
          <w:tcPr>
            <w:tcW w:w="5989" w:type="dxa"/>
          </w:tcPr>
          <w:p w:rsidR="00B92226" w:rsidRPr="0000589F" w:rsidRDefault="00B92226" w:rsidP="00F012DD">
            <w:r w:rsidRPr="0000589F">
              <w:t>ЖИЛЫЕ ЗОНЫ</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1.1</w:t>
            </w:r>
          </w:p>
        </w:tc>
        <w:tc>
          <w:tcPr>
            <w:tcW w:w="5989" w:type="dxa"/>
          </w:tcPr>
          <w:p w:rsidR="00B92226" w:rsidRPr="0000589F" w:rsidRDefault="00B92226" w:rsidP="00F012DD">
            <w:pPr>
              <w:ind w:firstLine="0"/>
            </w:pPr>
            <w:r w:rsidRPr="0000589F">
              <w:t>Зоны застройки индивидуальными жилыми домами (1-3 этажа)</w:t>
            </w:r>
          </w:p>
        </w:tc>
        <w:tc>
          <w:tcPr>
            <w:tcW w:w="3474" w:type="dxa"/>
            <w:vAlign w:val="center"/>
          </w:tcPr>
          <w:p w:rsidR="00B92226" w:rsidRPr="0000589F" w:rsidRDefault="00B92226" w:rsidP="00F012DD">
            <w:pPr>
              <w:jc w:val="center"/>
            </w:pPr>
            <w:r w:rsidRPr="0000589F">
              <w:t>263,58</w:t>
            </w:r>
          </w:p>
        </w:tc>
      </w:tr>
      <w:tr w:rsidR="00B92226" w:rsidTr="00F012DD">
        <w:tc>
          <w:tcPr>
            <w:tcW w:w="959" w:type="dxa"/>
          </w:tcPr>
          <w:p w:rsidR="00B92226" w:rsidRDefault="00B92226" w:rsidP="0066121F">
            <w:pPr>
              <w:ind w:firstLine="0"/>
              <w:jc w:val="center"/>
            </w:pPr>
            <w:r>
              <w:t>1.2</w:t>
            </w:r>
          </w:p>
        </w:tc>
        <w:tc>
          <w:tcPr>
            <w:tcW w:w="5989" w:type="dxa"/>
          </w:tcPr>
          <w:p w:rsidR="00B92226" w:rsidRPr="0000589F" w:rsidRDefault="00B92226" w:rsidP="00F012DD">
            <w:pPr>
              <w:ind w:firstLine="0"/>
            </w:pPr>
            <w:r w:rsidRPr="0000589F">
              <w:t>Зоны размещения объектов дошкольного образования</w:t>
            </w:r>
          </w:p>
        </w:tc>
        <w:tc>
          <w:tcPr>
            <w:tcW w:w="3474" w:type="dxa"/>
            <w:vAlign w:val="center"/>
          </w:tcPr>
          <w:p w:rsidR="00B92226" w:rsidRPr="0000589F" w:rsidRDefault="00B92226" w:rsidP="00F012DD">
            <w:pPr>
              <w:jc w:val="center"/>
            </w:pPr>
            <w:r w:rsidRPr="0000589F">
              <w:t>1,2</w:t>
            </w: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1.3</w:t>
            </w:r>
          </w:p>
        </w:tc>
        <w:tc>
          <w:tcPr>
            <w:tcW w:w="5989" w:type="dxa"/>
          </w:tcPr>
          <w:p w:rsidR="00B92226" w:rsidRPr="0000589F" w:rsidRDefault="00B92226" w:rsidP="00883F9D">
            <w:pPr>
              <w:ind w:firstLine="0"/>
            </w:pPr>
            <w:r w:rsidRPr="0000589F">
              <w:t>Зоны размещения объектов школьного и дополнительного образования</w:t>
            </w:r>
          </w:p>
        </w:tc>
        <w:tc>
          <w:tcPr>
            <w:tcW w:w="3474" w:type="dxa"/>
            <w:vAlign w:val="center"/>
          </w:tcPr>
          <w:p w:rsidR="00B92226" w:rsidRPr="0000589F" w:rsidRDefault="00B92226" w:rsidP="00F012DD">
            <w:pPr>
              <w:jc w:val="center"/>
            </w:pPr>
            <w:r w:rsidRPr="0000589F">
              <w:t>1,82</w:t>
            </w:r>
          </w:p>
        </w:tc>
      </w:tr>
      <w:tr w:rsidR="00B92226" w:rsidTr="00F012DD">
        <w:tc>
          <w:tcPr>
            <w:tcW w:w="959" w:type="dxa"/>
          </w:tcPr>
          <w:p w:rsidR="00B92226" w:rsidRDefault="00B92226" w:rsidP="0066121F">
            <w:pPr>
              <w:ind w:firstLine="0"/>
              <w:jc w:val="center"/>
            </w:pPr>
          </w:p>
        </w:tc>
        <w:tc>
          <w:tcPr>
            <w:tcW w:w="5989" w:type="dxa"/>
          </w:tcPr>
          <w:p w:rsidR="00B92226" w:rsidRPr="0000589F" w:rsidRDefault="00B92226" w:rsidP="00F012DD">
            <w:pPr>
              <w:ind w:firstLine="0"/>
              <w:rPr>
                <w:b/>
              </w:rPr>
            </w:pPr>
            <w:r w:rsidRPr="0000589F">
              <w:rPr>
                <w:b/>
              </w:rPr>
              <w:t>Итого в пределах жилой застройки</w:t>
            </w:r>
          </w:p>
        </w:tc>
        <w:tc>
          <w:tcPr>
            <w:tcW w:w="3474" w:type="dxa"/>
            <w:vAlign w:val="center"/>
          </w:tcPr>
          <w:p w:rsidR="00B92226" w:rsidRPr="0000589F" w:rsidRDefault="00B92226" w:rsidP="00F012DD">
            <w:pPr>
              <w:jc w:val="center"/>
              <w:rPr>
                <w:b/>
              </w:rPr>
            </w:pPr>
            <w:r w:rsidRPr="0000589F">
              <w:rPr>
                <w:b/>
              </w:rPr>
              <w:t>266,6</w:t>
            </w:r>
          </w:p>
        </w:tc>
      </w:tr>
      <w:tr w:rsidR="00B92226" w:rsidTr="00F012DD">
        <w:tc>
          <w:tcPr>
            <w:tcW w:w="959" w:type="dxa"/>
          </w:tcPr>
          <w:p w:rsidR="00B92226" w:rsidRDefault="00B92226" w:rsidP="0066121F">
            <w:pPr>
              <w:ind w:firstLine="0"/>
              <w:jc w:val="center"/>
            </w:pPr>
            <w:r>
              <w:t>2</w:t>
            </w:r>
          </w:p>
        </w:tc>
        <w:tc>
          <w:tcPr>
            <w:tcW w:w="5989" w:type="dxa"/>
          </w:tcPr>
          <w:p w:rsidR="00B92226" w:rsidRPr="0000589F" w:rsidRDefault="00B92226" w:rsidP="00F012DD">
            <w:pPr>
              <w:ind w:firstLine="0"/>
            </w:pPr>
            <w:r w:rsidRPr="0000589F">
              <w:t>ОБЩЕСТВЕННО-ДЕЛОВЫЕ ЗОНЫ</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2.1</w:t>
            </w:r>
          </w:p>
        </w:tc>
        <w:tc>
          <w:tcPr>
            <w:tcW w:w="5989" w:type="dxa"/>
          </w:tcPr>
          <w:p w:rsidR="00B92226" w:rsidRPr="0000589F" w:rsidRDefault="00B92226" w:rsidP="00F012DD">
            <w:pPr>
              <w:ind w:firstLine="0"/>
            </w:pPr>
            <w:r w:rsidRPr="0000589F">
              <w:t>Зоны размещения объектов делового, общественного и коммерческого назначения</w:t>
            </w:r>
          </w:p>
        </w:tc>
        <w:tc>
          <w:tcPr>
            <w:tcW w:w="3474" w:type="dxa"/>
            <w:vAlign w:val="center"/>
          </w:tcPr>
          <w:p w:rsidR="00B92226" w:rsidRPr="0000589F" w:rsidRDefault="00B92226" w:rsidP="00F012DD">
            <w:pPr>
              <w:jc w:val="center"/>
            </w:pPr>
            <w:r w:rsidRPr="0000589F">
              <w:t>0,5</w:t>
            </w: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2.2</w:t>
            </w:r>
          </w:p>
        </w:tc>
        <w:tc>
          <w:tcPr>
            <w:tcW w:w="5989" w:type="dxa"/>
            <w:vAlign w:val="bottom"/>
          </w:tcPr>
          <w:p w:rsidR="00B92226" w:rsidRPr="0000589F" w:rsidRDefault="00B92226" w:rsidP="00F012DD">
            <w:pPr>
              <w:ind w:firstLine="0"/>
            </w:pPr>
            <w:r w:rsidRPr="0000589F">
              <w:t>Зоны размещения объектов социального, гостиничного и коммунально-бытового назначения</w:t>
            </w:r>
          </w:p>
        </w:tc>
        <w:tc>
          <w:tcPr>
            <w:tcW w:w="3474" w:type="dxa"/>
            <w:vAlign w:val="center"/>
          </w:tcPr>
          <w:p w:rsidR="00B92226" w:rsidRPr="0000589F" w:rsidRDefault="00B92226" w:rsidP="00F012DD">
            <w:pPr>
              <w:jc w:val="center"/>
            </w:pPr>
            <w:r w:rsidRPr="0000589F">
              <w:t>0,12</w:t>
            </w: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2.3</w:t>
            </w:r>
          </w:p>
        </w:tc>
        <w:tc>
          <w:tcPr>
            <w:tcW w:w="5989" w:type="dxa"/>
          </w:tcPr>
          <w:p w:rsidR="00B92226" w:rsidRPr="0000589F" w:rsidRDefault="00B92226" w:rsidP="00F012DD">
            <w:pPr>
              <w:ind w:firstLine="0"/>
            </w:pPr>
            <w:r w:rsidRPr="0000589F">
              <w:t>Зоны размещения объектов здравоохранения и санаторно-курортного лечения</w:t>
            </w:r>
          </w:p>
        </w:tc>
        <w:tc>
          <w:tcPr>
            <w:tcW w:w="3474" w:type="dxa"/>
            <w:vAlign w:val="center"/>
          </w:tcPr>
          <w:p w:rsidR="00B92226" w:rsidRPr="0000589F" w:rsidRDefault="00B92226" w:rsidP="00F012DD">
            <w:pPr>
              <w:jc w:val="center"/>
            </w:pPr>
            <w:r w:rsidRPr="0000589F">
              <w:t>0,4</w:t>
            </w: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2.4</w:t>
            </w:r>
          </w:p>
        </w:tc>
        <w:tc>
          <w:tcPr>
            <w:tcW w:w="5989" w:type="dxa"/>
          </w:tcPr>
          <w:p w:rsidR="00B92226" w:rsidRPr="0000589F" w:rsidRDefault="00B92226" w:rsidP="00F012DD">
            <w:pPr>
              <w:ind w:firstLine="0"/>
            </w:pPr>
            <w:r w:rsidRPr="0000589F">
              <w:t>Зоны размещения объектов культуры и культовых зданий</w:t>
            </w:r>
          </w:p>
        </w:tc>
        <w:tc>
          <w:tcPr>
            <w:tcW w:w="3474" w:type="dxa"/>
            <w:vAlign w:val="center"/>
          </w:tcPr>
          <w:p w:rsidR="00B92226" w:rsidRPr="0000589F" w:rsidRDefault="00B92226" w:rsidP="00F012DD">
            <w:pPr>
              <w:jc w:val="center"/>
            </w:pPr>
            <w:r w:rsidRPr="0000589F">
              <w:t>0,9</w:t>
            </w:r>
          </w:p>
        </w:tc>
      </w:tr>
      <w:tr w:rsidR="00B92226" w:rsidTr="00F012DD">
        <w:tc>
          <w:tcPr>
            <w:tcW w:w="959" w:type="dxa"/>
          </w:tcPr>
          <w:p w:rsidR="00B92226" w:rsidRDefault="00B92226" w:rsidP="0066121F">
            <w:pPr>
              <w:ind w:firstLine="0"/>
              <w:jc w:val="center"/>
            </w:pPr>
          </w:p>
        </w:tc>
        <w:tc>
          <w:tcPr>
            <w:tcW w:w="5989" w:type="dxa"/>
          </w:tcPr>
          <w:p w:rsidR="00B92226" w:rsidRPr="0000589F" w:rsidRDefault="00B92226" w:rsidP="00F012DD">
            <w:pPr>
              <w:ind w:firstLine="0"/>
              <w:rPr>
                <w:b/>
              </w:rPr>
            </w:pPr>
            <w:r w:rsidRPr="0000589F">
              <w:rPr>
                <w:b/>
              </w:rPr>
              <w:t>Итого в пределах общественно-деловых зон</w:t>
            </w:r>
          </w:p>
        </w:tc>
        <w:tc>
          <w:tcPr>
            <w:tcW w:w="3474" w:type="dxa"/>
            <w:vAlign w:val="center"/>
          </w:tcPr>
          <w:p w:rsidR="00B92226" w:rsidRPr="0000589F" w:rsidRDefault="00B92226" w:rsidP="00F012DD">
            <w:pPr>
              <w:jc w:val="center"/>
              <w:rPr>
                <w:b/>
              </w:rPr>
            </w:pPr>
            <w:r w:rsidRPr="0000589F">
              <w:rPr>
                <w:b/>
              </w:rPr>
              <w:t>1,92</w:t>
            </w:r>
          </w:p>
        </w:tc>
      </w:tr>
      <w:tr w:rsidR="00B92226" w:rsidTr="00F012DD">
        <w:tc>
          <w:tcPr>
            <w:tcW w:w="959" w:type="dxa"/>
          </w:tcPr>
          <w:p w:rsidR="00B92226" w:rsidRDefault="00B92226" w:rsidP="0066121F">
            <w:pPr>
              <w:ind w:firstLine="0"/>
              <w:jc w:val="center"/>
            </w:pPr>
            <w:r>
              <w:t>3</w:t>
            </w:r>
          </w:p>
        </w:tc>
        <w:tc>
          <w:tcPr>
            <w:tcW w:w="5989" w:type="dxa"/>
          </w:tcPr>
          <w:p w:rsidR="00B92226" w:rsidRPr="0000589F" w:rsidRDefault="00B92226" w:rsidP="00F012DD">
            <w:pPr>
              <w:ind w:firstLine="0"/>
            </w:pPr>
            <w:r w:rsidRPr="0000589F">
              <w:t>ПРОИЗВОДСТВЕННЫЕ И КОММУНАЛЬНЫЕ ЗОНЫ</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3.1</w:t>
            </w:r>
          </w:p>
        </w:tc>
        <w:tc>
          <w:tcPr>
            <w:tcW w:w="5989" w:type="dxa"/>
          </w:tcPr>
          <w:p w:rsidR="00B92226" w:rsidRPr="0000589F" w:rsidRDefault="00B92226" w:rsidP="00F012DD">
            <w:pPr>
              <w:ind w:firstLine="0"/>
            </w:pPr>
            <w:r w:rsidRPr="0000589F">
              <w:t>Зоны размещения производственных объектов 4, 5 класса опасности</w:t>
            </w:r>
          </w:p>
        </w:tc>
        <w:tc>
          <w:tcPr>
            <w:tcW w:w="3474" w:type="dxa"/>
            <w:vAlign w:val="center"/>
          </w:tcPr>
          <w:p w:rsidR="00B92226" w:rsidRPr="0000589F" w:rsidRDefault="00B92226" w:rsidP="00F012DD">
            <w:pPr>
              <w:jc w:val="center"/>
            </w:pPr>
            <w:r w:rsidRPr="0000589F">
              <w:t>0,88</w:t>
            </w:r>
          </w:p>
        </w:tc>
      </w:tr>
      <w:tr w:rsidR="00B92226" w:rsidTr="00F012DD">
        <w:tc>
          <w:tcPr>
            <w:tcW w:w="959" w:type="dxa"/>
          </w:tcPr>
          <w:p w:rsidR="00B92226" w:rsidRDefault="00B92226" w:rsidP="0066121F">
            <w:pPr>
              <w:ind w:firstLine="0"/>
              <w:jc w:val="center"/>
            </w:pPr>
            <w:r>
              <w:t>3.2</w:t>
            </w:r>
          </w:p>
        </w:tc>
        <w:tc>
          <w:tcPr>
            <w:tcW w:w="5989" w:type="dxa"/>
          </w:tcPr>
          <w:p w:rsidR="00B92226" w:rsidRPr="0000589F" w:rsidRDefault="00B92226" w:rsidP="00F012DD">
            <w:pPr>
              <w:ind w:firstLine="0"/>
            </w:pPr>
            <w:r w:rsidRPr="0000589F">
              <w:t>Зоны размещения коммунальных и складских объектов</w:t>
            </w:r>
          </w:p>
        </w:tc>
        <w:tc>
          <w:tcPr>
            <w:tcW w:w="3474" w:type="dxa"/>
            <w:vAlign w:val="center"/>
          </w:tcPr>
          <w:p w:rsidR="00B92226" w:rsidRPr="0000589F" w:rsidRDefault="00B92226" w:rsidP="00F012DD">
            <w:pPr>
              <w:jc w:val="center"/>
            </w:pPr>
            <w:r w:rsidRPr="0000589F">
              <w:t>2,06</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rPr>
            </w:pPr>
            <w:r w:rsidRPr="0000589F">
              <w:rPr>
                <w:b/>
              </w:rPr>
              <w:t>Итого в пределах производственных и коммунальных зон</w:t>
            </w:r>
          </w:p>
        </w:tc>
        <w:tc>
          <w:tcPr>
            <w:tcW w:w="3474" w:type="dxa"/>
            <w:vAlign w:val="center"/>
          </w:tcPr>
          <w:p w:rsidR="00B92226" w:rsidRPr="0000589F" w:rsidRDefault="00B92226" w:rsidP="00F012DD">
            <w:pPr>
              <w:jc w:val="center"/>
              <w:rPr>
                <w:b/>
              </w:rPr>
            </w:pPr>
            <w:r w:rsidRPr="0000589F">
              <w:rPr>
                <w:b/>
              </w:rPr>
              <w:t>2,94</w:t>
            </w:r>
          </w:p>
        </w:tc>
      </w:tr>
      <w:tr w:rsidR="00B92226" w:rsidTr="00F012DD">
        <w:tc>
          <w:tcPr>
            <w:tcW w:w="959" w:type="dxa"/>
          </w:tcPr>
          <w:p w:rsidR="0066121F" w:rsidRDefault="0066121F" w:rsidP="0066121F">
            <w:pPr>
              <w:ind w:firstLine="0"/>
              <w:jc w:val="center"/>
            </w:pPr>
          </w:p>
          <w:p w:rsidR="00B92226" w:rsidRDefault="0066121F" w:rsidP="0066121F">
            <w:pPr>
              <w:ind w:firstLine="0"/>
              <w:jc w:val="center"/>
            </w:pPr>
            <w:r>
              <w:t>4</w:t>
            </w:r>
          </w:p>
        </w:tc>
        <w:tc>
          <w:tcPr>
            <w:tcW w:w="5989" w:type="dxa"/>
          </w:tcPr>
          <w:p w:rsidR="00B92226" w:rsidRPr="0000589F" w:rsidRDefault="00B92226" w:rsidP="00F012DD">
            <w:pPr>
              <w:ind w:firstLine="0"/>
            </w:pPr>
            <w:r w:rsidRPr="0000589F">
              <w:t>ЗОНЫ ИНЖЕНЕРНОЙ И ТРАНСПОРТНОЙ ИНФРАСТРУКТУР</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B92226" w:rsidP="0066121F">
            <w:pPr>
              <w:ind w:firstLine="0"/>
              <w:jc w:val="center"/>
            </w:pPr>
          </w:p>
          <w:p w:rsidR="0066121F" w:rsidRDefault="0066121F" w:rsidP="0066121F">
            <w:pPr>
              <w:ind w:firstLine="0"/>
              <w:jc w:val="center"/>
            </w:pPr>
            <w:r>
              <w:t>4.1</w:t>
            </w:r>
          </w:p>
        </w:tc>
        <w:tc>
          <w:tcPr>
            <w:tcW w:w="5989" w:type="dxa"/>
          </w:tcPr>
          <w:p w:rsidR="00B92226" w:rsidRPr="0000589F" w:rsidRDefault="00B92226" w:rsidP="00F012DD">
            <w:pPr>
              <w:ind w:firstLine="0"/>
            </w:pPr>
            <w:r w:rsidRPr="0000589F">
              <w:t>Зоны размещения объектов инженерной инфраструктуры</w:t>
            </w:r>
          </w:p>
        </w:tc>
        <w:tc>
          <w:tcPr>
            <w:tcW w:w="3474" w:type="dxa"/>
            <w:vAlign w:val="center"/>
          </w:tcPr>
          <w:p w:rsidR="00B92226" w:rsidRPr="0000589F" w:rsidRDefault="00B92226" w:rsidP="00F012DD">
            <w:pPr>
              <w:jc w:val="center"/>
            </w:pPr>
            <w:r w:rsidRPr="0000589F">
              <w:t>0,67</w:t>
            </w:r>
          </w:p>
        </w:tc>
      </w:tr>
      <w:tr w:rsidR="00B92226" w:rsidTr="00F012DD">
        <w:tc>
          <w:tcPr>
            <w:tcW w:w="959" w:type="dxa"/>
          </w:tcPr>
          <w:p w:rsidR="00B92226" w:rsidRDefault="0066121F" w:rsidP="0066121F">
            <w:pPr>
              <w:ind w:firstLine="0"/>
              <w:jc w:val="center"/>
            </w:pPr>
            <w:r>
              <w:t>4.2</w:t>
            </w:r>
          </w:p>
        </w:tc>
        <w:tc>
          <w:tcPr>
            <w:tcW w:w="5989" w:type="dxa"/>
          </w:tcPr>
          <w:p w:rsidR="00B92226" w:rsidRPr="0000589F" w:rsidRDefault="00B92226" w:rsidP="00F012DD">
            <w:pPr>
              <w:ind w:firstLine="0"/>
            </w:pPr>
            <w:r w:rsidRPr="0000589F">
              <w:t>Зоны размещения объектов транспорта</w:t>
            </w:r>
          </w:p>
        </w:tc>
        <w:tc>
          <w:tcPr>
            <w:tcW w:w="3474" w:type="dxa"/>
            <w:vAlign w:val="center"/>
          </w:tcPr>
          <w:p w:rsidR="00B92226" w:rsidRPr="0000589F" w:rsidRDefault="00B92226" w:rsidP="00F012DD">
            <w:pPr>
              <w:jc w:val="center"/>
            </w:pPr>
            <w:r w:rsidRPr="0000589F">
              <w:t>101,53</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rPr>
            </w:pPr>
            <w:r w:rsidRPr="0000589F">
              <w:rPr>
                <w:b/>
              </w:rPr>
              <w:t>Итого в пределах зон инженерной и транспортной инфраструктуры</w:t>
            </w:r>
          </w:p>
        </w:tc>
        <w:tc>
          <w:tcPr>
            <w:tcW w:w="3474" w:type="dxa"/>
            <w:vAlign w:val="center"/>
          </w:tcPr>
          <w:p w:rsidR="00B92226" w:rsidRPr="0000589F" w:rsidRDefault="00B92226" w:rsidP="00F012DD">
            <w:pPr>
              <w:jc w:val="center"/>
              <w:rPr>
                <w:b/>
              </w:rPr>
            </w:pPr>
            <w:r w:rsidRPr="0000589F">
              <w:rPr>
                <w:b/>
              </w:rPr>
              <w:t>102,2</w:t>
            </w:r>
          </w:p>
        </w:tc>
      </w:tr>
      <w:tr w:rsidR="00B92226" w:rsidTr="00F012DD">
        <w:tc>
          <w:tcPr>
            <w:tcW w:w="959" w:type="dxa"/>
          </w:tcPr>
          <w:p w:rsidR="00B92226" w:rsidRDefault="0066121F" w:rsidP="0066121F">
            <w:pPr>
              <w:ind w:firstLine="0"/>
              <w:jc w:val="center"/>
            </w:pPr>
            <w:r>
              <w:t>5</w:t>
            </w:r>
          </w:p>
        </w:tc>
        <w:tc>
          <w:tcPr>
            <w:tcW w:w="5989" w:type="dxa"/>
          </w:tcPr>
          <w:p w:rsidR="00B92226" w:rsidRPr="0000589F" w:rsidRDefault="00B92226" w:rsidP="00F012DD">
            <w:pPr>
              <w:ind w:firstLine="0"/>
            </w:pPr>
            <w:r w:rsidRPr="0000589F">
              <w:t>ЗОНЫ СЕЛЬСКОХОЗЯЙСТВЕННОГО ИСПОЛЬЗОВАНИЯ</w:t>
            </w:r>
          </w:p>
        </w:tc>
        <w:tc>
          <w:tcPr>
            <w:tcW w:w="3474" w:type="dxa"/>
            <w:vAlign w:val="center"/>
          </w:tcPr>
          <w:p w:rsidR="00B92226" w:rsidRPr="0000589F" w:rsidRDefault="00B92226" w:rsidP="00F012DD">
            <w:pPr>
              <w:jc w:val="center"/>
              <w:rPr>
                <w:i/>
              </w:rPr>
            </w:pPr>
          </w:p>
        </w:tc>
      </w:tr>
      <w:tr w:rsidR="00B92226" w:rsidTr="00F012DD">
        <w:tc>
          <w:tcPr>
            <w:tcW w:w="959" w:type="dxa"/>
          </w:tcPr>
          <w:p w:rsidR="00B92226" w:rsidRDefault="0066121F" w:rsidP="0066121F">
            <w:pPr>
              <w:ind w:firstLine="0"/>
              <w:jc w:val="center"/>
            </w:pPr>
            <w:r>
              <w:t>5.1</w:t>
            </w:r>
          </w:p>
        </w:tc>
        <w:tc>
          <w:tcPr>
            <w:tcW w:w="5989" w:type="dxa"/>
          </w:tcPr>
          <w:p w:rsidR="00B92226" w:rsidRPr="0000589F" w:rsidRDefault="00B92226" w:rsidP="00F012DD">
            <w:pPr>
              <w:ind w:firstLine="0"/>
            </w:pPr>
            <w:r w:rsidRPr="0000589F">
              <w:t>Зоны сельскохозяйственных угодий</w:t>
            </w:r>
          </w:p>
        </w:tc>
        <w:tc>
          <w:tcPr>
            <w:tcW w:w="3474" w:type="dxa"/>
            <w:vAlign w:val="center"/>
          </w:tcPr>
          <w:p w:rsidR="00B92226" w:rsidRPr="0000589F" w:rsidRDefault="00B92226" w:rsidP="00F012DD">
            <w:pPr>
              <w:jc w:val="center"/>
            </w:pPr>
            <w:r w:rsidRPr="0000589F">
              <w:t>17865,9</w:t>
            </w:r>
          </w:p>
        </w:tc>
      </w:tr>
      <w:tr w:rsidR="00B92226" w:rsidTr="00F012DD">
        <w:tc>
          <w:tcPr>
            <w:tcW w:w="959" w:type="dxa"/>
          </w:tcPr>
          <w:p w:rsidR="00B92226" w:rsidRDefault="00B92226" w:rsidP="0066121F">
            <w:pPr>
              <w:ind w:firstLine="0"/>
              <w:jc w:val="center"/>
            </w:pPr>
          </w:p>
          <w:p w:rsidR="0066121F" w:rsidRDefault="0066121F" w:rsidP="0066121F">
            <w:pPr>
              <w:ind w:firstLine="0"/>
              <w:jc w:val="center"/>
            </w:pPr>
            <w:r>
              <w:t>5.2</w:t>
            </w:r>
          </w:p>
        </w:tc>
        <w:tc>
          <w:tcPr>
            <w:tcW w:w="5989" w:type="dxa"/>
          </w:tcPr>
          <w:p w:rsidR="00B92226" w:rsidRPr="0000589F" w:rsidRDefault="00B92226" w:rsidP="00F012DD">
            <w:pPr>
              <w:ind w:firstLine="0"/>
            </w:pPr>
            <w:r w:rsidRPr="0000589F">
              <w:t>Зоны, занятые объектами сельскохозяйственного назначения</w:t>
            </w:r>
          </w:p>
        </w:tc>
        <w:tc>
          <w:tcPr>
            <w:tcW w:w="3474" w:type="dxa"/>
            <w:vAlign w:val="center"/>
          </w:tcPr>
          <w:p w:rsidR="00B92226" w:rsidRPr="0000589F" w:rsidRDefault="00B92226" w:rsidP="00F012DD">
            <w:pPr>
              <w:jc w:val="center"/>
            </w:pPr>
            <w:r w:rsidRPr="0000589F">
              <w:t>698,28</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pPr>
            <w:r w:rsidRPr="0000589F">
              <w:t>Итого в пределах зон сельскохозяйственного назначения</w:t>
            </w:r>
          </w:p>
        </w:tc>
        <w:tc>
          <w:tcPr>
            <w:tcW w:w="3474" w:type="dxa"/>
            <w:vAlign w:val="center"/>
          </w:tcPr>
          <w:p w:rsidR="00B92226" w:rsidRPr="0066121F" w:rsidRDefault="00B92226" w:rsidP="00F012DD">
            <w:pPr>
              <w:jc w:val="center"/>
              <w:rPr>
                <w:b/>
              </w:rPr>
            </w:pPr>
            <w:r w:rsidRPr="0066121F">
              <w:rPr>
                <w:b/>
              </w:rPr>
              <w:t>18564,18</w:t>
            </w:r>
          </w:p>
        </w:tc>
      </w:tr>
      <w:tr w:rsidR="00B92226" w:rsidTr="00F012DD">
        <w:tc>
          <w:tcPr>
            <w:tcW w:w="959" w:type="dxa"/>
          </w:tcPr>
          <w:p w:rsidR="00B92226" w:rsidRDefault="0066121F" w:rsidP="0066121F">
            <w:pPr>
              <w:ind w:firstLine="0"/>
              <w:jc w:val="center"/>
            </w:pPr>
            <w:r>
              <w:t>6</w:t>
            </w:r>
          </w:p>
        </w:tc>
        <w:tc>
          <w:tcPr>
            <w:tcW w:w="5989" w:type="dxa"/>
          </w:tcPr>
          <w:p w:rsidR="00B92226" w:rsidRPr="0000589F" w:rsidRDefault="00B92226" w:rsidP="00F012DD">
            <w:pPr>
              <w:ind w:firstLine="0"/>
            </w:pPr>
            <w:r w:rsidRPr="0000589F">
              <w:t>ЗОНЫ РЕКРЕАЦИОННОГО НАЗНАЧЕНИЯ</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66121F" w:rsidP="0066121F">
            <w:pPr>
              <w:ind w:firstLine="0"/>
              <w:jc w:val="center"/>
            </w:pPr>
            <w:r>
              <w:t>6.1</w:t>
            </w:r>
          </w:p>
        </w:tc>
        <w:tc>
          <w:tcPr>
            <w:tcW w:w="5989" w:type="dxa"/>
          </w:tcPr>
          <w:p w:rsidR="00B92226" w:rsidRPr="0000589F" w:rsidRDefault="00B92226" w:rsidP="00F012DD">
            <w:pPr>
              <w:ind w:firstLine="0"/>
            </w:pPr>
            <w:r w:rsidRPr="0000589F">
              <w:t>Зоны парков, скверов и бульваров</w:t>
            </w:r>
          </w:p>
        </w:tc>
        <w:tc>
          <w:tcPr>
            <w:tcW w:w="3474" w:type="dxa"/>
            <w:vAlign w:val="center"/>
          </w:tcPr>
          <w:p w:rsidR="00B92226" w:rsidRPr="0000589F" w:rsidRDefault="00B92226" w:rsidP="00F012DD">
            <w:pPr>
              <w:jc w:val="center"/>
            </w:pPr>
            <w:r w:rsidRPr="0000589F">
              <w:t>8,6</w:t>
            </w:r>
          </w:p>
        </w:tc>
      </w:tr>
      <w:tr w:rsidR="00B92226" w:rsidTr="00F012DD">
        <w:tc>
          <w:tcPr>
            <w:tcW w:w="959" w:type="dxa"/>
          </w:tcPr>
          <w:p w:rsidR="00B92226" w:rsidRDefault="00B92226" w:rsidP="0066121F">
            <w:pPr>
              <w:ind w:firstLine="0"/>
              <w:jc w:val="center"/>
            </w:pPr>
          </w:p>
        </w:tc>
        <w:tc>
          <w:tcPr>
            <w:tcW w:w="5989" w:type="dxa"/>
          </w:tcPr>
          <w:p w:rsidR="00B92226" w:rsidRPr="0000589F" w:rsidRDefault="00B92226" w:rsidP="00F012DD">
            <w:pPr>
              <w:ind w:firstLine="0"/>
              <w:rPr>
                <w:b/>
              </w:rPr>
            </w:pPr>
            <w:r w:rsidRPr="0000589F">
              <w:rPr>
                <w:b/>
              </w:rPr>
              <w:t>Итого в п</w:t>
            </w:r>
            <w:r>
              <w:rPr>
                <w:b/>
              </w:rPr>
              <w:t>ределах зон рекреационного назна</w:t>
            </w:r>
            <w:r w:rsidRPr="0000589F">
              <w:rPr>
                <w:b/>
              </w:rPr>
              <w:t>чения</w:t>
            </w:r>
          </w:p>
        </w:tc>
        <w:tc>
          <w:tcPr>
            <w:tcW w:w="3474" w:type="dxa"/>
            <w:vAlign w:val="center"/>
          </w:tcPr>
          <w:p w:rsidR="00B92226" w:rsidRPr="0000589F" w:rsidRDefault="00B92226" w:rsidP="00F012DD">
            <w:pPr>
              <w:jc w:val="center"/>
              <w:rPr>
                <w:b/>
              </w:rPr>
            </w:pPr>
            <w:r w:rsidRPr="0000589F">
              <w:rPr>
                <w:b/>
              </w:rPr>
              <w:t>8,6</w:t>
            </w:r>
          </w:p>
        </w:tc>
      </w:tr>
      <w:tr w:rsidR="00B92226" w:rsidTr="00F012DD">
        <w:tc>
          <w:tcPr>
            <w:tcW w:w="959" w:type="dxa"/>
          </w:tcPr>
          <w:p w:rsidR="00B92226" w:rsidRDefault="0066121F" w:rsidP="0066121F">
            <w:pPr>
              <w:ind w:firstLine="0"/>
              <w:jc w:val="center"/>
            </w:pPr>
            <w:r>
              <w:t>7</w:t>
            </w:r>
          </w:p>
        </w:tc>
        <w:tc>
          <w:tcPr>
            <w:tcW w:w="5989" w:type="dxa"/>
          </w:tcPr>
          <w:p w:rsidR="00B92226" w:rsidRPr="0000589F" w:rsidRDefault="00B92226" w:rsidP="00F012DD">
            <w:pPr>
              <w:ind w:firstLine="0"/>
            </w:pPr>
            <w:r w:rsidRPr="0000589F">
              <w:t>ЗОНЫ ПРИРОДНОГО НАЗНАЧЕНИЯ</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66121F" w:rsidP="0066121F">
            <w:pPr>
              <w:ind w:firstLine="0"/>
              <w:jc w:val="center"/>
            </w:pPr>
            <w:r>
              <w:t>7.1</w:t>
            </w:r>
          </w:p>
        </w:tc>
        <w:tc>
          <w:tcPr>
            <w:tcW w:w="5989" w:type="dxa"/>
          </w:tcPr>
          <w:p w:rsidR="00B92226" w:rsidRPr="0000589F" w:rsidRDefault="00B92226" w:rsidP="00F012DD">
            <w:pPr>
              <w:ind w:firstLine="0"/>
            </w:pPr>
            <w:r w:rsidRPr="0000589F">
              <w:t>Зоны природных территорий</w:t>
            </w:r>
          </w:p>
        </w:tc>
        <w:tc>
          <w:tcPr>
            <w:tcW w:w="3474" w:type="dxa"/>
            <w:vAlign w:val="center"/>
          </w:tcPr>
          <w:p w:rsidR="00B92226" w:rsidRPr="0000589F" w:rsidRDefault="00B92226" w:rsidP="00F012DD">
            <w:pPr>
              <w:jc w:val="center"/>
            </w:pPr>
            <w:r w:rsidRPr="0000589F">
              <w:t>2685,5</w:t>
            </w:r>
          </w:p>
        </w:tc>
      </w:tr>
      <w:tr w:rsidR="00B92226" w:rsidTr="00F012DD">
        <w:tc>
          <w:tcPr>
            <w:tcW w:w="959" w:type="dxa"/>
          </w:tcPr>
          <w:p w:rsidR="00B92226" w:rsidRDefault="0066121F" w:rsidP="0066121F">
            <w:pPr>
              <w:ind w:firstLine="0"/>
              <w:jc w:val="center"/>
            </w:pPr>
            <w:r>
              <w:t>7.2</w:t>
            </w:r>
          </w:p>
        </w:tc>
        <w:tc>
          <w:tcPr>
            <w:tcW w:w="5989" w:type="dxa"/>
          </w:tcPr>
          <w:p w:rsidR="00B92226" w:rsidRPr="0000589F" w:rsidRDefault="00B92226" w:rsidP="00F012DD">
            <w:pPr>
              <w:ind w:firstLine="0"/>
            </w:pPr>
            <w:r w:rsidRPr="0000589F">
              <w:t>Зоны, занятые лесами</w:t>
            </w:r>
          </w:p>
        </w:tc>
        <w:tc>
          <w:tcPr>
            <w:tcW w:w="3474" w:type="dxa"/>
            <w:vAlign w:val="center"/>
          </w:tcPr>
          <w:p w:rsidR="00B92226" w:rsidRPr="0000589F" w:rsidRDefault="00B92226" w:rsidP="00F012DD">
            <w:pPr>
              <w:jc w:val="center"/>
            </w:pPr>
            <w:r w:rsidRPr="0000589F">
              <w:t>1695,48</w:t>
            </w:r>
          </w:p>
        </w:tc>
      </w:tr>
      <w:tr w:rsidR="00B92226" w:rsidTr="00F012DD">
        <w:tc>
          <w:tcPr>
            <w:tcW w:w="959" w:type="dxa"/>
          </w:tcPr>
          <w:p w:rsidR="00B92226" w:rsidRDefault="0066121F" w:rsidP="0066121F">
            <w:pPr>
              <w:ind w:firstLine="0"/>
              <w:jc w:val="center"/>
            </w:pPr>
            <w:r>
              <w:t>7.3</w:t>
            </w:r>
          </w:p>
        </w:tc>
        <w:tc>
          <w:tcPr>
            <w:tcW w:w="5989" w:type="dxa"/>
          </w:tcPr>
          <w:p w:rsidR="00B92226" w:rsidRPr="0000589F" w:rsidRDefault="00B92226" w:rsidP="00F012DD">
            <w:pPr>
              <w:ind w:firstLine="0"/>
            </w:pPr>
            <w:r w:rsidRPr="0000589F">
              <w:t>Зоны территорий со сложным рельефом</w:t>
            </w:r>
          </w:p>
        </w:tc>
        <w:tc>
          <w:tcPr>
            <w:tcW w:w="3474" w:type="dxa"/>
            <w:vAlign w:val="center"/>
          </w:tcPr>
          <w:p w:rsidR="00B92226" w:rsidRPr="0000589F" w:rsidRDefault="00B92226" w:rsidP="00F012DD">
            <w:pPr>
              <w:jc w:val="center"/>
            </w:pPr>
            <w:r w:rsidRPr="0000589F">
              <w:t>8,4</w:t>
            </w:r>
          </w:p>
        </w:tc>
      </w:tr>
      <w:tr w:rsidR="00B92226" w:rsidTr="00F012DD">
        <w:tc>
          <w:tcPr>
            <w:tcW w:w="959" w:type="dxa"/>
          </w:tcPr>
          <w:p w:rsidR="00B92226" w:rsidRDefault="0066121F" w:rsidP="0066121F">
            <w:pPr>
              <w:ind w:firstLine="0"/>
              <w:jc w:val="center"/>
            </w:pPr>
            <w:r>
              <w:t>7.4</w:t>
            </w:r>
          </w:p>
        </w:tc>
        <w:tc>
          <w:tcPr>
            <w:tcW w:w="5989" w:type="dxa"/>
          </w:tcPr>
          <w:p w:rsidR="00B92226" w:rsidRPr="0000589F" w:rsidRDefault="00B92226" w:rsidP="00F012DD">
            <w:pPr>
              <w:ind w:firstLine="0"/>
            </w:pPr>
            <w:r w:rsidRPr="0000589F">
              <w:t>Зоны территорий с нарушенным рельефом</w:t>
            </w:r>
          </w:p>
        </w:tc>
        <w:tc>
          <w:tcPr>
            <w:tcW w:w="3474" w:type="dxa"/>
            <w:vAlign w:val="center"/>
          </w:tcPr>
          <w:p w:rsidR="00B92226" w:rsidRPr="0000589F" w:rsidRDefault="00B92226" w:rsidP="00F012DD">
            <w:pPr>
              <w:jc w:val="center"/>
            </w:pPr>
            <w:r w:rsidRPr="0000589F">
              <w:t>2242,5</w:t>
            </w:r>
          </w:p>
        </w:tc>
      </w:tr>
      <w:tr w:rsidR="00B92226" w:rsidTr="00F012DD">
        <w:tc>
          <w:tcPr>
            <w:tcW w:w="959" w:type="dxa"/>
          </w:tcPr>
          <w:p w:rsidR="00B92226" w:rsidRDefault="0066121F" w:rsidP="0066121F">
            <w:pPr>
              <w:ind w:firstLine="0"/>
              <w:jc w:val="center"/>
            </w:pPr>
            <w:r>
              <w:t>7.5</w:t>
            </w:r>
          </w:p>
        </w:tc>
        <w:tc>
          <w:tcPr>
            <w:tcW w:w="5989" w:type="dxa"/>
          </w:tcPr>
          <w:p w:rsidR="00B92226" w:rsidRPr="0000589F" w:rsidRDefault="00B92226" w:rsidP="00F012DD">
            <w:pPr>
              <w:ind w:firstLine="0"/>
            </w:pPr>
            <w:r w:rsidRPr="0000589F">
              <w:t>Зоны территории болот</w:t>
            </w:r>
          </w:p>
        </w:tc>
        <w:tc>
          <w:tcPr>
            <w:tcW w:w="3474" w:type="dxa"/>
            <w:vAlign w:val="center"/>
          </w:tcPr>
          <w:p w:rsidR="00B92226" w:rsidRPr="0000589F" w:rsidRDefault="00B92226" w:rsidP="00F012DD">
            <w:pPr>
              <w:jc w:val="center"/>
            </w:pPr>
            <w:r w:rsidRPr="0000589F">
              <w:t>11,06</w:t>
            </w:r>
          </w:p>
        </w:tc>
      </w:tr>
      <w:tr w:rsidR="00B92226" w:rsidTr="00F012DD">
        <w:tc>
          <w:tcPr>
            <w:tcW w:w="959" w:type="dxa"/>
          </w:tcPr>
          <w:p w:rsidR="00B92226" w:rsidRDefault="0066121F" w:rsidP="0066121F">
            <w:pPr>
              <w:ind w:firstLine="0"/>
              <w:jc w:val="center"/>
            </w:pPr>
            <w:r>
              <w:t>7.6</w:t>
            </w:r>
          </w:p>
        </w:tc>
        <w:tc>
          <w:tcPr>
            <w:tcW w:w="5989" w:type="dxa"/>
          </w:tcPr>
          <w:p w:rsidR="00B92226" w:rsidRPr="0000589F" w:rsidRDefault="00B92226" w:rsidP="00F012DD">
            <w:pPr>
              <w:ind w:firstLine="0"/>
            </w:pPr>
            <w:r w:rsidRPr="0000589F">
              <w:t>Зоны водных объектов</w:t>
            </w:r>
          </w:p>
        </w:tc>
        <w:tc>
          <w:tcPr>
            <w:tcW w:w="3474" w:type="dxa"/>
            <w:vAlign w:val="center"/>
          </w:tcPr>
          <w:p w:rsidR="00B92226" w:rsidRPr="0000589F" w:rsidRDefault="00B92226" w:rsidP="00F012DD">
            <w:pPr>
              <w:jc w:val="center"/>
            </w:pPr>
            <w:r w:rsidRPr="0000589F">
              <w:t>861,0</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rPr>
            </w:pPr>
            <w:r w:rsidRPr="0000589F">
              <w:rPr>
                <w:b/>
              </w:rPr>
              <w:t>Итого в пределах зон природного назначения</w:t>
            </w:r>
          </w:p>
        </w:tc>
        <w:tc>
          <w:tcPr>
            <w:tcW w:w="3474" w:type="dxa"/>
            <w:vAlign w:val="center"/>
          </w:tcPr>
          <w:p w:rsidR="00B92226" w:rsidRPr="0000589F" w:rsidRDefault="00B92226" w:rsidP="00F012DD">
            <w:pPr>
              <w:jc w:val="center"/>
              <w:rPr>
                <w:b/>
              </w:rPr>
            </w:pPr>
            <w:r w:rsidRPr="0000589F">
              <w:rPr>
                <w:b/>
              </w:rPr>
              <w:t>7503,94</w:t>
            </w:r>
          </w:p>
        </w:tc>
      </w:tr>
      <w:tr w:rsidR="00B92226" w:rsidTr="00F012DD">
        <w:tc>
          <w:tcPr>
            <w:tcW w:w="959" w:type="dxa"/>
          </w:tcPr>
          <w:p w:rsidR="00B92226" w:rsidRDefault="0066121F" w:rsidP="0066121F">
            <w:pPr>
              <w:ind w:firstLine="0"/>
              <w:jc w:val="center"/>
            </w:pPr>
            <w:r>
              <w:t>8</w:t>
            </w:r>
          </w:p>
        </w:tc>
        <w:tc>
          <w:tcPr>
            <w:tcW w:w="5989" w:type="dxa"/>
          </w:tcPr>
          <w:p w:rsidR="00B92226" w:rsidRPr="0000589F" w:rsidRDefault="00B92226" w:rsidP="00F012DD">
            <w:pPr>
              <w:ind w:firstLine="0"/>
            </w:pPr>
            <w:r w:rsidRPr="0000589F">
              <w:t>ЗОНЫ СПЕЦИАЛЬНОГО НАЗНАЧЕНИЯ</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66121F" w:rsidP="0066121F">
            <w:pPr>
              <w:ind w:firstLine="0"/>
              <w:jc w:val="center"/>
            </w:pPr>
            <w:r>
              <w:t>8.1</w:t>
            </w:r>
          </w:p>
        </w:tc>
        <w:tc>
          <w:tcPr>
            <w:tcW w:w="5989" w:type="dxa"/>
          </w:tcPr>
          <w:p w:rsidR="00B92226" w:rsidRPr="0000589F" w:rsidRDefault="00B92226" w:rsidP="00F012DD">
            <w:pPr>
              <w:ind w:firstLine="0"/>
            </w:pPr>
            <w:r w:rsidRPr="0000589F">
              <w:t>Зоны кладбищ</w:t>
            </w:r>
          </w:p>
        </w:tc>
        <w:tc>
          <w:tcPr>
            <w:tcW w:w="3474" w:type="dxa"/>
            <w:vAlign w:val="center"/>
          </w:tcPr>
          <w:p w:rsidR="00B92226" w:rsidRPr="0000589F" w:rsidRDefault="00B92226" w:rsidP="00F012DD">
            <w:pPr>
              <w:jc w:val="center"/>
            </w:pPr>
            <w:r w:rsidRPr="0000589F">
              <w:t>1,05</w:t>
            </w:r>
          </w:p>
        </w:tc>
      </w:tr>
      <w:tr w:rsidR="00B92226" w:rsidTr="00F012DD">
        <w:tc>
          <w:tcPr>
            <w:tcW w:w="959" w:type="dxa"/>
          </w:tcPr>
          <w:p w:rsidR="00B92226" w:rsidRDefault="0066121F" w:rsidP="0066121F">
            <w:pPr>
              <w:ind w:firstLine="0"/>
              <w:jc w:val="center"/>
            </w:pPr>
            <w:r>
              <w:t>8.2</w:t>
            </w:r>
          </w:p>
        </w:tc>
        <w:tc>
          <w:tcPr>
            <w:tcW w:w="5989" w:type="dxa"/>
          </w:tcPr>
          <w:p w:rsidR="00B92226" w:rsidRPr="0000589F" w:rsidRDefault="00B92226" w:rsidP="00F012DD">
            <w:pPr>
              <w:ind w:firstLine="0"/>
            </w:pPr>
            <w:r w:rsidRPr="0000589F">
              <w:t>Зоны складирования и захоронения отходов</w:t>
            </w:r>
          </w:p>
        </w:tc>
        <w:tc>
          <w:tcPr>
            <w:tcW w:w="3474" w:type="dxa"/>
            <w:vAlign w:val="center"/>
          </w:tcPr>
          <w:p w:rsidR="00B92226" w:rsidRPr="0000589F" w:rsidRDefault="00B92226" w:rsidP="00F012DD">
            <w:pPr>
              <w:jc w:val="center"/>
            </w:pPr>
            <w:r w:rsidRPr="0000589F">
              <w:t>5,23</w:t>
            </w:r>
          </w:p>
        </w:tc>
      </w:tr>
      <w:tr w:rsidR="00B92226" w:rsidTr="00F012DD">
        <w:tc>
          <w:tcPr>
            <w:tcW w:w="959" w:type="dxa"/>
          </w:tcPr>
          <w:p w:rsidR="00B92226" w:rsidRDefault="00B92226" w:rsidP="0066121F">
            <w:pPr>
              <w:ind w:firstLine="0"/>
              <w:jc w:val="center"/>
            </w:pPr>
          </w:p>
        </w:tc>
        <w:tc>
          <w:tcPr>
            <w:tcW w:w="5989" w:type="dxa"/>
          </w:tcPr>
          <w:p w:rsidR="00B92226" w:rsidRPr="0000589F" w:rsidRDefault="00B92226" w:rsidP="00F012DD">
            <w:pPr>
              <w:ind w:firstLine="0"/>
              <w:rPr>
                <w:b/>
              </w:rPr>
            </w:pPr>
            <w:r w:rsidRPr="0000589F">
              <w:rPr>
                <w:b/>
              </w:rPr>
              <w:t>Итого в пределах зон специального назначения</w:t>
            </w:r>
          </w:p>
        </w:tc>
        <w:tc>
          <w:tcPr>
            <w:tcW w:w="3474" w:type="dxa"/>
            <w:vAlign w:val="center"/>
          </w:tcPr>
          <w:p w:rsidR="00B92226" w:rsidRPr="0000589F" w:rsidRDefault="00B92226" w:rsidP="00F012DD">
            <w:pPr>
              <w:jc w:val="center"/>
              <w:rPr>
                <w:b/>
              </w:rPr>
            </w:pPr>
            <w:r w:rsidRPr="0000589F">
              <w:rPr>
                <w:b/>
              </w:rPr>
              <w:t>6,28</w:t>
            </w:r>
          </w:p>
        </w:tc>
      </w:tr>
      <w:tr w:rsidR="00B92226" w:rsidTr="00F012DD">
        <w:tc>
          <w:tcPr>
            <w:tcW w:w="959" w:type="dxa"/>
          </w:tcPr>
          <w:p w:rsidR="00B92226" w:rsidRDefault="0066121F" w:rsidP="0066121F">
            <w:pPr>
              <w:ind w:firstLine="0"/>
              <w:jc w:val="center"/>
            </w:pPr>
            <w:r>
              <w:t>9</w:t>
            </w:r>
          </w:p>
        </w:tc>
        <w:tc>
          <w:tcPr>
            <w:tcW w:w="5989" w:type="dxa"/>
          </w:tcPr>
          <w:p w:rsidR="00B92226" w:rsidRPr="0000589F" w:rsidRDefault="00B92226" w:rsidP="00F012DD">
            <w:pPr>
              <w:ind w:firstLine="0"/>
            </w:pPr>
            <w:r w:rsidRPr="0000589F">
              <w:t>ИНЫЕ ЗОНЫ</w:t>
            </w:r>
          </w:p>
        </w:tc>
        <w:tc>
          <w:tcPr>
            <w:tcW w:w="3474" w:type="dxa"/>
            <w:vAlign w:val="center"/>
          </w:tcPr>
          <w:p w:rsidR="00B92226" w:rsidRPr="0000589F" w:rsidRDefault="00B92226" w:rsidP="00F012DD">
            <w:pPr>
              <w:jc w:val="center"/>
            </w:pPr>
            <w:r w:rsidRPr="0000589F">
              <w:t>0</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rPr>
            </w:pPr>
            <w:r w:rsidRPr="0000589F">
              <w:rPr>
                <w:b/>
              </w:rPr>
              <w:t>Итого в пределах иных зон</w:t>
            </w:r>
          </w:p>
        </w:tc>
        <w:tc>
          <w:tcPr>
            <w:tcW w:w="3474" w:type="dxa"/>
            <w:vAlign w:val="center"/>
          </w:tcPr>
          <w:p w:rsidR="00B92226" w:rsidRPr="0000589F" w:rsidRDefault="00B92226" w:rsidP="00F012DD">
            <w:pPr>
              <w:jc w:val="center"/>
              <w:rPr>
                <w:b/>
              </w:rPr>
            </w:pPr>
            <w:r w:rsidRPr="0000589F">
              <w:rPr>
                <w:b/>
              </w:rPr>
              <w:t>0</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i/>
              </w:rPr>
            </w:pPr>
            <w:r w:rsidRPr="0000589F">
              <w:rPr>
                <w:b/>
                <w:i/>
              </w:rPr>
              <w:t>ИТОГО В ГРАНИЦАХ СЕЛЬСКОГО ПОСЕЛЕНИЯ</w:t>
            </w:r>
          </w:p>
        </w:tc>
        <w:tc>
          <w:tcPr>
            <w:tcW w:w="3474" w:type="dxa"/>
            <w:vAlign w:val="center"/>
          </w:tcPr>
          <w:p w:rsidR="00B92226" w:rsidRPr="0000589F" w:rsidRDefault="00B92226" w:rsidP="00F012DD">
            <w:pPr>
              <w:jc w:val="center"/>
              <w:rPr>
                <w:b/>
                <w:i/>
              </w:rPr>
            </w:pPr>
            <w:r w:rsidRPr="0000589F">
              <w:rPr>
                <w:b/>
                <w:i/>
              </w:rPr>
              <w:t>26456,74</w:t>
            </w:r>
          </w:p>
        </w:tc>
      </w:tr>
    </w:tbl>
    <w:p w:rsidR="00C71AB8" w:rsidRPr="00C71AB8" w:rsidRDefault="00C71AB8" w:rsidP="00805F4F"/>
    <w:p w:rsidR="00771384" w:rsidRPr="008932FD" w:rsidRDefault="00771384" w:rsidP="008932FD">
      <w:pPr>
        <w:pStyle w:val="2"/>
        <w:numPr>
          <w:ilvl w:val="1"/>
          <w:numId w:val="25"/>
        </w:numPr>
        <w:spacing w:before="0" w:after="0"/>
        <w:rPr>
          <w:rFonts w:ascii="Times New Roman" w:hAnsi="Times New Roman"/>
          <w:b w:val="0"/>
          <w:i w:val="0"/>
          <w:szCs w:val="24"/>
        </w:rPr>
      </w:pPr>
      <w:r w:rsidRPr="0000589F">
        <w:rPr>
          <w:rFonts w:ascii="Times New Roman" w:hAnsi="Times New Roman"/>
          <w:b w:val="0"/>
          <w:i w:val="0"/>
          <w:szCs w:val="24"/>
        </w:rPr>
        <w:t>Наличие свободных земельных участков, пригодных для реализации инвестиционных проектов</w:t>
      </w:r>
    </w:p>
    <w:tbl>
      <w:tblPr>
        <w:tblStyle w:val="a3"/>
        <w:tblW w:w="0" w:type="auto"/>
        <w:tblLook w:val="04A0"/>
      </w:tblPr>
      <w:tblGrid>
        <w:gridCol w:w="675"/>
        <w:gridCol w:w="2977"/>
        <w:gridCol w:w="1843"/>
        <w:gridCol w:w="2268"/>
        <w:gridCol w:w="2659"/>
      </w:tblGrid>
      <w:tr w:rsidR="00315ACC" w:rsidTr="0032186A">
        <w:tc>
          <w:tcPr>
            <w:tcW w:w="675" w:type="dxa"/>
          </w:tcPr>
          <w:p w:rsidR="00315ACC" w:rsidRDefault="00315ACC" w:rsidP="00771384">
            <w:pPr>
              <w:ind w:firstLine="0"/>
            </w:pPr>
            <w:r>
              <w:t>№№ п.п.</w:t>
            </w:r>
          </w:p>
        </w:tc>
        <w:tc>
          <w:tcPr>
            <w:tcW w:w="2977" w:type="dxa"/>
          </w:tcPr>
          <w:p w:rsidR="00315ACC" w:rsidRDefault="00315ACC" w:rsidP="00315ACC">
            <w:pPr>
              <w:ind w:firstLine="0"/>
              <w:jc w:val="center"/>
            </w:pPr>
            <w:r>
              <w:t>Наименование</w:t>
            </w:r>
          </w:p>
        </w:tc>
        <w:tc>
          <w:tcPr>
            <w:tcW w:w="1843" w:type="dxa"/>
          </w:tcPr>
          <w:p w:rsidR="00315ACC" w:rsidRDefault="00315ACC" w:rsidP="00315ACC">
            <w:pPr>
              <w:ind w:firstLine="0"/>
              <w:jc w:val="center"/>
            </w:pPr>
            <w:r>
              <w:t>Площадь,</w:t>
            </w:r>
          </w:p>
          <w:p w:rsidR="00315ACC" w:rsidRDefault="00315ACC" w:rsidP="00315ACC">
            <w:pPr>
              <w:ind w:firstLine="0"/>
              <w:jc w:val="center"/>
            </w:pPr>
            <w:r>
              <w:t>га</w:t>
            </w:r>
          </w:p>
        </w:tc>
        <w:tc>
          <w:tcPr>
            <w:tcW w:w="2268" w:type="dxa"/>
          </w:tcPr>
          <w:p w:rsidR="00315ACC" w:rsidRDefault="00315ACC" w:rsidP="00315ACC">
            <w:pPr>
              <w:ind w:firstLine="0"/>
              <w:jc w:val="center"/>
            </w:pPr>
            <w:r>
              <w:t>Место расположения</w:t>
            </w:r>
          </w:p>
        </w:tc>
        <w:tc>
          <w:tcPr>
            <w:tcW w:w="2659" w:type="dxa"/>
          </w:tcPr>
          <w:p w:rsidR="00315ACC" w:rsidRDefault="00315ACC" w:rsidP="00315ACC">
            <w:pPr>
              <w:ind w:firstLine="0"/>
              <w:jc w:val="center"/>
            </w:pPr>
            <w:r>
              <w:t>Примечание</w:t>
            </w:r>
          </w:p>
        </w:tc>
      </w:tr>
      <w:tr w:rsidR="00315ACC" w:rsidTr="0032186A">
        <w:tc>
          <w:tcPr>
            <w:tcW w:w="675" w:type="dxa"/>
          </w:tcPr>
          <w:p w:rsidR="00315ACC" w:rsidRDefault="0032186A" w:rsidP="0010150B">
            <w:pPr>
              <w:ind w:firstLine="0"/>
              <w:jc w:val="center"/>
            </w:pPr>
            <w:r>
              <w:t>1</w:t>
            </w:r>
          </w:p>
        </w:tc>
        <w:tc>
          <w:tcPr>
            <w:tcW w:w="2977" w:type="dxa"/>
          </w:tcPr>
          <w:p w:rsidR="00315ACC" w:rsidRDefault="0032186A" w:rsidP="00771384">
            <w:pPr>
              <w:ind w:firstLine="0"/>
            </w:pPr>
            <w:r>
              <w:t>Земельный участок</w:t>
            </w:r>
          </w:p>
        </w:tc>
        <w:tc>
          <w:tcPr>
            <w:tcW w:w="1843" w:type="dxa"/>
          </w:tcPr>
          <w:p w:rsidR="00315ACC" w:rsidRDefault="0010150B" w:rsidP="00C71AB8">
            <w:pPr>
              <w:ind w:firstLine="0"/>
              <w:jc w:val="center"/>
            </w:pPr>
            <w:r>
              <w:t>3</w:t>
            </w:r>
          </w:p>
        </w:tc>
        <w:tc>
          <w:tcPr>
            <w:tcW w:w="2268" w:type="dxa"/>
          </w:tcPr>
          <w:p w:rsidR="00315ACC" w:rsidRDefault="0032186A" w:rsidP="00771384">
            <w:pPr>
              <w:ind w:firstLine="0"/>
            </w:pPr>
            <w:r>
              <w:t xml:space="preserve">с. </w:t>
            </w:r>
            <w:proofErr w:type="spellStart"/>
            <w:r>
              <w:t>Рысево</w:t>
            </w:r>
            <w:proofErr w:type="spellEnd"/>
          </w:p>
        </w:tc>
        <w:tc>
          <w:tcPr>
            <w:tcW w:w="2659" w:type="dxa"/>
          </w:tcPr>
          <w:p w:rsidR="00315ACC" w:rsidRDefault="0032186A" w:rsidP="00771384">
            <w:pPr>
              <w:ind w:firstLine="0"/>
            </w:pPr>
            <w:r>
              <w:t xml:space="preserve">Ранее – машинный двор, </w:t>
            </w:r>
            <w:proofErr w:type="spellStart"/>
            <w:r>
              <w:t>стройцех</w:t>
            </w:r>
            <w:proofErr w:type="spellEnd"/>
          </w:p>
        </w:tc>
      </w:tr>
      <w:tr w:rsidR="00315ACC" w:rsidTr="0032186A">
        <w:tc>
          <w:tcPr>
            <w:tcW w:w="675" w:type="dxa"/>
          </w:tcPr>
          <w:p w:rsidR="00315ACC" w:rsidRDefault="00C71AB8" w:rsidP="0010150B">
            <w:pPr>
              <w:ind w:firstLine="0"/>
              <w:jc w:val="center"/>
            </w:pPr>
            <w:r>
              <w:t>2</w:t>
            </w:r>
          </w:p>
        </w:tc>
        <w:tc>
          <w:tcPr>
            <w:tcW w:w="2977" w:type="dxa"/>
          </w:tcPr>
          <w:p w:rsidR="00315ACC" w:rsidRDefault="0032186A" w:rsidP="00771384">
            <w:pPr>
              <w:ind w:firstLine="0"/>
            </w:pPr>
            <w:r>
              <w:t>Земельный участок</w:t>
            </w:r>
          </w:p>
        </w:tc>
        <w:tc>
          <w:tcPr>
            <w:tcW w:w="1843" w:type="dxa"/>
          </w:tcPr>
          <w:p w:rsidR="00315ACC" w:rsidRDefault="00C71AB8" w:rsidP="00C71AB8">
            <w:pPr>
              <w:ind w:firstLine="0"/>
              <w:jc w:val="center"/>
            </w:pPr>
            <w:r>
              <w:t>1</w:t>
            </w:r>
          </w:p>
        </w:tc>
        <w:tc>
          <w:tcPr>
            <w:tcW w:w="2268" w:type="dxa"/>
          </w:tcPr>
          <w:p w:rsidR="00315ACC" w:rsidRDefault="0032186A" w:rsidP="00771384">
            <w:pPr>
              <w:ind w:firstLine="0"/>
            </w:pPr>
            <w:r>
              <w:t xml:space="preserve">д. </w:t>
            </w:r>
            <w:proofErr w:type="spellStart"/>
            <w:r>
              <w:t>Кирзавод</w:t>
            </w:r>
            <w:proofErr w:type="spellEnd"/>
          </w:p>
        </w:tc>
        <w:tc>
          <w:tcPr>
            <w:tcW w:w="2659" w:type="dxa"/>
          </w:tcPr>
          <w:p w:rsidR="00315ACC" w:rsidRDefault="0032186A" w:rsidP="00771384">
            <w:pPr>
              <w:ind w:firstLine="0"/>
            </w:pPr>
            <w:r>
              <w:t>Ранее - промкомбинат</w:t>
            </w:r>
          </w:p>
        </w:tc>
      </w:tr>
      <w:tr w:rsidR="00315ACC" w:rsidTr="0032186A">
        <w:tc>
          <w:tcPr>
            <w:tcW w:w="675" w:type="dxa"/>
          </w:tcPr>
          <w:p w:rsidR="00315ACC" w:rsidRDefault="0032186A" w:rsidP="0010150B">
            <w:pPr>
              <w:ind w:firstLine="0"/>
              <w:jc w:val="center"/>
            </w:pPr>
            <w:r>
              <w:t>4</w:t>
            </w:r>
          </w:p>
        </w:tc>
        <w:tc>
          <w:tcPr>
            <w:tcW w:w="2977" w:type="dxa"/>
          </w:tcPr>
          <w:p w:rsidR="00315ACC" w:rsidRDefault="0032186A" w:rsidP="00771384">
            <w:pPr>
              <w:ind w:firstLine="0"/>
            </w:pPr>
            <w:r>
              <w:t>Земельный участок</w:t>
            </w:r>
          </w:p>
        </w:tc>
        <w:tc>
          <w:tcPr>
            <w:tcW w:w="1843" w:type="dxa"/>
          </w:tcPr>
          <w:p w:rsidR="00315ACC" w:rsidRDefault="00C71AB8" w:rsidP="00C71AB8">
            <w:pPr>
              <w:ind w:firstLine="0"/>
              <w:jc w:val="center"/>
            </w:pPr>
            <w:r>
              <w:t>3</w:t>
            </w:r>
          </w:p>
        </w:tc>
        <w:tc>
          <w:tcPr>
            <w:tcW w:w="2268" w:type="dxa"/>
          </w:tcPr>
          <w:p w:rsidR="00315ACC" w:rsidRDefault="0032186A" w:rsidP="00771384">
            <w:pPr>
              <w:ind w:firstLine="0"/>
            </w:pPr>
            <w:r>
              <w:t>д. Белобородова</w:t>
            </w:r>
          </w:p>
        </w:tc>
        <w:tc>
          <w:tcPr>
            <w:tcW w:w="2659" w:type="dxa"/>
          </w:tcPr>
          <w:p w:rsidR="00315ACC" w:rsidRDefault="0010150B" w:rsidP="00C71AB8">
            <w:pPr>
              <w:ind w:firstLine="0"/>
            </w:pPr>
            <w:r>
              <w:t xml:space="preserve">Ранее – МТФ, гараж СХМ, </w:t>
            </w:r>
            <w:proofErr w:type="spellStart"/>
            <w:r w:rsidR="00C71AB8">
              <w:t>мехток</w:t>
            </w:r>
            <w:proofErr w:type="spellEnd"/>
          </w:p>
        </w:tc>
      </w:tr>
      <w:tr w:rsidR="00315ACC" w:rsidTr="0032186A">
        <w:tc>
          <w:tcPr>
            <w:tcW w:w="675" w:type="dxa"/>
          </w:tcPr>
          <w:p w:rsidR="00315ACC" w:rsidRDefault="0010150B" w:rsidP="0010150B">
            <w:pPr>
              <w:ind w:firstLine="0"/>
              <w:jc w:val="center"/>
            </w:pPr>
            <w:r>
              <w:t>5</w:t>
            </w:r>
          </w:p>
        </w:tc>
        <w:tc>
          <w:tcPr>
            <w:tcW w:w="2977" w:type="dxa"/>
          </w:tcPr>
          <w:p w:rsidR="00315ACC" w:rsidRDefault="0010150B" w:rsidP="00771384">
            <w:pPr>
              <w:ind w:firstLine="0"/>
            </w:pPr>
            <w:r>
              <w:t>Земельный участок</w:t>
            </w:r>
          </w:p>
        </w:tc>
        <w:tc>
          <w:tcPr>
            <w:tcW w:w="1843" w:type="dxa"/>
          </w:tcPr>
          <w:p w:rsidR="00315ACC" w:rsidRDefault="00C71AB8" w:rsidP="00C71AB8">
            <w:pPr>
              <w:ind w:firstLine="0"/>
              <w:jc w:val="center"/>
            </w:pPr>
            <w:r>
              <w:t>2</w:t>
            </w:r>
          </w:p>
        </w:tc>
        <w:tc>
          <w:tcPr>
            <w:tcW w:w="2268" w:type="dxa"/>
          </w:tcPr>
          <w:p w:rsidR="00315ACC" w:rsidRDefault="0010150B" w:rsidP="00771384">
            <w:pPr>
              <w:ind w:firstLine="0"/>
            </w:pPr>
            <w:r>
              <w:t xml:space="preserve">д. Старый </w:t>
            </w:r>
            <w:proofErr w:type="spellStart"/>
            <w:r>
              <w:t>Кутугун</w:t>
            </w:r>
            <w:proofErr w:type="spellEnd"/>
          </w:p>
        </w:tc>
        <w:tc>
          <w:tcPr>
            <w:tcW w:w="2659" w:type="dxa"/>
          </w:tcPr>
          <w:p w:rsidR="00315ACC" w:rsidRDefault="0010150B" w:rsidP="0010150B">
            <w:pPr>
              <w:ind w:firstLine="0"/>
            </w:pPr>
            <w:r>
              <w:t xml:space="preserve">Ранее – ферма молодняка </w:t>
            </w:r>
            <w:proofErr w:type="spellStart"/>
            <w:r>
              <w:t>крс</w:t>
            </w:r>
            <w:proofErr w:type="spellEnd"/>
          </w:p>
        </w:tc>
      </w:tr>
      <w:tr w:rsidR="00315ACC" w:rsidTr="0032186A">
        <w:tc>
          <w:tcPr>
            <w:tcW w:w="675" w:type="dxa"/>
          </w:tcPr>
          <w:p w:rsidR="00315ACC" w:rsidRDefault="0010150B" w:rsidP="0010150B">
            <w:pPr>
              <w:ind w:firstLine="0"/>
              <w:jc w:val="center"/>
            </w:pPr>
            <w:r>
              <w:t>6</w:t>
            </w:r>
          </w:p>
        </w:tc>
        <w:tc>
          <w:tcPr>
            <w:tcW w:w="2977" w:type="dxa"/>
          </w:tcPr>
          <w:p w:rsidR="00315ACC" w:rsidRDefault="0010150B" w:rsidP="00771384">
            <w:pPr>
              <w:ind w:firstLine="0"/>
            </w:pPr>
            <w:r>
              <w:t>Земельный участок</w:t>
            </w:r>
          </w:p>
        </w:tc>
        <w:tc>
          <w:tcPr>
            <w:tcW w:w="1843" w:type="dxa"/>
          </w:tcPr>
          <w:p w:rsidR="00315ACC" w:rsidRDefault="00C71AB8" w:rsidP="00C71AB8">
            <w:pPr>
              <w:ind w:firstLine="0"/>
              <w:jc w:val="center"/>
            </w:pPr>
            <w:r>
              <w:t>5</w:t>
            </w:r>
          </w:p>
        </w:tc>
        <w:tc>
          <w:tcPr>
            <w:tcW w:w="2268" w:type="dxa"/>
          </w:tcPr>
          <w:p w:rsidR="00315ACC" w:rsidRDefault="0010150B" w:rsidP="00771384">
            <w:pPr>
              <w:ind w:firstLine="0"/>
            </w:pPr>
            <w:r>
              <w:t xml:space="preserve">д. </w:t>
            </w:r>
            <w:proofErr w:type="spellStart"/>
            <w:r>
              <w:t>Поздеева</w:t>
            </w:r>
            <w:proofErr w:type="spellEnd"/>
          </w:p>
        </w:tc>
        <w:tc>
          <w:tcPr>
            <w:tcW w:w="2659" w:type="dxa"/>
          </w:tcPr>
          <w:p w:rsidR="00315ACC" w:rsidRDefault="0010150B" w:rsidP="00771384">
            <w:pPr>
              <w:ind w:firstLine="0"/>
            </w:pPr>
            <w:r>
              <w:t xml:space="preserve">Ранее – </w:t>
            </w:r>
            <w:proofErr w:type="spellStart"/>
            <w:r>
              <w:t>мехток</w:t>
            </w:r>
            <w:proofErr w:type="spellEnd"/>
            <w:r>
              <w:t>, МТФ</w:t>
            </w:r>
          </w:p>
        </w:tc>
      </w:tr>
      <w:tr w:rsidR="00C71AB8" w:rsidTr="00F012DD">
        <w:tc>
          <w:tcPr>
            <w:tcW w:w="3652" w:type="dxa"/>
            <w:gridSpan w:val="2"/>
          </w:tcPr>
          <w:p w:rsidR="00C71AB8" w:rsidRDefault="00C71AB8" w:rsidP="00C71AB8">
            <w:pPr>
              <w:ind w:firstLine="0"/>
              <w:jc w:val="center"/>
            </w:pPr>
            <w:r>
              <w:t>ИТОГО</w:t>
            </w:r>
          </w:p>
        </w:tc>
        <w:tc>
          <w:tcPr>
            <w:tcW w:w="1843" w:type="dxa"/>
          </w:tcPr>
          <w:p w:rsidR="00C71AB8" w:rsidRDefault="00C71AB8" w:rsidP="00C71AB8">
            <w:pPr>
              <w:ind w:firstLine="0"/>
              <w:jc w:val="center"/>
            </w:pPr>
            <w:r>
              <w:t>14</w:t>
            </w:r>
          </w:p>
        </w:tc>
        <w:tc>
          <w:tcPr>
            <w:tcW w:w="2268" w:type="dxa"/>
          </w:tcPr>
          <w:p w:rsidR="00C71AB8" w:rsidRDefault="00C71AB8" w:rsidP="00C71AB8">
            <w:pPr>
              <w:ind w:firstLine="0"/>
              <w:jc w:val="center"/>
            </w:pPr>
            <w:r>
              <w:t>Х</w:t>
            </w:r>
          </w:p>
        </w:tc>
        <w:tc>
          <w:tcPr>
            <w:tcW w:w="2659" w:type="dxa"/>
          </w:tcPr>
          <w:p w:rsidR="00C71AB8" w:rsidRDefault="00C71AB8" w:rsidP="00C71AB8">
            <w:pPr>
              <w:ind w:firstLine="0"/>
              <w:jc w:val="center"/>
            </w:pPr>
            <w:r>
              <w:t>Х</w:t>
            </w:r>
          </w:p>
        </w:tc>
      </w:tr>
    </w:tbl>
    <w:p w:rsidR="009B439B" w:rsidRPr="009B439B" w:rsidRDefault="009B439B" w:rsidP="008932FD">
      <w:pPr>
        <w:pStyle w:val="32"/>
        <w:spacing w:after="0" w:line="233" w:lineRule="auto"/>
        <w:ind w:left="0" w:firstLine="0"/>
      </w:pPr>
    </w:p>
    <w:p w:rsidR="009B439B" w:rsidRPr="009B439B" w:rsidRDefault="009B439B" w:rsidP="009B439B">
      <w:pPr>
        <w:pStyle w:val="32"/>
        <w:spacing w:after="0" w:line="233" w:lineRule="auto"/>
        <w:ind w:left="0" w:firstLine="0"/>
      </w:pPr>
      <w:r>
        <w:rPr>
          <w:sz w:val="24"/>
          <w:szCs w:val="24"/>
        </w:rPr>
        <w:t xml:space="preserve">5.3. На территории муниципального образования имеются </w:t>
      </w:r>
      <w:r w:rsidR="00771384" w:rsidRPr="009B439B">
        <w:rPr>
          <w:sz w:val="24"/>
          <w:szCs w:val="24"/>
        </w:rPr>
        <w:t>природны</w:t>
      </w:r>
      <w:r>
        <w:rPr>
          <w:sz w:val="24"/>
          <w:szCs w:val="24"/>
        </w:rPr>
        <w:t>е</w:t>
      </w:r>
      <w:r w:rsidR="00771384" w:rsidRPr="009B439B">
        <w:rPr>
          <w:sz w:val="24"/>
          <w:szCs w:val="24"/>
        </w:rPr>
        <w:t xml:space="preserve"> ресурс</w:t>
      </w:r>
      <w:r>
        <w:rPr>
          <w:sz w:val="24"/>
          <w:szCs w:val="24"/>
        </w:rPr>
        <w:t>ы</w:t>
      </w:r>
      <w:r w:rsidR="00771384" w:rsidRPr="009B439B">
        <w:rPr>
          <w:sz w:val="24"/>
          <w:szCs w:val="24"/>
        </w:rPr>
        <w:t xml:space="preserve">, которые могут представлять интерес для промышленного, </w:t>
      </w:r>
      <w:proofErr w:type="spellStart"/>
      <w:proofErr w:type="gramStart"/>
      <w:r w:rsidR="00771384" w:rsidRPr="009B439B">
        <w:rPr>
          <w:sz w:val="24"/>
          <w:szCs w:val="24"/>
        </w:rPr>
        <w:t>туристско</w:t>
      </w:r>
      <w:proofErr w:type="spellEnd"/>
      <w:r w:rsidR="00771384" w:rsidRPr="009B439B">
        <w:rPr>
          <w:sz w:val="24"/>
          <w:szCs w:val="24"/>
        </w:rPr>
        <w:t xml:space="preserve"> - рекреационного</w:t>
      </w:r>
      <w:proofErr w:type="gramEnd"/>
      <w:r w:rsidR="00771384" w:rsidRPr="009B439B">
        <w:rPr>
          <w:sz w:val="24"/>
          <w:szCs w:val="24"/>
        </w:rPr>
        <w:t xml:space="preserve"> освоения</w:t>
      </w:r>
      <w:r>
        <w:rPr>
          <w:sz w:val="24"/>
          <w:szCs w:val="24"/>
        </w:rPr>
        <w:t>.</w:t>
      </w:r>
    </w:p>
    <w:p w:rsidR="009B439B" w:rsidRPr="005F1842" w:rsidRDefault="009B439B" w:rsidP="008932FD">
      <w:pPr>
        <w:pStyle w:val="32"/>
        <w:spacing w:after="0" w:line="233" w:lineRule="auto"/>
        <w:ind w:left="0" w:firstLine="708"/>
        <w:rPr>
          <w:sz w:val="24"/>
          <w:szCs w:val="24"/>
        </w:rPr>
      </w:pPr>
      <w:r>
        <w:rPr>
          <w:sz w:val="24"/>
          <w:szCs w:val="24"/>
        </w:rPr>
        <w:t xml:space="preserve">Наличие </w:t>
      </w:r>
      <w:r w:rsidRPr="005F1842">
        <w:rPr>
          <w:sz w:val="24"/>
          <w:szCs w:val="24"/>
        </w:rPr>
        <w:t>уникальн</w:t>
      </w:r>
      <w:r>
        <w:rPr>
          <w:sz w:val="24"/>
          <w:szCs w:val="24"/>
        </w:rPr>
        <w:t>ого</w:t>
      </w:r>
      <w:r w:rsidRPr="005F1842">
        <w:rPr>
          <w:sz w:val="24"/>
          <w:szCs w:val="24"/>
        </w:rPr>
        <w:t xml:space="preserve"> природн</w:t>
      </w:r>
      <w:r>
        <w:rPr>
          <w:sz w:val="24"/>
          <w:szCs w:val="24"/>
        </w:rPr>
        <w:t>ого</w:t>
      </w:r>
      <w:r w:rsidRPr="005F1842">
        <w:rPr>
          <w:sz w:val="24"/>
          <w:szCs w:val="24"/>
        </w:rPr>
        <w:t xml:space="preserve"> потенциал</w:t>
      </w:r>
      <w:r>
        <w:rPr>
          <w:sz w:val="24"/>
          <w:szCs w:val="24"/>
        </w:rPr>
        <w:t>а</w:t>
      </w:r>
      <w:r w:rsidRPr="005F1842">
        <w:rPr>
          <w:sz w:val="24"/>
          <w:szCs w:val="24"/>
        </w:rPr>
        <w:t>, а также резервны</w:t>
      </w:r>
      <w:r>
        <w:rPr>
          <w:sz w:val="24"/>
          <w:szCs w:val="24"/>
        </w:rPr>
        <w:t>х</w:t>
      </w:r>
      <w:r w:rsidRPr="005F1842">
        <w:rPr>
          <w:sz w:val="24"/>
          <w:szCs w:val="24"/>
        </w:rPr>
        <w:t xml:space="preserve"> месторождени</w:t>
      </w:r>
      <w:r>
        <w:rPr>
          <w:sz w:val="24"/>
          <w:szCs w:val="24"/>
        </w:rPr>
        <w:t>й</w:t>
      </w:r>
      <w:r w:rsidRPr="005F1842">
        <w:rPr>
          <w:sz w:val="24"/>
          <w:szCs w:val="24"/>
        </w:rPr>
        <w:t xml:space="preserve"> глины и суглинков, определяет перспективу развития промышленного производства</w:t>
      </w:r>
      <w:r>
        <w:rPr>
          <w:sz w:val="24"/>
          <w:szCs w:val="24"/>
        </w:rPr>
        <w:t>.</w:t>
      </w:r>
    </w:p>
    <w:p w:rsidR="002B66ED" w:rsidRPr="009B439B" w:rsidRDefault="009B439B" w:rsidP="008932FD">
      <w:pPr>
        <w:pStyle w:val="32"/>
        <w:spacing w:after="0" w:line="233" w:lineRule="auto"/>
        <w:ind w:left="0" w:firstLine="708"/>
        <w:rPr>
          <w:sz w:val="24"/>
          <w:szCs w:val="24"/>
        </w:rPr>
      </w:pPr>
      <w:r w:rsidRPr="009B439B">
        <w:rPr>
          <w:sz w:val="24"/>
          <w:szCs w:val="24"/>
        </w:rPr>
        <w:t xml:space="preserve">Наличие </w:t>
      </w:r>
      <w:r w:rsidR="002B66ED" w:rsidRPr="009B439B">
        <w:rPr>
          <w:sz w:val="24"/>
          <w:szCs w:val="24"/>
        </w:rPr>
        <w:t>местных озер (</w:t>
      </w:r>
      <w:proofErr w:type="spellStart"/>
      <w:r w:rsidR="002B66ED" w:rsidRPr="009B439B">
        <w:rPr>
          <w:sz w:val="24"/>
          <w:szCs w:val="24"/>
        </w:rPr>
        <w:t>с</w:t>
      </w:r>
      <w:proofErr w:type="gramStart"/>
      <w:r w:rsidR="002B66ED" w:rsidRPr="009B439B">
        <w:rPr>
          <w:sz w:val="24"/>
          <w:szCs w:val="24"/>
        </w:rPr>
        <w:t>.Р</w:t>
      </w:r>
      <w:proofErr w:type="gramEnd"/>
      <w:r w:rsidR="002B66ED" w:rsidRPr="009B439B">
        <w:rPr>
          <w:sz w:val="24"/>
          <w:szCs w:val="24"/>
        </w:rPr>
        <w:t>ысево</w:t>
      </w:r>
      <w:proofErr w:type="spellEnd"/>
      <w:r w:rsidR="002B66ED" w:rsidRPr="009B439B">
        <w:rPr>
          <w:sz w:val="24"/>
          <w:szCs w:val="24"/>
        </w:rPr>
        <w:t>, д.Белобородова) определяет приоритетным организацию рекреационных зон с местами торговли и пунктами проката плавательных средств.</w:t>
      </w:r>
    </w:p>
    <w:p w:rsidR="00385FE4" w:rsidRPr="0000589F" w:rsidRDefault="00385FE4" w:rsidP="000C429E">
      <w:pPr>
        <w:pStyle w:val="32"/>
        <w:spacing w:after="0" w:line="233" w:lineRule="auto"/>
        <w:ind w:left="0" w:firstLine="0"/>
        <w:rPr>
          <w:sz w:val="24"/>
          <w:szCs w:val="24"/>
        </w:rPr>
      </w:pPr>
    </w:p>
    <w:p w:rsidR="00771384" w:rsidRPr="00384345" w:rsidRDefault="000C429E" w:rsidP="009B439B">
      <w:pPr>
        <w:pStyle w:val="32"/>
        <w:numPr>
          <w:ilvl w:val="1"/>
          <w:numId w:val="34"/>
        </w:numPr>
        <w:spacing w:after="0" w:line="233" w:lineRule="auto"/>
        <w:rPr>
          <w:sz w:val="24"/>
          <w:szCs w:val="24"/>
        </w:rPr>
      </w:pPr>
      <w:r>
        <w:rPr>
          <w:sz w:val="24"/>
          <w:szCs w:val="24"/>
        </w:rPr>
        <w:t xml:space="preserve"> </w:t>
      </w:r>
      <w:r w:rsidR="002B66ED" w:rsidRPr="002B66ED">
        <w:rPr>
          <w:sz w:val="24"/>
          <w:szCs w:val="24"/>
        </w:rPr>
        <w:t>На территории муниципального образования</w:t>
      </w:r>
      <w:r w:rsidR="00771384" w:rsidRPr="0000589F">
        <w:rPr>
          <w:sz w:val="24"/>
          <w:szCs w:val="24"/>
        </w:rPr>
        <w:t xml:space="preserve"> </w:t>
      </w:r>
      <w:r w:rsidR="002E0CA8" w:rsidRPr="002B66ED">
        <w:rPr>
          <w:sz w:val="24"/>
          <w:szCs w:val="24"/>
        </w:rPr>
        <w:t>отсутствуют</w:t>
      </w:r>
      <w:r w:rsidR="002E0CA8" w:rsidRPr="0000589F">
        <w:rPr>
          <w:sz w:val="24"/>
          <w:szCs w:val="24"/>
        </w:rPr>
        <w:t xml:space="preserve"> </w:t>
      </w:r>
      <w:r w:rsidR="00771384" w:rsidRPr="0000589F">
        <w:rPr>
          <w:sz w:val="24"/>
          <w:szCs w:val="24"/>
        </w:rPr>
        <w:t>недоиспользованны</w:t>
      </w:r>
      <w:r w:rsidR="002B66ED">
        <w:rPr>
          <w:sz w:val="24"/>
          <w:szCs w:val="24"/>
        </w:rPr>
        <w:t>е производственные</w:t>
      </w:r>
      <w:r w:rsidR="00771384" w:rsidRPr="0000589F">
        <w:rPr>
          <w:sz w:val="24"/>
          <w:szCs w:val="24"/>
        </w:rPr>
        <w:t xml:space="preserve"> мощност</w:t>
      </w:r>
      <w:r w:rsidR="002B66ED">
        <w:rPr>
          <w:sz w:val="24"/>
          <w:szCs w:val="24"/>
        </w:rPr>
        <w:t>и</w:t>
      </w:r>
      <w:r w:rsidR="00771384" w:rsidRPr="0000589F">
        <w:rPr>
          <w:sz w:val="24"/>
          <w:szCs w:val="24"/>
        </w:rPr>
        <w:t xml:space="preserve"> на промышленных предприятия</w:t>
      </w:r>
      <w:r>
        <w:rPr>
          <w:sz w:val="24"/>
          <w:szCs w:val="24"/>
        </w:rPr>
        <w:t xml:space="preserve">х, а также </w:t>
      </w:r>
      <w:r w:rsidRPr="002B66ED">
        <w:rPr>
          <w:sz w:val="24"/>
          <w:szCs w:val="24"/>
        </w:rPr>
        <w:t xml:space="preserve">свободные помещения, пригодные для размещения </w:t>
      </w:r>
      <w:r>
        <w:rPr>
          <w:sz w:val="24"/>
          <w:szCs w:val="24"/>
        </w:rPr>
        <w:t xml:space="preserve">каких-либо </w:t>
      </w:r>
      <w:r w:rsidRPr="002B66ED">
        <w:rPr>
          <w:sz w:val="24"/>
          <w:szCs w:val="24"/>
        </w:rPr>
        <w:t>производств.</w:t>
      </w:r>
    </w:p>
    <w:p w:rsidR="00384345" w:rsidRPr="0000589F" w:rsidRDefault="00384345" w:rsidP="00384345">
      <w:pPr>
        <w:pStyle w:val="32"/>
        <w:spacing w:after="0" w:line="233" w:lineRule="auto"/>
        <w:ind w:left="1080" w:firstLine="0"/>
        <w:rPr>
          <w:sz w:val="24"/>
          <w:szCs w:val="24"/>
        </w:rPr>
      </w:pPr>
    </w:p>
    <w:p w:rsidR="002E0CA8" w:rsidRPr="008932FD" w:rsidRDefault="00385FE4" w:rsidP="008932FD">
      <w:pPr>
        <w:pStyle w:val="32"/>
        <w:numPr>
          <w:ilvl w:val="1"/>
          <w:numId w:val="34"/>
        </w:numPr>
        <w:spacing w:after="0" w:line="233" w:lineRule="auto"/>
        <w:rPr>
          <w:sz w:val="24"/>
          <w:szCs w:val="24"/>
        </w:rPr>
      </w:pPr>
      <w:r w:rsidRPr="00B401F7">
        <w:rPr>
          <w:sz w:val="24"/>
          <w:szCs w:val="24"/>
        </w:rPr>
        <w:t>Н</w:t>
      </w:r>
      <w:r w:rsidR="00771384" w:rsidRPr="00B401F7">
        <w:rPr>
          <w:sz w:val="24"/>
          <w:szCs w:val="24"/>
        </w:rPr>
        <w:t>аличие свободных трудовых ресурсов, кадровое обеспечение</w:t>
      </w:r>
      <w:r w:rsidR="008932FD">
        <w:rPr>
          <w:sz w:val="24"/>
          <w:szCs w:val="24"/>
        </w:rPr>
        <w:t>.</w:t>
      </w:r>
    </w:p>
    <w:p w:rsidR="0065677A" w:rsidRPr="00AE3A0D" w:rsidRDefault="0065677A" w:rsidP="0065677A">
      <w:pPr>
        <w:pStyle w:val="ConsPlusNormal"/>
        <w:widowControl/>
        <w:ind w:firstLine="567"/>
        <w:rPr>
          <w:szCs w:val="24"/>
        </w:rPr>
      </w:pPr>
      <w:r w:rsidRPr="00AE3A0D">
        <w:rPr>
          <w:szCs w:val="24"/>
        </w:rPr>
        <w:t>Развитие рынка труда формируется под воздействием нарастающего дефицита рабочей силы из-за снижения численности населения в трудоспособном возрасте, а также дисбаланса спроса и предложения рабочей силы в профессиональном и территориальном разрезах.</w:t>
      </w:r>
    </w:p>
    <w:p w:rsidR="0065677A" w:rsidRPr="00AE3A0D" w:rsidRDefault="0065677A" w:rsidP="0065677A">
      <w:pPr>
        <w:pStyle w:val="ConsPlusNormal"/>
        <w:widowControl/>
        <w:ind w:firstLine="567"/>
        <w:rPr>
          <w:spacing w:val="-4"/>
          <w:szCs w:val="24"/>
        </w:rPr>
      </w:pPr>
      <w:r w:rsidRPr="00AE3A0D">
        <w:rPr>
          <w:spacing w:val="-4"/>
          <w:szCs w:val="24"/>
        </w:rPr>
        <w:t xml:space="preserve">В Черемховском </w:t>
      </w:r>
      <w:r w:rsidR="00AE3A0D">
        <w:rPr>
          <w:spacing w:val="-4"/>
          <w:szCs w:val="24"/>
        </w:rPr>
        <w:t>муниципальном образовании</w:t>
      </w:r>
      <w:r w:rsidRPr="00AE3A0D">
        <w:rPr>
          <w:spacing w:val="-4"/>
          <w:szCs w:val="24"/>
        </w:rPr>
        <w:t xml:space="preserve"> средняя численность работающих в </w:t>
      </w:r>
      <w:r w:rsidR="00AE3A0D">
        <w:rPr>
          <w:spacing w:val="-4"/>
          <w:szCs w:val="24"/>
        </w:rPr>
        <w:t>различных сферах экономики</w:t>
      </w:r>
      <w:r w:rsidRPr="00AE3A0D">
        <w:rPr>
          <w:spacing w:val="-4"/>
          <w:szCs w:val="24"/>
        </w:rPr>
        <w:t xml:space="preserve"> в 2015 году составила </w:t>
      </w:r>
      <w:r w:rsidR="00AE3A0D">
        <w:rPr>
          <w:spacing w:val="-4"/>
          <w:szCs w:val="24"/>
        </w:rPr>
        <w:t>561</w:t>
      </w:r>
      <w:r w:rsidRPr="00AE3A0D">
        <w:rPr>
          <w:spacing w:val="-4"/>
          <w:szCs w:val="24"/>
        </w:rPr>
        <w:t xml:space="preserve"> человек</w:t>
      </w:r>
      <w:r w:rsidR="00AE3A0D">
        <w:rPr>
          <w:spacing w:val="-4"/>
          <w:szCs w:val="24"/>
        </w:rPr>
        <w:t xml:space="preserve"> из 1204 человек общей численности трудовых ресурсов (46,6%).</w:t>
      </w:r>
      <w:r w:rsidRPr="00AE3A0D">
        <w:rPr>
          <w:spacing w:val="-4"/>
          <w:szCs w:val="24"/>
        </w:rPr>
        <w:t xml:space="preserve"> В разрезе видов экономической деятельности наибольшая доля занятых – 2</w:t>
      </w:r>
      <w:r w:rsidR="00AE3A0D">
        <w:rPr>
          <w:spacing w:val="-4"/>
          <w:szCs w:val="24"/>
        </w:rPr>
        <w:t>1,4</w:t>
      </w:r>
      <w:r w:rsidRPr="00AE3A0D">
        <w:rPr>
          <w:spacing w:val="-4"/>
          <w:szCs w:val="24"/>
        </w:rPr>
        <w:t xml:space="preserve"> % </w:t>
      </w:r>
      <w:r w:rsidR="00AE3A0D">
        <w:rPr>
          <w:spacing w:val="-4"/>
          <w:szCs w:val="24"/>
        </w:rPr>
        <w:t>занято</w:t>
      </w:r>
      <w:r w:rsidRPr="00AE3A0D">
        <w:rPr>
          <w:spacing w:val="-4"/>
          <w:szCs w:val="24"/>
        </w:rPr>
        <w:t xml:space="preserve"> в организациях </w:t>
      </w:r>
      <w:r w:rsidR="00AE3A0D">
        <w:rPr>
          <w:spacing w:val="-4"/>
          <w:szCs w:val="24"/>
        </w:rPr>
        <w:t>торговли и бытового обслуживания</w:t>
      </w:r>
      <w:r w:rsidRPr="00AE3A0D">
        <w:rPr>
          <w:spacing w:val="-4"/>
          <w:szCs w:val="24"/>
        </w:rPr>
        <w:t xml:space="preserve">, </w:t>
      </w:r>
      <w:r w:rsidR="00AE3A0D">
        <w:rPr>
          <w:spacing w:val="-4"/>
          <w:szCs w:val="24"/>
        </w:rPr>
        <w:t>20,5 % - в учреждениях образования, 9,8 % - в учреждениях здравоохранения, 7,7 % - на предприятиях транспорта и связи, 7,5 % - на обрабатывающих предприятиях, 6,6</w:t>
      </w:r>
      <w:r w:rsidRPr="00AE3A0D">
        <w:rPr>
          <w:spacing w:val="-4"/>
          <w:szCs w:val="24"/>
        </w:rPr>
        <w:t xml:space="preserve">% </w:t>
      </w:r>
      <w:r w:rsidR="00AE3A0D">
        <w:rPr>
          <w:spacing w:val="-4"/>
          <w:szCs w:val="24"/>
        </w:rPr>
        <w:t xml:space="preserve">- </w:t>
      </w:r>
      <w:r w:rsidR="0074260D">
        <w:rPr>
          <w:spacing w:val="-4"/>
          <w:szCs w:val="24"/>
        </w:rPr>
        <w:t>в сельском хозяйстве</w:t>
      </w:r>
      <w:r w:rsidRPr="00AE3A0D">
        <w:rPr>
          <w:spacing w:val="-4"/>
          <w:szCs w:val="24"/>
        </w:rPr>
        <w:t>.</w:t>
      </w:r>
      <w:r w:rsidR="00B401F7">
        <w:rPr>
          <w:spacing w:val="-4"/>
          <w:szCs w:val="24"/>
        </w:rPr>
        <w:t xml:space="preserve"> Численность </w:t>
      </w:r>
      <w:r w:rsidR="00B401F7" w:rsidRPr="00F4749E">
        <w:rPr>
          <w:spacing w:val="-4"/>
          <w:szCs w:val="24"/>
        </w:rPr>
        <w:t>т</w:t>
      </w:r>
      <w:r w:rsidR="00B401F7" w:rsidRPr="00F4749E">
        <w:rPr>
          <w:szCs w:val="24"/>
        </w:rPr>
        <w:t>рудоспособного населения в трудоспособном возрасте, не занятого в экономике составляет</w:t>
      </w:r>
      <w:r w:rsidR="00B401F7">
        <w:rPr>
          <w:sz w:val="22"/>
          <w:szCs w:val="22"/>
        </w:rPr>
        <w:t xml:space="preserve"> 511 человек (42,4 %).</w:t>
      </w:r>
    </w:p>
    <w:p w:rsidR="00385FE4" w:rsidRPr="00B401F7" w:rsidRDefault="0065677A" w:rsidP="00B401F7">
      <w:pPr>
        <w:ind w:firstLine="708"/>
      </w:pPr>
      <w:r w:rsidRPr="00AE3A0D">
        <w:t>Важная роль в повышении уровня жизни населения, привлекательности рабочих мест для молодых специалистов и квалифицированных работников отводится улучшению условий и обеспечению безопасности труда на рабочих местах.</w:t>
      </w:r>
    </w:p>
    <w:p w:rsidR="00314418" w:rsidRDefault="00314418" w:rsidP="009B439B">
      <w:pPr>
        <w:pStyle w:val="ad"/>
        <w:numPr>
          <w:ilvl w:val="0"/>
          <w:numId w:val="34"/>
        </w:numPr>
        <w:spacing w:before="120"/>
      </w:pPr>
      <w:r w:rsidRPr="00384345">
        <w:rPr>
          <w:b/>
        </w:rPr>
        <w:t>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r w:rsidRPr="0000589F">
        <w:t>.</w:t>
      </w:r>
    </w:p>
    <w:p w:rsidR="008E3F32" w:rsidRPr="002874AD" w:rsidRDefault="008E3F32" w:rsidP="008E3F32">
      <w:pPr>
        <w:widowControl w:val="0"/>
        <w:ind w:firstLine="0"/>
        <w:rPr>
          <w:b/>
          <w:i/>
        </w:rPr>
      </w:pPr>
      <w:r w:rsidRPr="002874AD">
        <w:rPr>
          <w:b/>
          <w:i/>
        </w:rPr>
        <w:t>6.1. Муниципальная программа «</w:t>
      </w:r>
      <w:r w:rsidRPr="002874AD">
        <w:rPr>
          <w:b/>
          <w:i/>
          <w:color w:val="000000"/>
        </w:rPr>
        <w:t>Энергосбережение и повышение энергетической эффективности на территории Черемховского муниципального образования на 2017-2022 годы</w:t>
      </w:r>
      <w:r w:rsidRPr="002874AD">
        <w:rPr>
          <w:b/>
          <w:i/>
        </w:rPr>
        <w:t>»</w:t>
      </w:r>
      <w:r w:rsidR="002874AD">
        <w:rPr>
          <w:b/>
          <w:i/>
        </w:rPr>
        <w:t>.</w:t>
      </w:r>
    </w:p>
    <w:p w:rsidR="008E3F32" w:rsidRPr="000C429E" w:rsidRDefault="000C429E" w:rsidP="008E3F32">
      <w:pPr>
        <w:widowControl w:val="0"/>
      </w:pPr>
      <w:r w:rsidRPr="000C429E">
        <w:t>Конечной ц</w:t>
      </w:r>
      <w:r w:rsidR="008E3F32" w:rsidRPr="000C429E">
        <w:t>ель</w:t>
      </w:r>
      <w:r w:rsidRPr="000C429E">
        <w:t xml:space="preserve">ю данной Программы </w:t>
      </w:r>
      <w:r>
        <w:t>является</w:t>
      </w:r>
      <w:r w:rsidR="008E3F32" w:rsidRPr="000C429E">
        <w:t>:</w:t>
      </w:r>
    </w:p>
    <w:p w:rsidR="008E3F32" w:rsidRDefault="008E3F32" w:rsidP="00CC29BE">
      <w:pPr>
        <w:snapToGrid w:val="0"/>
        <w:ind w:firstLine="0"/>
      </w:pPr>
      <w:r>
        <w:rPr>
          <w:color w:val="000000"/>
        </w:rPr>
        <w:t xml:space="preserve">1. </w:t>
      </w:r>
      <w:r w:rsidRPr="00752412">
        <w:rPr>
          <w:color w:val="000000"/>
        </w:rPr>
        <w:t xml:space="preserve">Создание правовых, экономических и организационных основ для повышения энергетической эффективности при использовании энергетических ресурсов </w:t>
      </w:r>
      <w:r>
        <w:rPr>
          <w:color w:val="000000"/>
        </w:rPr>
        <w:t>бюджетными учреждениями</w:t>
      </w:r>
      <w:r w:rsidRPr="00752412">
        <w:rPr>
          <w:color w:val="000000"/>
        </w:rPr>
        <w:t xml:space="preserve">, чтобы обеспечить динамику </w:t>
      </w:r>
      <w:r>
        <w:rPr>
          <w:color w:val="000000"/>
        </w:rPr>
        <w:t xml:space="preserve">ежегодного </w:t>
      </w:r>
      <w:r w:rsidRPr="00752412">
        <w:rPr>
          <w:color w:val="000000"/>
        </w:rPr>
        <w:t xml:space="preserve">снижения потребления топливно-энергетических ресурсов </w:t>
      </w:r>
      <w:r>
        <w:rPr>
          <w:color w:val="000000"/>
        </w:rPr>
        <w:t>не менее 3%</w:t>
      </w:r>
      <w:r>
        <w:rPr>
          <w:sz w:val="28"/>
          <w:szCs w:val="28"/>
        </w:rPr>
        <w:t xml:space="preserve"> </w:t>
      </w:r>
      <w:r>
        <w:t>н</w:t>
      </w:r>
      <w:r w:rsidRPr="003E0D3E">
        <w:t>а</w:t>
      </w:r>
      <w:r>
        <w:t xml:space="preserve"> протяжении всего</w:t>
      </w:r>
      <w:r w:rsidRPr="003E0D3E">
        <w:t xml:space="preserve"> период</w:t>
      </w:r>
      <w:r>
        <w:t>а</w:t>
      </w:r>
      <w:r w:rsidRPr="003E0D3E">
        <w:t xml:space="preserve"> реализации программы</w:t>
      </w:r>
      <w:r>
        <w:t>;</w:t>
      </w:r>
    </w:p>
    <w:p w:rsidR="008E3F32" w:rsidRDefault="008E3F32" w:rsidP="00CC29BE">
      <w:pPr>
        <w:widowControl w:val="0"/>
        <w:ind w:firstLine="0"/>
        <w:rPr>
          <w:color w:val="000000"/>
        </w:rPr>
      </w:pPr>
      <w:r>
        <w:rPr>
          <w:color w:val="000000"/>
        </w:rPr>
        <w:t>2. С</w:t>
      </w:r>
      <w:r w:rsidRPr="002E1175">
        <w:rPr>
          <w:color w:val="000000"/>
        </w:rPr>
        <w:t>окращение расходов бюджета на оплату коммунальных услуг</w:t>
      </w:r>
    </w:p>
    <w:p w:rsidR="008E3F32" w:rsidRPr="0000244C" w:rsidRDefault="008E3F32" w:rsidP="008E3F32">
      <w:pPr>
        <w:framePr w:hSpace="180" w:wrap="around" w:vAnchor="text" w:hAnchor="margin" w:xAlign="center" w:y="511"/>
        <w:widowControl w:val="0"/>
        <w:ind w:firstLine="0"/>
      </w:pPr>
    </w:p>
    <w:p w:rsidR="00CF0A57" w:rsidRDefault="000C429E" w:rsidP="008E3F32">
      <w:pPr>
        <w:widowControl w:val="0"/>
        <w:ind w:firstLine="0"/>
      </w:pPr>
      <w:r>
        <w:t xml:space="preserve">В результате реализации </w:t>
      </w:r>
      <w:r w:rsidRPr="0000244C">
        <w:t xml:space="preserve">программы </w:t>
      </w:r>
      <w:r>
        <w:t>планируется выполнить о</w:t>
      </w:r>
      <w:r w:rsidR="00CF0A57" w:rsidRPr="0000244C">
        <w:t>сновные мероприятия</w:t>
      </w:r>
      <w:r w:rsidR="00CF0A57">
        <w:t>:</w:t>
      </w:r>
    </w:p>
    <w:p w:rsidR="008E3F32" w:rsidRDefault="008E3F32" w:rsidP="008E3F32">
      <w:pPr>
        <w:pStyle w:val="ad"/>
        <w:widowControl w:val="0"/>
        <w:numPr>
          <w:ilvl w:val="0"/>
          <w:numId w:val="35"/>
        </w:numPr>
        <w:tabs>
          <w:tab w:val="left" w:pos="317"/>
        </w:tabs>
        <w:ind w:left="0" w:firstLine="0"/>
        <w:contextualSpacing w:val="0"/>
      </w:pPr>
      <w:r w:rsidRPr="0051738F">
        <w:lastRenderedPageBreak/>
        <w:t>Организационно-аналитические мероприятия по энергосбережению и повышению энергетической эффективности</w:t>
      </w:r>
      <w:r w:rsidR="00CC29BE">
        <w:t>.</w:t>
      </w:r>
    </w:p>
    <w:p w:rsidR="008E3F32" w:rsidRDefault="008E3F32" w:rsidP="008E3F32">
      <w:pPr>
        <w:pStyle w:val="ad"/>
        <w:widowControl w:val="0"/>
        <w:numPr>
          <w:ilvl w:val="0"/>
          <w:numId w:val="35"/>
        </w:numPr>
        <w:tabs>
          <w:tab w:val="left" w:pos="317"/>
        </w:tabs>
        <w:ind w:left="0" w:firstLine="0"/>
        <w:contextualSpacing w:val="0"/>
      </w:pPr>
      <w:r w:rsidRPr="0051738F">
        <w:t>Энергосбережение и повышение энергетической эффективности в системах коммунальной инфраструктуры</w:t>
      </w:r>
      <w:r w:rsidR="00CC29BE">
        <w:t>.</w:t>
      </w:r>
    </w:p>
    <w:p w:rsidR="008E3F32" w:rsidRDefault="008E3F32" w:rsidP="008E3F32">
      <w:pPr>
        <w:pStyle w:val="ad"/>
        <w:widowControl w:val="0"/>
        <w:numPr>
          <w:ilvl w:val="0"/>
          <w:numId w:val="35"/>
        </w:numPr>
        <w:tabs>
          <w:tab w:val="left" w:pos="317"/>
        </w:tabs>
        <w:ind w:left="0" w:firstLine="0"/>
        <w:contextualSpacing w:val="0"/>
      </w:pPr>
      <w:r w:rsidRPr="00F10544">
        <w:t>Энергосбережение и повышение энергетической эффективности в муниципальных учреждениях</w:t>
      </w:r>
      <w:r w:rsidR="00CC29BE">
        <w:t>.</w:t>
      </w:r>
    </w:p>
    <w:p w:rsidR="008E3F32" w:rsidRPr="000C429E" w:rsidRDefault="000C429E" w:rsidP="000C429E">
      <w:pPr>
        <w:widowControl w:val="0"/>
        <w:ind w:firstLine="0"/>
        <w:rPr>
          <w:sz w:val="22"/>
          <w:szCs w:val="22"/>
        </w:rPr>
      </w:pPr>
      <w:r>
        <w:t>4.</w:t>
      </w:r>
      <w:r w:rsidR="00CF0A57" w:rsidRPr="00F10544">
        <w:t>Модернизация системы уличного освещения</w:t>
      </w:r>
      <w:r w:rsidR="00CF0A57">
        <w:t>.</w:t>
      </w:r>
    </w:p>
    <w:p w:rsidR="00CF0A57" w:rsidRDefault="00CF0A57" w:rsidP="00701E40">
      <w:pPr>
        <w:snapToGrid w:val="0"/>
        <w:ind w:firstLine="708"/>
        <w:rPr>
          <w:color w:val="000000"/>
        </w:rPr>
      </w:pPr>
      <w:r w:rsidRPr="002511FD">
        <w:rPr>
          <w:color w:val="000000"/>
        </w:rPr>
        <w:t>Достижение пост</w:t>
      </w:r>
      <w:r>
        <w:rPr>
          <w:color w:val="000000"/>
        </w:rPr>
        <w:t>авленных Программой целей</w:t>
      </w:r>
      <w:r w:rsidRPr="002511FD">
        <w:rPr>
          <w:color w:val="000000"/>
        </w:rPr>
        <w:t xml:space="preserve"> предполагает решение следующих задач:</w:t>
      </w:r>
    </w:p>
    <w:p w:rsidR="00CF0A57" w:rsidRPr="00427D16" w:rsidRDefault="00CF0A57" w:rsidP="000C429E">
      <w:pPr>
        <w:snapToGrid w:val="0"/>
        <w:ind w:firstLine="0"/>
        <w:rPr>
          <w:color w:val="000000"/>
        </w:rPr>
      </w:pPr>
      <w:r>
        <w:rPr>
          <w:color w:val="000000"/>
        </w:rPr>
        <w:t xml:space="preserve">1. </w:t>
      </w:r>
      <w:r w:rsidRPr="002511FD">
        <w:rPr>
          <w:color w:val="000000"/>
        </w:rPr>
        <w:t xml:space="preserve">Создание </w:t>
      </w:r>
      <w:proofErr w:type="gramStart"/>
      <w:r w:rsidRPr="002511FD">
        <w:rPr>
          <w:color w:val="000000"/>
        </w:rPr>
        <w:t>экономических механизмов</w:t>
      </w:r>
      <w:proofErr w:type="gramEnd"/>
      <w:r w:rsidRPr="002511FD">
        <w:rPr>
          <w:color w:val="000000"/>
        </w:rPr>
        <w:t>, стимулирующих эффективное использование энергии:</w:t>
      </w:r>
      <w:r w:rsidRPr="00784A03">
        <w:rPr>
          <w:color w:val="000000"/>
        </w:rPr>
        <w:t xml:space="preserve"> </w:t>
      </w:r>
    </w:p>
    <w:p w:rsidR="00CF0A57" w:rsidRDefault="00CF0A57" w:rsidP="00CF0A57">
      <w:pPr>
        <w:numPr>
          <w:ilvl w:val="0"/>
          <w:numId w:val="36"/>
        </w:numPr>
        <w:tabs>
          <w:tab w:val="clear" w:pos="720"/>
          <w:tab w:val="num" w:pos="360"/>
        </w:tabs>
        <w:suppressAutoHyphens/>
        <w:ind w:left="0" w:firstLine="180"/>
        <w:jc w:val="left"/>
        <w:rPr>
          <w:color w:val="000000"/>
        </w:rPr>
      </w:pPr>
      <w:r w:rsidRPr="002511FD">
        <w:rPr>
          <w:color w:val="000000"/>
        </w:rPr>
        <w:t>совершенствование финансовых механизмов;</w:t>
      </w:r>
    </w:p>
    <w:p w:rsidR="00CF0A57" w:rsidRDefault="00CF0A57" w:rsidP="00CF0A57">
      <w:pPr>
        <w:numPr>
          <w:ilvl w:val="0"/>
          <w:numId w:val="36"/>
        </w:numPr>
        <w:tabs>
          <w:tab w:val="clear" w:pos="720"/>
          <w:tab w:val="num" w:pos="360"/>
        </w:tabs>
        <w:suppressAutoHyphens/>
        <w:ind w:left="0" w:firstLine="180"/>
        <w:jc w:val="left"/>
        <w:rPr>
          <w:color w:val="000000"/>
        </w:rPr>
      </w:pPr>
      <w:r w:rsidRPr="002511FD">
        <w:rPr>
          <w:color w:val="000000"/>
        </w:rPr>
        <w:t>совершенствование системы нормирования в бюджетной сфере;</w:t>
      </w:r>
    </w:p>
    <w:p w:rsidR="00CF0A57" w:rsidRDefault="00CF0A57" w:rsidP="00CF0A57">
      <w:pPr>
        <w:numPr>
          <w:ilvl w:val="0"/>
          <w:numId w:val="36"/>
        </w:numPr>
        <w:tabs>
          <w:tab w:val="clear" w:pos="720"/>
          <w:tab w:val="num" w:pos="360"/>
        </w:tabs>
        <w:suppressAutoHyphens/>
        <w:ind w:left="0" w:firstLine="180"/>
        <w:jc w:val="left"/>
        <w:rPr>
          <w:color w:val="000000"/>
        </w:rPr>
      </w:pPr>
      <w:r w:rsidRPr="002511FD">
        <w:rPr>
          <w:color w:val="000000"/>
        </w:rPr>
        <w:t>совершенствование правил учета и контроля энергопотребления;</w:t>
      </w:r>
    </w:p>
    <w:p w:rsidR="00CF0A57" w:rsidRDefault="00CF0A57" w:rsidP="00CF0A57">
      <w:pPr>
        <w:numPr>
          <w:ilvl w:val="0"/>
          <w:numId w:val="36"/>
        </w:numPr>
        <w:tabs>
          <w:tab w:val="clear" w:pos="720"/>
          <w:tab w:val="num" w:pos="360"/>
        </w:tabs>
        <w:suppressAutoHyphens/>
        <w:ind w:left="0" w:firstLine="180"/>
        <w:jc w:val="left"/>
        <w:rPr>
          <w:color w:val="000000"/>
        </w:rPr>
      </w:pPr>
      <w:r w:rsidRPr="002511FD">
        <w:rPr>
          <w:color w:val="000000"/>
        </w:rPr>
        <w:t>совершенствование сис</w:t>
      </w:r>
      <w:r w:rsidR="00701E40">
        <w:rPr>
          <w:color w:val="000000"/>
        </w:rPr>
        <w:t xml:space="preserve">темы </w:t>
      </w:r>
      <w:proofErr w:type="spellStart"/>
      <w:r w:rsidR="00701E40">
        <w:rPr>
          <w:color w:val="000000"/>
        </w:rPr>
        <w:t>энергоаудита</w:t>
      </w:r>
      <w:proofErr w:type="spellEnd"/>
      <w:r w:rsidR="00701E40">
        <w:rPr>
          <w:color w:val="000000"/>
        </w:rPr>
        <w:t xml:space="preserve"> и мониторинга.</w:t>
      </w:r>
    </w:p>
    <w:p w:rsidR="00CF0A57" w:rsidRPr="00427D16" w:rsidRDefault="00CF0A57" w:rsidP="000C429E">
      <w:pPr>
        <w:suppressAutoHyphens/>
        <w:ind w:firstLine="0"/>
        <w:rPr>
          <w:color w:val="000000"/>
        </w:rPr>
      </w:pPr>
      <w:r>
        <w:rPr>
          <w:color w:val="000000"/>
        </w:rPr>
        <w:t xml:space="preserve">2. </w:t>
      </w:r>
      <w:r w:rsidRPr="00427D16">
        <w:rPr>
          <w:color w:val="000000"/>
        </w:rPr>
        <w:t>Выполнение организационно-правовых мероприятий:</w:t>
      </w:r>
    </w:p>
    <w:p w:rsidR="00701E40" w:rsidRDefault="00CF0A57" w:rsidP="00CF0A57">
      <w:pPr>
        <w:numPr>
          <w:ilvl w:val="1"/>
          <w:numId w:val="37"/>
        </w:numPr>
        <w:tabs>
          <w:tab w:val="clear" w:pos="1440"/>
          <w:tab w:val="num" w:pos="372"/>
        </w:tabs>
        <w:ind w:left="12" w:firstLine="168"/>
        <w:rPr>
          <w:color w:val="000000"/>
        </w:rPr>
      </w:pPr>
      <w:r>
        <w:rPr>
          <w:color w:val="000000"/>
        </w:rPr>
        <w:t xml:space="preserve">осуществление </w:t>
      </w:r>
      <w:r w:rsidRPr="00FB6805">
        <w:rPr>
          <w:color w:val="000000"/>
        </w:rPr>
        <w:t>оценк</w:t>
      </w:r>
      <w:r>
        <w:rPr>
          <w:color w:val="000000"/>
        </w:rPr>
        <w:t>и</w:t>
      </w:r>
      <w:r w:rsidRPr="00FB6805">
        <w:rPr>
          <w:color w:val="000000"/>
        </w:rPr>
        <w:t xml:space="preserve"> фактического потенциала повышения энергетической эффективности и энергосбережения по объектам энергопотребления, расположенным на территории муниципального образования;</w:t>
      </w:r>
    </w:p>
    <w:p w:rsidR="00CF0A57" w:rsidRPr="00FB6805" w:rsidRDefault="00CF0A57" w:rsidP="00CF0A57">
      <w:pPr>
        <w:numPr>
          <w:ilvl w:val="1"/>
          <w:numId w:val="37"/>
        </w:numPr>
        <w:tabs>
          <w:tab w:val="clear" w:pos="1440"/>
          <w:tab w:val="num" w:pos="372"/>
        </w:tabs>
        <w:ind w:left="12" w:firstLine="168"/>
        <w:rPr>
          <w:color w:val="000000"/>
        </w:rPr>
      </w:pPr>
      <w:r w:rsidRPr="00FB6805">
        <w:rPr>
          <w:color w:val="000000"/>
        </w:rPr>
        <w:t xml:space="preserve"> организа</w:t>
      </w:r>
      <w:r w:rsidR="00701E40">
        <w:rPr>
          <w:color w:val="000000"/>
        </w:rPr>
        <w:t>ция</w:t>
      </w:r>
      <w:r w:rsidRPr="00FB6805">
        <w:rPr>
          <w:color w:val="000000"/>
        </w:rPr>
        <w:t xml:space="preserve"> систем</w:t>
      </w:r>
      <w:r w:rsidR="00701E40">
        <w:rPr>
          <w:color w:val="000000"/>
        </w:rPr>
        <w:t>ы</w:t>
      </w:r>
      <w:r w:rsidRPr="00FB6805">
        <w:rPr>
          <w:color w:val="000000"/>
        </w:rPr>
        <w:t xml:space="preserve"> учета потребления энергетических ресурсов на территории муниципального образования;</w:t>
      </w:r>
    </w:p>
    <w:p w:rsidR="00CF0A57" w:rsidRDefault="00CF0A57" w:rsidP="00CF0A57">
      <w:pPr>
        <w:numPr>
          <w:ilvl w:val="1"/>
          <w:numId w:val="37"/>
        </w:numPr>
        <w:tabs>
          <w:tab w:val="clear" w:pos="1440"/>
          <w:tab w:val="num" w:pos="372"/>
        </w:tabs>
        <w:ind w:left="12" w:firstLine="168"/>
        <w:rPr>
          <w:color w:val="000000"/>
        </w:rPr>
      </w:pPr>
      <w:r>
        <w:rPr>
          <w:color w:val="000000"/>
        </w:rPr>
        <w:t>организация системы</w:t>
      </w:r>
      <w:r w:rsidRPr="00FB6805">
        <w:rPr>
          <w:color w:val="000000"/>
        </w:rPr>
        <w:t xml:space="preserve"> мониторинга и информационного сопровождения реализации мероприятий программы;</w:t>
      </w:r>
    </w:p>
    <w:p w:rsidR="00CF0A57" w:rsidRDefault="00CF0A57" w:rsidP="00CF0A57">
      <w:pPr>
        <w:numPr>
          <w:ilvl w:val="1"/>
          <w:numId w:val="37"/>
        </w:numPr>
        <w:tabs>
          <w:tab w:val="clear" w:pos="1440"/>
          <w:tab w:val="num" w:pos="372"/>
        </w:tabs>
        <w:ind w:left="12" w:firstLine="168"/>
        <w:rPr>
          <w:color w:val="000000"/>
        </w:rPr>
      </w:pPr>
      <w:r w:rsidRPr="00FB6805">
        <w:rPr>
          <w:color w:val="000000"/>
        </w:rPr>
        <w:t>стимулирование реализации политики энергосбережения и повышения энергетической эффективности на территории муниципального образования</w:t>
      </w:r>
      <w:r>
        <w:rPr>
          <w:color w:val="000000"/>
        </w:rPr>
        <w:t>.</w:t>
      </w:r>
    </w:p>
    <w:p w:rsidR="00CF0A57" w:rsidRPr="003365D0" w:rsidRDefault="00CF0A57" w:rsidP="00701E40">
      <w:pPr>
        <w:ind w:firstLine="0"/>
        <w:rPr>
          <w:color w:val="000000"/>
        </w:rPr>
      </w:pPr>
      <w:r>
        <w:rPr>
          <w:color w:val="000000"/>
        </w:rPr>
        <w:t xml:space="preserve">3. </w:t>
      </w:r>
      <w:r w:rsidRPr="003365D0">
        <w:rPr>
          <w:color w:val="000000"/>
        </w:rPr>
        <w:t>Выполнение организационно-технических мероприятий:</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осуществление проведения энергетических обследований;</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введение энергетических паспортов;</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установка приборов учёта потребления топливно-энергетических ресурсов (ТЭР);</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повышение энергетической эффективности при использовании (потреблении) тепловой, электрической энергии и сокращении потерь воды;</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повышение энергетической эффективности уличного освещения и систем освещения зданий, строений и сооружений;</w:t>
      </w:r>
    </w:p>
    <w:p w:rsidR="00CF0A57" w:rsidRPr="00804985" w:rsidRDefault="00CF0A57" w:rsidP="00CF0A57">
      <w:pPr>
        <w:numPr>
          <w:ilvl w:val="0"/>
          <w:numId w:val="40"/>
        </w:numPr>
        <w:tabs>
          <w:tab w:val="clear" w:pos="720"/>
          <w:tab w:val="left" w:pos="0"/>
          <w:tab w:val="num" w:pos="360"/>
        </w:tabs>
        <w:suppressAutoHyphens/>
        <w:ind w:left="0" w:firstLine="180"/>
        <w:rPr>
          <w:color w:val="000000"/>
        </w:rPr>
      </w:pPr>
      <w:r w:rsidRPr="00804985">
        <w:rPr>
          <w:color w:val="000000"/>
        </w:rPr>
        <w:t>расширение практики применения энергосберегающих технологий при модернизации, реконструкции и капитальном ремонте основных фондов объектов коммунального комплекса.</w:t>
      </w:r>
    </w:p>
    <w:p w:rsidR="00CF0A57" w:rsidRDefault="00CF0A57" w:rsidP="00CF0A57">
      <w:pPr>
        <w:pStyle w:val="310"/>
        <w:snapToGrid w:val="0"/>
        <w:spacing w:after="0"/>
        <w:jc w:val="both"/>
        <w:rPr>
          <w:color w:val="000000"/>
          <w:sz w:val="24"/>
          <w:szCs w:val="24"/>
        </w:rPr>
      </w:pPr>
      <w:r>
        <w:rPr>
          <w:color w:val="000000"/>
          <w:sz w:val="24"/>
          <w:szCs w:val="24"/>
        </w:rPr>
        <w:t>4. Популяризация энергосбережения, информирование:</w:t>
      </w:r>
    </w:p>
    <w:p w:rsidR="00CF0A57" w:rsidRPr="000B0D82" w:rsidRDefault="00CF0A57" w:rsidP="00CF0A57">
      <w:pPr>
        <w:numPr>
          <w:ilvl w:val="0"/>
          <w:numId w:val="39"/>
        </w:numPr>
        <w:tabs>
          <w:tab w:val="clear" w:pos="720"/>
          <w:tab w:val="num" w:pos="360"/>
        </w:tabs>
        <w:ind w:left="0" w:firstLine="181"/>
      </w:pPr>
      <w:r w:rsidRPr="000B0D82">
        <w:t xml:space="preserve">обучение специалистов </w:t>
      </w:r>
      <w:r>
        <w:t xml:space="preserve">в </w:t>
      </w:r>
      <w:r w:rsidRPr="000B0D82">
        <w:t>области энергосбережения и повышения энергетической эффективности;</w:t>
      </w:r>
    </w:p>
    <w:p w:rsidR="00CF0A57" w:rsidRDefault="00CF0A57" w:rsidP="00CF0A57">
      <w:pPr>
        <w:pStyle w:val="310"/>
        <w:numPr>
          <w:ilvl w:val="0"/>
          <w:numId w:val="38"/>
        </w:numPr>
        <w:tabs>
          <w:tab w:val="clear" w:pos="720"/>
          <w:tab w:val="num" w:pos="360"/>
        </w:tabs>
        <w:snapToGrid w:val="0"/>
        <w:spacing w:after="0"/>
        <w:ind w:left="0" w:firstLine="181"/>
        <w:jc w:val="both"/>
        <w:rPr>
          <w:color w:val="000000"/>
          <w:sz w:val="24"/>
          <w:szCs w:val="24"/>
        </w:rPr>
      </w:pPr>
      <w:r>
        <w:rPr>
          <w:color w:val="000000"/>
          <w:sz w:val="24"/>
          <w:szCs w:val="24"/>
        </w:rPr>
        <w:t>пропаганда энергосбережения;</w:t>
      </w:r>
    </w:p>
    <w:p w:rsidR="00CF0A57" w:rsidRPr="003365D0" w:rsidRDefault="00CF0A57" w:rsidP="00CF0A57">
      <w:pPr>
        <w:pStyle w:val="310"/>
        <w:numPr>
          <w:ilvl w:val="0"/>
          <w:numId w:val="38"/>
        </w:numPr>
        <w:tabs>
          <w:tab w:val="clear" w:pos="720"/>
          <w:tab w:val="num" w:pos="360"/>
        </w:tabs>
        <w:snapToGrid w:val="0"/>
        <w:spacing w:after="0"/>
        <w:ind w:left="0" w:firstLine="181"/>
        <w:jc w:val="both"/>
        <w:rPr>
          <w:color w:val="000000"/>
          <w:sz w:val="24"/>
          <w:szCs w:val="24"/>
        </w:rPr>
      </w:pPr>
      <w:r w:rsidRPr="003365D0">
        <w:rPr>
          <w:color w:val="000000"/>
          <w:sz w:val="24"/>
          <w:szCs w:val="24"/>
        </w:rPr>
        <w:t>информирование об энергосберегающих мероприятиях, технологиях и оборудовании, нормативно-технической документации.</w:t>
      </w:r>
    </w:p>
    <w:p w:rsidR="00CF0A57" w:rsidRPr="002874AD" w:rsidRDefault="00CF0A57" w:rsidP="002874AD">
      <w:pPr>
        <w:pStyle w:val="1"/>
        <w:spacing w:before="0" w:after="0"/>
        <w:ind w:firstLine="708"/>
        <w:rPr>
          <w:rFonts w:ascii="Times New Roman" w:hAnsi="Times New Roman" w:cs="Times New Roman"/>
          <w:b w:val="0"/>
          <w:sz w:val="24"/>
          <w:szCs w:val="24"/>
        </w:rPr>
      </w:pPr>
      <w:r w:rsidRPr="002874AD">
        <w:rPr>
          <w:rFonts w:ascii="Times New Roman" w:hAnsi="Times New Roman" w:cs="Times New Roman"/>
          <w:b w:val="0"/>
          <w:sz w:val="24"/>
          <w:szCs w:val="24"/>
        </w:rPr>
        <w:t>Мероприятия к Программе «Энергосбережения и повышения энергетической эффективности на территории Черемховского сельского поселения на 2017-2022 годы»</w:t>
      </w:r>
    </w:p>
    <w:p w:rsidR="00CF0A57" w:rsidRPr="00701E40" w:rsidRDefault="00CF0A57" w:rsidP="00CF0A57">
      <w:pPr>
        <w:widowControl w:val="0"/>
        <w:ind w:firstLine="0"/>
      </w:pPr>
      <w:r w:rsidRPr="00701E40">
        <w:t>1.Организационно-аналитические мероприятия по энергосбережению и повышению энергетической эффективности</w:t>
      </w:r>
      <w:r w:rsidR="00701E40">
        <w:t>.</w:t>
      </w:r>
    </w:p>
    <w:p w:rsidR="008E3F32" w:rsidRDefault="00701E40" w:rsidP="008E3F32">
      <w:pPr>
        <w:widowControl w:val="0"/>
        <w:ind w:firstLine="0"/>
      </w:pPr>
      <w:r>
        <w:rPr>
          <w:sz w:val="22"/>
          <w:szCs w:val="22"/>
        </w:rPr>
        <w:t>1.</w:t>
      </w:r>
      <w:r w:rsidR="00CF0A57">
        <w:t>1.</w:t>
      </w:r>
      <w:r>
        <w:t xml:space="preserve"> </w:t>
      </w:r>
      <w:r w:rsidR="00CF0A57">
        <w:t>Разработка и корректировка нормативно-правовых актов в области энергосбережения и повышения энергетической эффективности</w:t>
      </w:r>
      <w:r>
        <w:t>.</w:t>
      </w:r>
    </w:p>
    <w:p w:rsidR="00CF0A57" w:rsidRDefault="00701E40" w:rsidP="008E3F32">
      <w:pPr>
        <w:widowControl w:val="0"/>
        <w:ind w:firstLine="0"/>
      </w:pPr>
      <w:r>
        <w:t>1.</w:t>
      </w:r>
      <w:r w:rsidR="00CF0A57">
        <w:t>2</w:t>
      </w:r>
      <w:r>
        <w:t xml:space="preserve">. </w:t>
      </w:r>
      <w:r w:rsidR="00CF0A57">
        <w:t>Информационное обеспечение мероприятий по энергосбережению и повышению энергетической эффективности</w:t>
      </w:r>
      <w:r>
        <w:t>.</w:t>
      </w:r>
    </w:p>
    <w:p w:rsidR="00CF0A57" w:rsidRDefault="00701E40" w:rsidP="008E3F32">
      <w:pPr>
        <w:widowControl w:val="0"/>
        <w:ind w:firstLine="0"/>
      </w:pPr>
      <w:r>
        <w:t>1.</w:t>
      </w:r>
      <w:r w:rsidR="00CF0A57">
        <w:t>3. Разработка памяток по энергосбережению для сотрудников учреждений культуры и администрации муниципального образования</w:t>
      </w:r>
      <w:r>
        <w:t>.</w:t>
      </w:r>
    </w:p>
    <w:p w:rsidR="00CF0A57" w:rsidRDefault="00701E40" w:rsidP="008E3F32">
      <w:pPr>
        <w:widowControl w:val="0"/>
        <w:ind w:firstLine="0"/>
      </w:pPr>
      <w:r>
        <w:t>1.</w:t>
      </w:r>
      <w:r w:rsidR="00CF0A57">
        <w:t xml:space="preserve">4. Оформление агитационных плакатов внутри зданий учреждений культуры и администрации </w:t>
      </w:r>
      <w:r>
        <w:t>муниципальных.</w:t>
      </w:r>
    </w:p>
    <w:p w:rsidR="00CF0A57" w:rsidRDefault="00701E40" w:rsidP="008E3F32">
      <w:pPr>
        <w:widowControl w:val="0"/>
        <w:ind w:firstLine="0"/>
      </w:pPr>
      <w:r>
        <w:t>1.</w:t>
      </w:r>
      <w:r w:rsidR="00CF0A57">
        <w:t>5. Подготовка (переподготовка), повышение квалификации в области энергосбережения сотрудников администрации МО и бюджетных учреждений</w:t>
      </w:r>
      <w:r>
        <w:t>.</w:t>
      </w:r>
    </w:p>
    <w:p w:rsidR="00CF0A57" w:rsidRPr="00701E40" w:rsidRDefault="00CB3F5B" w:rsidP="008E3F32">
      <w:pPr>
        <w:widowControl w:val="0"/>
        <w:ind w:firstLine="0"/>
      </w:pPr>
      <w:r w:rsidRPr="00701E40">
        <w:t>2. Энергосбережение и повышение энергетической эффективности в системах коммунальной инфраструктуры</w:t>
      </w:r>
      <w:r w:rsidR="00701E40">
        <w:t>.</w:t>
      </w:r>
    </w:p>
    <w:p w:rsidR="00CB3F5B" w:rsidRDefault="00701E40" w:rsidP="008E3F32">
      <w:pPr>
        <w:widowControl w:val="0"/>
        <w:ind w:firstLine="0"/>
      </w:pPr>
      <w:r>
        <w:lastRenderedPageBreak/>
        <w:t>2.</w:t>
      </w:r>
      <w:r w:rsidR="00CB3F5B" w:rsidRPr="00701E40">
        <w:t>1.</w:t>
      </w:r>
      <w:r w:rsidR="00CB3F5B">
        <w:rPr>
          <w:b/>
        </w:rPr>
        <w:t xml:space="preserve"> </w:t>
      </w:r>
      <w:r w:rsidR="00CB3F5B">
        <w:t>Энергетическое обследование источника теплоснабжения с разработкой энергетического паспорта здания</w:t>
      </w:r>
      <w:r>
        <w:t>.</w:t>
      </w:r>
    </w:p>
    <w:p w:rsidR="00CB3F5B" w:rsidRDefault="00701E40" w:rsidP="008E3F32">
      <w:pPr>
        <w:widowControl w:val="0"/>
        <w:ind w:firstLine="0"/>
      </w:pPr>
      <w:r>
        <w:t>2.</w:t>
      </w:r>
      <w:r w:rsidR="00CB3F5B">
        <w:t xml:space="preserve">2. </w:t>
      </w:r>
      <w:r w:rsidR="00CB3F5B" w:rsidRPr="009B07A5">
        <w:t>Организаци</w:t>
      </w:r>
      <w:r w:rsidR="00CB3F5B">
        <w:t xml:space="preserve">я </w:t>
      </w:r>
      <w:r w:rsidR="00CB3F5B" w:rsidRPr="009B07A5">
        <w:t xml:space="preserve">учета тепловой энергии </w:t>
      </w:r>
      <w:r w:rsidR="00CB3F5B">
        <w:t>в</w:t>
      </w:r>
      <w:r w:rsidR="00CB3F5B" w:rsidRPr="009B07A5">
        <w:t xml:space="preserve"> котельной</w:t>
      </w:r>
      <w:r>
        <w:t>.</w:t>
      </w:r>
    </w:p>
    <w:p w:rsidR="00CB3F5B" w:rsidRPr="00701E40" w:rsidRDefault="00CB3F5B" w:rsidP="00CB3F5B">
      <w:pPr>
        <w:widowControl w:val="0"/>
        <w:ind w:firstLine="0"/>
      </w:pPr>
      <w:r w:rsidRPr="00701E40">
        <w:t>3.Энергосбережение и повышение энергетической эффективности в муниципальных учреждениях</w:t>
      </w:r>
      <w:r w:rsidR="00701E40">
        <w:t>.</w:t>
      </w:r>
    </w:p>
    <w:p w:rsidR="00CB3F5B" w:rsidRDefault="00701E40" w:rsidP="00CB3F5B">
      <w:pPr>
        <w:widowControl w:val="0"/>
        <w:ind w:firstLine="0"/>
      </w:pPr>
      <w:r>
        <w:t>3.</w:t>
      </w:r>
      <w:r w:rsidR="00CB3F5B">
        <w:t>1.Составление перечня объектов бюджетной сферы, на которых будут проведены обязательные энергетические обследования</w:t>
      </w:r>
      <w:r>
        <w:t>.</w:t>
      </w:r>
    </w:p>
    <w:p w:rsidR="00CB3F5B" w:rsidRDefault="00701E40" w:rsidP="00CB3F5B">
      <w:pPr>
        <w:widowControl w:val="0"/>
        <w:ind w:firstLine="0"/>
      </w:pPr>
      <w:r>
        <w:t>3.</w:t>
      </w:r>
      <w:r w:rsidR="00CB3F5B">
        <w:t>2.</w:t>
      </w:r>
      <w:r w:rsidR="00CB3F5B" w:rsidRPr="00CB3F5B">
        <w:t xml:space="preserve"> </w:t>
      </w:r>
      <w:r w:rsidR="00CB3F5B">
        <w:t>Разработка графика проведения энергетических обследований</w:t>
      </w:r>
      <w:r>
        <w:t>.</w:t>
      </w:r>
    </w:p>
    <w:p w:rsidR="00CB3F5B" w:rsidRDefault="00701E40" w:rsidP="00CB3F5B">
      <w:pPr>
        <w:widowControl w:val="0"/>
        <w:ind w:firstLine="0"/>
      </w:pPr>
      <w:r>
        <w:t>3.</w:t>
      </w:r>
      <w:r w:rsidR="00CB3F5B">
        <w:t>3. Энергетические обследования здания гаража администрации, здания Дома культуры, систем их внутреннего освещения</w:t>
      </w:r>
      <w:r>
        <w:t>.</w:t>
      </w:r>
      <w:r w:rsidR="00CB3F5B">
        <w:t xml:space="preserve"> </w:t>
      </w:r>
    </w:p>
    <w:p w:rsidR="00CB3F5B" w:rsidRDefault="00701E40" w:rsidP="00CB3F5B">
      <w:pPr>
        <w:widowControl w:val="0"/>
        <w:ind w:firstLine="0"/>
      </w:pPr>
      <w:r>
        <w:t>3.</w:t>
      </w:r>
      <w:r w:rsidR="00CB3F5B">
        <w:t xml:space="preserve">4. </w:t>
      </w:r>
      <w:r w:rsidR="00CB3F5B" w:rsidRPr="00C17372">
        <w:t>Замена оконных блоков</w:t>
      </w:r>
      <w:r w:rsidR="00CB3F5B">
        <w:t xml:space="preserve"> (90 шт.)</w:t>
      </w:r>
      <w:r>
        <w:t>.</w:t>
      </w:r>
    </w:p>
    <w:p w:rsidR="00CB3F5B" w:rsidRPr="00701E40" w:rsidRDefault="00CB3F5B" w:rsidP="00CB3F5B">
      <w:pPr>
        <w:widowControl w:val="0"/>
        <w:ind w:firstLine="0"/>
      </w:pPr>
      <w:r w:rsidRPr="00701E40">
        <w:t>4. Модернизация системы уличного освещения</w:t>
      </w:r>
      <w:r w:rsidR="00701E40">
        <w:t>.</w:t>
      </w:r>
    </w:p>
    <w:p w:rsidR="00CB3F5B" w:rsidRDefault="00CC29BE" w:rsidP="00CB3F5B">
      <w:pPr>
        <w:widowControl w:val="0"/>
        <w:ind w:firstLine="0"/>
      </w:pPr>
      <w:r>
        <w:t>4.</w:t>
      </w:r>
      <w:r w:rsidR="00CB3F5B" w:rsidRPr="00701E40">
        <w:t>1</w:t>
      </w:r>
      <w:r w:rsidR="00CB3F5B">
        <w:rPr>
          <w:b/>
        </w:rPr>
        <w:t>.</w:t>
      </w:r>
      <w:r w:rsidR="00CB3F5B" w:rsidRPr="00CB3F5B">
        <w:t xml:space="preserve"> </w:t>
      </w:r>
      <w:r w:rsidR="00CB3F5B">
        <w:t xml:space="preserve">Составление </w:t>
      </w:r>
      <w:proofErr w:type="gramStart"/>
      <w:r w:rsidR="00CB3F5B">
        <w:t>графика проведения обследования систем уличного освещения</w:t>
      </w:r>
      <w:proofErr w:type="gramEnd"/>
      <w:r>
        <w:t>.</w:t>
      </w:r>
    </w:p>
    <w:p w:rsidR="00CB3F5B" w:rsidRDefault="00CC29BE" w:rsidP="00CB3F5B">
      <w:pPr>
        <w:widowControl w:val="0"/>
        <w:ind w:firstLine="0"/>
      </w:pPr>
      <w:r>
        <w:t>4.</w:t>
      </w:r>
      <w:r w:rsidR="00CB3F5B">
        <w:t>2. Энергетическое обследование систем уличного освещения</w:t>
      </w:r>
      <w:r>
        <w:t>.</w:t>
      </w:r>
    </w:p>
    <w:p w:rsidR="00CB3F5B" w:rsidRPr="00384345" w:rsidRDefault="00CC29BE" w:rsidP="00CB3F5B">
      <w:pPr>
        <w:widowControl w:val="0"/>
        <w:ind w:firstLine="0"/>
      </w:pPr>
      <w:r>
        <w:t>4.</w:t>
      </w:r>
      <w:r w:rsidR="00CB3F5B">
        <w:t>3. Перевод освещения на энергосберегающие источники света</w:t>
      </w:r>
      <w:r>
        <w:t>.</w:t>
      </w:r>
    </w:p>
    <w:p w:rsidR="00384345" w:rsidRDefault="008E3F32" w:rsidP="008E3F32">
      <w:pPr>
        <w:spacing w:before="120"/>
        <w:ind w:firstLine="0"/>
        <w:rPr>
          <w:b/>
          <w:i/>
          <w:color w:val="000000"/>
        </w:rPr>
      </w:pPr>
      <w:r w:rsidRPr="00CB3F5B">
        <w:rPr>
          <w:b/>
          <w:i/>
        </w:rPr>
        <w:t>6.2. Муниципальная программа</w:t>
      </w:r>
      <w:r w:rsidRPr="00CB3F5B">
        <w:rPr>
          <w:b/>
          <w:i/>
          <w:color w:val="000000"/>
        </w:rPr>
        <w:t xml:space="preserve"> «</w:t>
      </w:r>
      <w:r w:rsidRPr="00CB3F5B">
        <w:rPr>
          <w:b/>
          <w:i/>
        </w:rPr>
        <w:t>Комплексное развитие систем транспортной  инфраструктуры Черемховского муниципального образования на 2017 –</w:t>
      </w:r>
      <w:r w:rsidR="00CB3F5B">
        <w:rPr>
          <w:b/>
          <w:i/>
        </w:rPr>
        <w:t xml:space="preserve"> </w:t>
      </w:r>
      <w:r w:rsidRPr="00CB3F5B">
        <w:rPr>
          <w:b/>
          <w:i/>
        </w:rPr>
        <w:t>2020 г.г. и с перспективой до 2032 года</w:t>
      </w:r>
      <w:r w:rsidRPr="00CB3F5B">
        <w:rPr>
          <w:b/>
          <w:i/>
          <w:color w:val="000000"/>
        </w:rPr>
        <w:t>»</w:t>
      </w:r>
      <w:r w:rsidR="00873382">
        <w:rPr>
          <w:b/>
          <w:i/>
          <w:color w:val="000000"/>
        </w:rPr>
        <w:t>.</w:t>
      </w:r>
    </w:p>
    <w:p w:rsidR="00CB3F5B" w:rsidRDefault="0025202C" w:rsidP="00CC29BE">
      <w:pPr>
        <w:ind w:firstLine="708"/>
        <w:rPr>
          <w:color w:val="000000"/>
        </w:rPr>
      </w:pPr>
      <w:r>
        <w:rPr>
          <w:color w:val="000000"/>
        </w:rPr>
        <w:t>Цель программы:</w:t>
      </w:r>
    </w:p>
    <w:p w:rsidR="0025202C" w:rsidRDefault="0025202C" w:rsidP="00CC29BE">
      <w:pPr>
        <w:ind w:firstLine="0"/>
        <w:rPr>
          <w:color w:val="000000"/>
        </w:rPr>
      </w:pPr>
      <w:r>
        <w:rPr>
          <w:color w:val="000000"/>
        </w:rPr>
        <w:t xml:space="preserve">- </w:t>
      </w:r>
      <w:r w:rsidRPr="0025202C">
        <w:rPr>
          <w:bCs/>
        </w:rPr>
        <w:t>Развитие транспортной инфраструктуры муниципального образования, сбалансированное и скоординированное с иными сферами жизнедеятельности поселения</w:t>
      </w:r>
      <w:r w:rsidR="00CC29BE">
        <w:rPr>
          <w:bCs/>
        </w:rPr>
        <w:t>.</w:t>
      </w:r>
      <w:r w:rsidRPr="00A94840">
        <w:rPr>
          <w:bCs/>
          <w:sz w:val="28"/>
          <w:szCs w:val="28"/>
        </w:rPr>
        <w:t xml:space="preserve"> </w:t>
      </w:r>
    </w:p>
    <w:p w:rsidR="0025202C" w:rsidRDefault="0025202C" w:rsidP="00CC29BE">
      <w:pPr>
        <w:ind w:firstLine="0"/>
        <w:rPr>
          <w:color w:val="000000"/>
        </w:rPr>
      </w:pPr>
      <w:r>
        <w:rPr>
          <w:color w:val="000000"/>
        </w:rPr>
        <w:t>Задачи программы:</w:t>
      </w:r>
    </w:p>
    <w:p w:rsidR="0025202C" w:rsidRPr="0025202C" w:rsidRDefault="0025202C" w:rsidP="00CC29BE">
      <w:pPr>
        <w:keepNext/>
        <w:snapToGrid w:val="0"/>
        <w:ind w:firstLine="0"/>
        <w:rPr>
          <w:bCs/>
          <w:lang w:eastAsia="ar-SA"/>
        </w:rPr>
      </w:pPr>
      <w:r w:rsidRPr="0025202C">
        <w:rPr>
          <w:color w:val="000000"/>
        </w:rPr>
        <w:t xml:space="preserve"> </w:t>
      </w:r>
      <w:r w:rsidR="00CC29BE">
        <w:rPr>
          <w:color w:val="000000"/>
        </w:rPr>
        <w:tab/>
      </w:r>
      <w:r w:rsidRPr="0025202C">
        <w:rPr>
          <w:bCs/>
        </w:rPr>
        <w:t>Основными задачами Программы являются:</w:t>
      </w:r>
    </w:p>
    <w:p w:rsidR="0025202C" w:rsidRPr="0025202C" w:rsidRDefault="0025202C" w:rsidP="0025202C">
      <w:pPr>
        <w:shd w:val="clear" w:color="auto" w:fill="FFFFFF"/>
        <w:spacing w:line="240" w:lineRule="atLeast"/>
        <w:ind w:firstLine="0"/>
        <w:rPr>
          <w:bCs/>
        </w:rPr>
      </w:pPr>
      <w:r w:rsidRPr="0025202C">
        <w:rPr>
          <w:bCs/>
        </w:rPr>
        <w:t>-формирование условий для социально</w:t>
      </w:r>
      <w:r w:rsidR="00CC29BE">
        <w:rPr>
          <w:bCs/>
        </w:rPr>
        <w:t xml:space="preserve"> </w:t>
      </w:r>
      <w:r w:rsidRPr="0025202C">
        <w:rPr>
          <w:bCs/>
        </w:rPr>
        <w:t>- экономиче</w:t>
      </w:r>
      <w:r w:rsidR="00CC29BE">
        <w:rPr>
          <w:bCs/>
        </w:rPr>
        <w:t>ского развития;</w:t>
      </w:r>
    </w:p>
    <w:p w:rsidR="0025202C" w:rsidRPr="0025202C" w:rsidRDefault="0025202C" w:rsidP="0025202C">
      <w:pPr>
        <w:shd w:val="clear" w:color="auto" w:fill="FFFFFF"/>
        <w:spacing w:line="240" w:lineRule="atLeast"/>
        <w:ind w:firstLine="0"/>
        <w:rPr>
          <w:bCs/>
        </w:rPr>
      </w:pPr>
      <w:r w:rsidRPr="0025202C">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w:t>
      </w:r>
      <w:r w:rsidR="00CC29BE">
        <w:rPr>
          <w:bCs/>
        </w:rPr>
        <w:t>ющих экономическую деятельность;</w:t>
      </w:r>
    </w:p>
    <w:p w:rsidR="0025202C" w:rsidRDefault="0025202C" w:rsidP="0025202C">
      <w:pPr>
        <w:shd w:val="clear" w:color="auto" w:fill="FFFFFF"/>
        <w:spacing w:line="240" w:lineRule="atLeast"/>
        <w:ind w:firstLine="0"/>
        <w:rPr>
          <w:bCs/>
        </w:rPr>
      </w:pPr>
      <w:r w:rsidRPr="0025202C">
        <w:rPr>
          <w:bCs/>
        </w:rPr>
        <w:t>- снижение негативного воздействия транспортной инфраструктуры на окружающую среду поселения.</w:t>
      </w:r>
    </w:p>
    <w:p w:rsidR="0025202C" w:rsidRPr="0025202C" w:rsidRDefault="0025202C" w:rsidP="00CC29BE">
      <w:pPr>
        <w:pStyle w:val="ConsPlusCell"/>
        <w:widowControl/>
        <w:ind w:firstLine="708"/>
        <w:rPr>
          <w:rFonts w:ascii="Times New Roman" w:hAnsi="Times New Roman" w:cs="Times New Roman"/>
          <w:color w:val="auto"/>
          <w:sz w:val="24"/>
          <w:szCs w:val="24"/>
        </w:rPr>
      </w:pPr>
      <w:r w:rsidRPr="0025202C">
        <w:rPr>
          <w:rFonts w:ascii="Times New Roman" w:hAnsi="Times New Roman" w:cs="Times New Roman"/>
          <w:color w:val="auto"/>
          <w:sz w:val="24"/>
          <w:szCs w:val="24"/>
        </w:rPr>
        <w:t>В рамках Программы финансируются мероприятия по</w:t>
      </w:r>
      <w:r>
        <w:rPr>
          <w:rFonts w:ascii="Times New Roman" w:hAnsi="Times New Roman" w:cs="Times New Roman"/>
          <w:color w:val="auto"/>
          <w:sz w:val="24"/>
          <w:szCs w:val="24"/>
        </w:rPr>
        <w:t xml:space="preserve"> </w:t>
      </w:r>
      <w:r w:rsidRPr="0025202C">
        <w:rPr>
          <w:rFonts w:ascii="Times New Roman" w:hAnsi="Times New Roman" w:cs="Times New Roman"/>
          <w:sz w:val="24"/>
          <w:szCs w:val="24"/>
        </w:rPr>
        <w:t>обеспечению сохранности автомобильных дорог местного значения путем выполнения ремонтных и эксплуатационных работ:</w:t>
      </w:r>
    </w:p>
    <w:p w:rsidR="0025202C" w:rsidRP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капитальный, текущий ремонт автомобильных дорог местного значения;</w:t>
      </w:r>
    </w:p>
    <w:p w:rsidR="0025202C" w:rsidRP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устройство пешеходных тротуаров;</w:t>
      </w:r>
    </w:p>
    <w:p w:rsidR="0025202C" w:rsidRP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xml:space="preserve">- содержание дорог, с регулярным </w:t>
      </w:r>
      <w:proofErr w:type="spellStart"/>
      <w:r w:rsidRPr="0025202C">
        <w:rPr>
          <w:rFonts w:ascii="Times New Roman" w:hAnsi="Times New Roman" w:cs="Times New Roman"/>
        </w:rPr>
        <w:t>грейдированием</w:t>
      </w:r>
      <w:proofErr w:type="spellEnd"/>
      <w:r w:rsidRPr="0025202C">
        <w:rPr>
          <w:rFonts w:ascii="Times New Roman" w:hAnsi="Times New Roman" w:cs="Times New Roman"/>
        </w:rPr>
        <w:t>, ямочным ремонтом;</w:t>
      </w:r>
    </w:p>
    <w:p w:rsidR="0025202C" w:rsidRP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установка дорожных знаков;</w:t>
      </w:r>
    </w:p>
    <w:p w:rsid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xml:space="preserve">- установка </w:t>
      </w:r>
      <w:r w:rsidR="00873382">
        <w:rPr>
          <w:rFonts w:ascii="Times New Roman" w:hAnsi="Times New Roman" w:cs="Times New Roman"/>
        </w:rPr>
        <w:t>светильников уличного освещения;</w:t>
      </w:r>
    </w:p>
    <w:p w:rsidR="00873382" w:rsidRPr="0025202C" w:rsidRDefault="00873382" w:rsidP="0025202C">
      <w:pPr>
        <w:pStyle w:val="af4"/>
        <w:spacing w:after="0"/>
        <w:ind w:left="0" w:firstLine="0"/>
        <w:rPr>
          <w:rFonts w:ascii="Times New Roman" w:hAnsi="Times New Roman" w:cs="Times New Roman"/>
        </w:rPr>
      </w:pPr>
      <w:r>
        <w:rPr>
          <w:rFonts w:ascii="Times New Roman" w:hAnsi="Times New Roman" w:cs="Times New Roman"/>
        </w:rPr>
        <w:t>- п</w:t>
      </w:r>
      <w:r w:rsidRPr="00873382">
        <w:rPr>
          <w:rFonts w:ascii="Times New Roman" w:hAnsi="Times New Roman" w:cs="Times New Roman"/>
          <w:color w:val="000000"/>
        </w:rPr>
        <w:t xml:space="preserve">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w:t>
      </w:r>
      <w:r>
        <w:rPr>
          <w:rFonts w:ascii="Times New Roman" w:hAnsi="Times New Roman" w:cs="Times New Roman"/>
          <w:color w:val="000000"/>
        </w:rPr>
        <w:t>муниципального образования</w:t>
      </w:r>
      <w:r w:rsidRPr="00873382">
        <w:rPr>
          <w:rFonts w:ascii="Times New Roman" w:hAnsi="Times New Roman" w:cs="Times New Roman"/>
          <w:color w:val="000000"/>
        </w:rPr>
        <w:t xml:space="preserve"> и зем</w:t>
      </w:r>
      <w:r>
        <w:rPr>
          <w:rFonts w:ascii="Times New Roman" w:hAnsi="Times New Roman" w:cs="Times New Roman"/>
          <w:color w:val="000000"/>
        </w:rPr>
        <w:t>ельные</w:t>
      </w:r>
      <w:r w:rsidRPr="00873382">
        <w:rPr>
          <w:rFonts w:ascii="Times New Roman" w:hAnsi="Times New Roman" w:cs="Times New Roman"/>
          <w:color w:val="000000"/>
        </w:rPr>
        <w:t xml:space="preserve"> участки под ними, сооружений на них</w:t>
      </w:r>
      <w:r>
        <w:rPr>
          <w:rFonts w:ascii="Times New Roman" w:hAnsi="Times New Roman" w:cs="Times New Roman"/>
          <w:color w:val="000000"/>
        </w:rPr>
        <w:t>.</w:t>
      </w:r>
      <w:r w:rsidRPr="005D1608">
        <w:rPr>
          <w:color w:val="000000"/>
          <w:sz w:val="22"/>
          <w:szCs w:val="22"/>
        </w:rPr>
        <w:t xml:space="preserve">   </w:t>
      </w:r>
    </w:p>
    <w:p w:rsidR="0025202C" w:rsidRDefault="0025202C" w:rsidP="00CC29BE">
      <w:pPr>
        <w:shd w:val="clear" w:color="auto" w:fill="FFFFFF"/>
        <w:spacing w:line="240" w:lineRule="atLeast"/>
        <w:ind w:firstLine="708"/>
        <w:rPr>
          <w:bCs/>
          <w:iCs/>
        </w:rPr>
      </w:pPr>
      <w:r w:rsidRPr="0025202C">
        <w:rPr>
          <w:bCs/>
          <w:iCs/>
        </w:rPr>
        <w:t xml:space="preserve">Финансирование из бюджета </w:t>
      </w:r>
      <w:r w:rsidRPr="0025202C">
        <w:rPr>
          <w:color w:val="242424"/>
        </w:rPr>
        <w:t>муниципального образования</w:t>
      </w:r>
      <w:r w:rsidRPr="0025202C">
        <w:rPr>
          <w:bCs/>
          <w:iCs/>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25202C" w:rsidRPr="0025202C" w:rsidRDefault="0025202C" w:rsidP="0025202C">
      <w:pPr>
        <w:snapToGrid w:val="0"/>
        <w:ind w:firstLine="708"/>
      </w:pPr>
      <w:r w:rsidRPr="0025202C">
        <w:t>В результате реализации Программы к 2032 году предполагается:</w:t>
      </w:r>
    </w:p>
    <w:p w:rsidR="0025202C" w:rsidRPr="0025202C" w:rsidRDefault="0025202C" w:rsidP="0025202C">
      <w:r w:rsidRPr="0025202C">
        <w:t>1. разви</w:t>
      </w:r>
      <w:r w:rsidR="00CC29BE">
        <w:t>тие транспортной инфраструктуры;</w:t>
      </w:r>
    </w:p>
    <w:p w:rsidR="0025202C" w:rsidRPr="0025202C" w:rsidRDefault="0025202C" w:rsidP="0025202C">
      <w:r w:rsidRPr="0025202C">
        <w:t>2. развитие транспорта общего пользования</w:t>
      </w:r>
      <w:r w:rsidR="00CC29BE">
        <w:t>;</w:t>
      </w:r>
    </w:p>
    <w:p w:rsidR="0025202C" w:rsidRPr="0025202C" w:rsidRDefault="0025202C" w:rsidP="0025202C">
      <w:pPr>
        <w:widowControl w:val="0"/>
        <w:shd w:val="clear" w:color="auto" w:fill="FFFFFF"/>
        <w:tabs>
          <w:tab w:val="left" w:pos="180"/>
        </w:tabs>
        <w:suppressAutoHyphens/>
        <w:autoSpaceDE w:val="0"/>
      </w:pPr>
      <w:r w:rsidRPr="0025202C">
        <w:t>3. развитие сети дорог поселения</w:t>
      </w:r>
      <w:r w:rsidR="00CC29BE">
        <w:t>;</w:t>
      </w:r>
    </w:p>
    <w:p w:rsidR="0025202C" w:rsidRPr="0025202C" w:rsidRDefault="0025202C" w:rsidP="0025202C">
      <w:pPr>
        <w:widowControl w:val="0"/>
        <w:shd w:val="clear" w:color="auto" w:fill="FFFFFF"/>
        <w:tabs>
          <w:tab w:val="left" w:pos="180"/>
        </w:tabs>
        <w:suppressAutoHyphens/>
        <w:autoSpaceDE w:val="0"/>
      </w:pPr>
      <w:r w:rsidRPr="0025202C">
        <w:t xml:space="preserve">4. </w:t>
      </w:r>
      <w:r w:rsidR="00CC29BE">
        <w:t>с</w:t>
      </w:r>
      <w:r w:rsidRPr="0025202C">
        <w:t>нижение негативного воздействия транспорта на окружа</w:t>
      </w:r>
      <w:r w:rsidR="00CC29BE">
        <w:t>ющую среду и здоровья населения;</w:t>
      </w:r>
    </w:p>
    <w:p w:rsidR="008E3F32" w:rsidRDefault="0025202C" w:rsidP="0025202C">
      <w:pPr>
        <w:widowControl w:val="0"/>
        <w:shd w:val="clear" w:color="auto" w:fill="FFFFFF"/>
        <w:tabs>
          <w:tab w:val="left" w:pos="180"/>
        </w:tabs>
        <w:suppressAutoHyphens/>
        <w:autoSpaceDE w:val="0"/>
      </w:pPr>
      <w:r w:rsidRPr="0025202C">
        <w:t xml:space="preserve">5. </w:t>
      </w:r>
      <w:r w:rsidR="00CC29BE">
        <w:t>п</w:t>
      </w:r>
      <w:r w:rsidRPr="0025202C">
        <w:t>овышение безопасности дорожного движения.</w:t>
      </w:r>
    </w:p>
    <w:p w:rsidR="0025202C" w:rsidRPr="0025202C" w:rsidRDefault="0025202C" w:rsidP="0025202C">
      <w:pPr>
        <w:widowControl w:val="0"/>
        <w:shd w:val="clear" w:color="auto" w:fill="FFFFFF"/>
        <w:tabs>
          <w:tab w:val="left" w:pos="180"/>
        </w:tabs>
        <w:suppressAutoHyphens/>
        <w:autoSpaceDE w:val="0"/>
      </w:pPr>
    </w:p>
    <w:p w:rsidR="008E3F32" w:rsidRPr="0025202C" w:rsidRDefault="008E3F32" w:rsidP="008E3F32">
      <w:pPr>
        <w:widowControl w:val="0"/>
        <w:autoSpaceDE w:val="0"/>
        <w:autoSpaceDN w:val="0"/>
        <w:adjustRightInd w:val="0"/>
        <w:ind w:firstLine="0"/>
        <w:rPr>
          <w:b/>
          <w:bCs/>
          <w:i/>
        </w:rPr>
      </w:pPr>
      <w:r w:rsidRPr="0025202C">
        <w:rPr>
          <w:b/>
          <w:i/>
          <w:color w:val="000000"/>
        </w:rPr>
        <w:t xml:space="preserve">6.3. </w:t>
      </w:r>
      <w:r w:rsidRPr="0025202C">
        <w:rPr>
          <w:b/>
          <w:bCs/>
          <w:i/>
        </w:rPr>
        <w:t xml:space="preserve">Муниципальная программа </w:t>
      </w:r>
      <w:r w:rsidRPr="0025202C">
        <w:rPr>
          <w:b/>
          <w:bCs/>
          <w:i/>
          <w:color w:val="000000"/>
        </w:rPr>
        <w:t>«Модернизация объектов коммунальной инфраструктуры</w:t>
      </w:r>
    </w:p>
    <w:p w:rsidR="008E3F32" w:rsidRPr="0025202C" w:rsidRDefault="008E3F32" w:rsidP="008E3F32">
      <w:pPr>
        <w:ind w:firstLine="0"/>
        <w:rPr>
          <w:b/>
          <w:bCs/>
          <w:i/>
          <w:color w:val="000000"/>
        </w:rPr>
      </w:pPr>
      <w:r w:rsidRPr="0025202C">
        <w:rPr>
          <w:b/>
          <w:bCs/>
          <w:i/>
          <w:color w:val="000000"/>
        </w:rPr>
        <w:t>Черемховского муниципального образования на 2017-2019 год»</w:t>
      </w:r>
    </w:p>
    <w:p w:rsidR="008E3F32" w:rsidRPr="00CC29BE" w:rsidRDefault="0025202C" w:rsidP="008E3F32">
      <w:pPr>
        <w:ind w:firstLine="0"/>
        <w:rPr>
          <w:lang w:eastAsia="en-US"/>
        </w:rPr>
      </w:pPr>
      <w:r w:rsidRPr="00CC29BE">
        <w:rPr>
          <w:lang w:eastAsia="en-US"/>
        </w:rPr>
        <w:t>Цель Программы</w:t>
      </w:r>
      <w:r w:rsidR="00C42DCD">
        <w:rPr>
          <w:lang w:eastAsia="en-US"/>
        </w:rPr>
        <w:t>:</w:t>
      </w:r>
    </w:p>
    <w:p w:rsidR="0025202C" w:rsidRDefault="00C42DCD" w:rsidP="008E3F32">
      <w:pPr>
        <w:ind w:firstLine="0"/>
        <w:rPr>
          <w:lang w:eastAsia="en-US"/>
        </w:rPr>
      </w:pPr>
      <w:r>
        <w:rPr>
          <w:lang w:eastAsia="en-US"/>
        </w:rPr>
        <w:lastRenderedPageBreak/>
        <w:t xml:space="preserve">- </w:t>
      </w:r>
      <w:r w:rsidR="0025202C" w:rsidRPr="00CC29BE">
        <w:rPr>
          <w:lang w:eastAsia="en-US"/>
        </w:rPr>
        <w:t>Повышение надежности функционирования систем коммунальной инфраструктуры Черемховского муниципального образования, сокращение потребления топливно-энергетических ресурсов в жилищно-коммунальном хозяйстве Черемховского муниципального образования</w:t>
      </w:r>
      <w:r w:rsidR="002874AD">
        <w:rPr>
          <w:lang w:eastAsia="en-US"/>
        </w:rPr>
        <w:t>.</w:t>
      </w:r>
    </w:p>
    <w:p w:rsidR="002874AD" w:rsidRPr="002874AD" w:rsidRDefault="002874AD" w:rsidP="002874AD">
      <w:pPr>
        <w:ind w:firstLine="708"/>
        <w:rPr>
          <w:sz w:val="28"/>
          <w:szCs w:val="28"/>
        </w:rPr>
      </w:pPr>
      <w:r w:rsidRPr="002874AD">
        <w:t>Целью мероприятия является также снижение тепловых потерь и увеличение срока службы трубопроводов. Прокладка новых тепловых сетей предусматривается из полимерных труб заводской готовности, с выполненной в заводских условиях тепловой изоляцией</w:t>
      </w:r>
      <w:r w:rsidRPr="00DC62B8">
        <w:rPr>
          <w:sz w:val="28"/>
          <w:szCs w:val="28"/>
        </w:rPr>
        <w:t xml:space="preserve">. </w:t>
      </w:r>
    </w:p>
    <w:p w:rsidR="0025202C" w:rsidRPr="00C42DCD" w:rsidRDefault="0025202C" w:rsidP="008E3F32">
      <w:pPr>
        <w:ind w:firstLine="0"/>
        <w:rPr>
          <w:lang w:eastAsia="en-US"/>
        </w:rPr>
      </w:pPr>
      <w:r w:rsidRPr="00C42DCD">
        <w:rPr>
          <w:lang w:eastAsia="en-US"/>
        </w:rPr>
        <w:t>Задач</w:t>
      </w:r>
      <w:r w:rsidR="00C42DCD">
        <w:rPr>
          <w:lang w:eastAsia="en-US"/>
        </w:rPr>
        <w:t>а</w:t>
      </w:r>
      <w:r w:rsidRPr="00C42DCD">
        <w:rPr>
          <w:lang w:eastAsia="en-US"/>
        </w:rPr>
        <w:t xml:space="preserve"> Программы</w:t>
      </w:r>
      <w:r w:rsidR="00C42DCD">
        <w:rPr>
          <w:lang w:eastAsia="en-US"/>
        </w:rPr>
        <w:t>:</w:t>
      </w:r>
    </w:p>
    <w:p w:rsidR="0025202C" w:rsidRDefault="00C42DCD" w:rsidP="008E3F32">
      <w:pPr>
        <w:ind w:firstLine="0"/>
        <w:rPr>
          <w:lang w:eastAsia="en-US"/>
        </w:rPr>
      </w:pPr>
      <w:r>
        <w:rPr>
          <w:lang w:eastAsia="en-US"/>
        </w:rPr>
        <w:t xml:space="preserve">- </w:t>
      </w:r>
      <w:r w:rsidR="0025202C" w:rsidRPr="00C42DCD">
        <w:rPr>
          <w:lang w:eastAsia="en-US"/>
        </w:rPr>
        <w:t>Повышение надежности объектов теплоснабжения, коммунальной инфраструктуры</w:t>
      </w:r>
      <w:r>
        <w:rPr>
          <w:lang w:eastAsia="en-US"/>
        </w:rPr>
        <w:t>.</w:t>
      </w:r>
    </w:p>
    <w:p w:rsidR="002874AD" w:rsidRDefault="002874AD" w:rsidP="002874AD">
      <w:r w:rsidRPr="002874AD">
        <w:t xml:space="preserve">В рамках Программы предполагается выполнение основного мероприятия «Проведение модернизации, объектов коммунальной инфраструктуры на территории </w:t>
      </w:r>
      <w:r w:rsidRPr="002874AD">
        <w:rPr>
          <w:lang w:eastAsia="en-US"/>
        </w:rPr>
        <w:t>Черемховского муниципального образования</w:t>
      </w:r>
      <w:r w:rsidRPr="002874AD">
        <w:t xml:space="preserve">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2874AD" w:rsidRPr="00C42DCD" w:rsidRDefault="002874AD" w:rsidP="002874AD">
      <w:pPr>
        <w:autoSpaceDE w:val="0"/>
        <w:autoSpaceDN w:val="0"/>
        <w:adjustRightInd w:val="0"/>
      </w:pPr>
      <w:proofErr w:type="gramStart"/>
      <w:r w:rsidRPr="002874AD">
        <w:t>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государственной программы Иркутской области «Развитие жилищно-коммунального хозяйства Иркутской области» на 2014-2018 годы в рамках подпрограммы «Модернизация объектов коммунальной инфраструктуры Иркутской области» на 2014-2018 годы.</w:t>
      </w:r>
      <w:proofErr w:type="gramEnd"/>
      <w:r>
        <w:t xml:space="preserve"> </w:t>
      </w:r>
      <w:r w:rsidRPr="002874AD">
        <w:t>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w:t>
      </w:r>
    </w:p>
    <w:p w:rsidR="0025202C" w:rsidRPr="00C42DCD" w:rsidRDefault="0025202C" w:rsidP="002874AD">
      <w:pPr>
        <w:ind w:firstLine="708"/>
        <w:rPr>
          <w:lang w:eastAsia="en-US"/>
        </w:rPr>
      </w:pPr>
      <w:r w:rsidRPr="00C42DCD">
        <w:rPr>
          <w:lang w:eastAsia="en-US"/>
        </w:rPr>
        <w:t>Ожидаемые конечные результаты реализации Программы</w:t>
      </w:r>
      <w:r w:rsidR="00C42DCD">
        <w:rPr>
          <w:lang w:eastAsia="en-US"/>
        </w:rPr>
        <w:t>:</w:t>
      </w:r>
    </w:p>
    <w:p w:rsidR="0025202C" w:rsidRPr="00C42DCD" w:rsidRDefault="0025202C" w:rsidP="00252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1. </w:t>
      </w:r>
      <w:r w:rsidR="00873382">
        <w:rPr>
          <w:rFonts w:ascii="Times New Roman" w:hAnsi="Times New Roman" w:cs="Times New Roman"/>
          <w:sz w:val="24"/>
          <w:szCs w:val="24"/>
        </w:rPr>
        <w:t>к</w:t>
      </w:r>
      <w:r w:rsidRPr="00C42DCD">
        <w:rPr>
          <w:rFonts w:ascii="Times New Roman" w:hAnsi="Times New Roman" w:cs="Times New Roman"/>
          <w:sz w:val="24"/>
          <w:szCs w:val="24"/>
        </w:rPr>
        <w:t>оличество аварий в системах тепло-, водоснабжения и водоотведения 0 единиц;</w:t>
      </w:r>
    </w:p>
    <w:p w:rsidR="0025202C" w:rsidRPr="00C42DCD" w:rsidRDefault="0025202C" w:rsidP="00252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2. </w:t>
      </w:r>
      <w:r w:rsidR="00873382">
        <w:rPr>
          <w:rFonts w:ascii="Times New Roman" w:hAnsi="Times New Roman" w:cs="Times New Roman"/>
          <w:sz w:val="24"/>
          <w:szCs w:val="24"/>
        </w:rPr>
        <w:t>к</w:t>
      </w:r>
      <w:r w:rsidRPr="00C42DCD">
        <w:rPr>
          <w:rFonts w:ascii="Times New Roman" w:hAnsi="Times New Roman" w:cs="Times New Roman"/>
          <w:sz w:val="24"/>
          <w:szCs w:val="24"/>
        </w:rPr>
        <w:t>оличество введенных в эксплуатацию объектов теплоэнергетики, сетей теплоснабжения муниципальной собственности, всего 1 единиц</w:t>
      </w:r>
      <w:r w:rsidR="00873382">
        <w:rPr>
          <w:rFonts w:ascii="Times New Roman" w:hAnsi="Times New Roman" w:cs="Times New Roman"/>
          <w:sz w:val="24"/>
          <w:szCs w:val="24"/>
        </w:rPr>
        <w:t>а</w:t>
      </w:r>
      <w:r w:rsidRPr="00C42DCD">
        <w:rPr>
          <w:rFonts w:ascii="Times New Roman" w:hAnsi="Times New Roman" w:cs="Times New Roman"/>
          <w:sz w:val="24"/>
          <w:szCs w:val="24"/>
        </w:rPr>
        <w:t>;</w:t>
      </w:r>
    </w:p>
    <w:p w:rsidR="0025202C" w:rsidRPr="00C42DCD" w:rsidRDefault="0025202C" w:rsidP="00252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3. </w:t>
      </w:r>
      <w:r w:rsidR="00873382">
        <w:rPr>
          <w:rFonts w:ascii="Times New Roman" w:hAnsi="Times New Roman" w:cs="Times New Roman"/>
          <w:sz w:val="24"/>
          <w:szCs w:val="24"/>
        </w:rPr>
        <w:t>д</w:t>
      </w:r>
      <w:r w:rsidRPr="00C42DCD">
        <w:rPr>
          <w:rFonts w:ascii="Times New Roman" w:hAnsi="Times New Roman" w:cs="Times New Roman"/>
          <w:sz w:val="24"/>
          <w:szCs w:val="24"/>
        </w:rPr>
        <w:t>оля утечек и неучтенного расхода воды в суммарном объеме воды, поданной в сеть 5 %;</w:t>
      </w:r>
    </w:p>
    <w:p w:rsidR="0025202C" w:rsidRPr="00C42DCD" w:rsidRDefault="0025202C" w:rsidP="0025202C">
      <w:pPr>
        <w:ind w:firstLine="0"/>
      </w:pPr>
      <w:r w:rsidRPr="00C42DCD">
        <w:t xml:space="preserve">4. </w:t>
      </w:r>
      <w:r w:rsidR="00873382">
        <w:t>д</w:t>
      </w:r>
      <w:r w:rsidRPr="00C42DCD">
        <w:t>оля потерь по тепловой энергии в суммарном объеме отпуска тепловой энергии 25 %</w:t>
      </w:r>
      <w:r w:rsidR="00873382">
        <w:t>.</w:t>
      </w:r>
    </w:p>
    <w:p w:rsidR="0025202C" w:rsidRDefault="0025202C" w:rsidP="0025202C">
      <w:pPr>
        <w:ind w:firstLine="0"/>
        <w:rPr>
          <w:bCs/>
          <w:color w:val="000000"/>
          <w:sz w:val="22"/>
          <w:szCs w:val="22"/>
        </w:rPr>
      </w:pPr>
    </w:p>
    <w:p w:rsidR="008E3F32" w:rsidRPr="002874AD" w:rsidRDefault="008E3F32" w:rsidP="008E3F32">
      <w:pPr>
        <w:ind w:firstLine="0"/>
        <w:rPr>
          <w:b/>
          <w:i/>
        </w:rPr>
      </w:pPr>
      <w:r w:rsidRPr="002874AD">
        <w:rPr>
          <w:b/>
          <w:bCs/>
          <w:i/>
          <w:color w:val="000000"/>
        </w:rPr>
        <w:t xml:space="preserve">6.4. </w:t>
      </w:r>
      <w:r w:rsidRPr="002874AD">
        <w:rPr>
          <w:b/>
          <w:i/>
        </w:rPr>
        <w:t>Муниципальная программа «Развитие культуры в Черемхо</w:t>
      </w:r>
      <w:r w:rsidR="0025202C" w:rsidRPr="002874AD">
        <w:rPr>
          <w:b/>
          <w:i/>
        </w:rPr>
        <w:t xml:space="preserve">вском муниципальном образовании </w:t>
      </w:r>
      <w:r w:rsidRPr="002874AD">
        <w:rPr>
          <w:b/>
          <w:i/>
        </w:rPr>
        <w:t>на период 2017 – 2019 г.г.»</w:t>
      </w:r>
    </w:p>
    <w:p w:rsidR="00FD6F1E" w:rsidRPr="00C54799" w:rsidRDefault="00FD6F1E" w:rsidP="00FD6F1E">
      <w:r w:rsidRPr="00C54799">
        <w:t>Программа «Развитие культуры в Черемховском муниципальном образовании на период 2017- 2019 г</w:t>
      </w:r>
      <w:r w:rsidR="00C54799" w:rsidRPr="00C54799">
        <w:t>.</w:t>
      </w:r>
      <w:r w:rsidRPr="00C54799">
        <w:t>г.» разработана с целью обеспечения конституционного права граждан Черемховского поселения на участие в культурной жизни, пользования услугами учреждений культуры, и доступа к культурным ценностям. Программа предполагает постепенное, поэтапное переоборудование, реконструкцию учреждений культуры в соответствии с современными требованиями. Жители поселения должны иметь возможность доступного пользования комплексом культурных услуг: выставки, концерты, театральные премьеры и качественного дополнительного художественно-эстетического образования. Программа направлена на сохранение и развитие сферы культуры, повышение качества услуг учреждений культуры.</w:t>
      </w:r>
    </w:p>
    <w:p w:rsidR="00FD6F1E" w:rsidRPr="00C54799" w:rsidRDefault="00FD6F1E" w:rsidP="00C54799">
      <w:pPr>
        <w:ind w:firstLine="708"/>
      </w:pPr>
      <w:r w:rsidRPr="00C54799">
        <w:t>Цель Программы: Создание условий для развития культуры в Черемховском муниципальном образовании.</w:t>
      </w:r>
    </w:p>
    <w:p w:rsidR="00FD6F1E" w:rsidRPr="00C54799" w:rsidRDefault="00FD6F1E" w:rsidP="00FD6F1E">
      <w:r w:rsidRPr="00C54799">
        <w:t>Задачи Программы:</w:t>
      </w:r>
    </w:p>
    <w:p w:rsidR="00FD6F1E" w:rsidRPr="00C54799" w:rsidRDefault="00FD6F1E" w:rsidP="00C54799">
      <w:pPr>
        <w:ind w:firstLine="0"/>
      </w:pPr>
      <w:proofErr w:type="gramStart"/>
      <w:r w:rsidRPr="00C54799">
        <w:t>- Обеспечение сохранности зданий, закрепленными за учреждениями культуры на праве оперативного управления путем выполнения эксплуатационных и ремонтных мероприятий</w:t>
      </w:r>
      <w:r w:rsidR="00C54799">
        <w:t>.</w:t>
      </w:r>
      <w:proofErr w:type="gramEnd"/>
    </w:p>
    <w:p w:rsidR="00FD6F1E" w:rsidRPr="00C54799" w:rsidRDefault="00FD6F1E" w:rsidP="00C54799">
      <w:pPr>
        <w:ind w:firstLine="0"/>
        <w:rPr>
          <w:bCs/>
        </w:rPr>
      </w:pPr>
      <w:r w:rsidRPr="00C54799">
        <w:t xml:space="preserve">- </w:t>
      </w:r>
      <w:r w:rsidRPr="00C54799">
        <w:rPr>
          <w:bCs/>
        </w:rPr>
        <w:t>Укрепление и модернизация материально-технической базы учреждений культуры.</w:t>
      </w:r>
    </w:p>
    <w:p w:rsidR="00FD6F1E" w:rsidRPr="00C54799" w:rsidRDefault="00FD6F1E" w:rsidP="00C54799">
      <w:pPr>
        <w:ind w:firstLine="0"/>
        <w:rPr>
          <w:bCs/>
        </w:rPr>
      </w:pPr>
      <w:r w:rsidRPr="00C54799">
        <w:t xml:space="preserve">- </w:t>
      </w:r>
      <w:r w:rsidRPr="00C54799">
        <w:rPr>
          <w:bCs/>
        </w:rPr>
        <w:t>Создание условий для улучшения качества услуг предоставляемых учреждениями культуры населению</w:t>
      </w:r>
      <w:r w:rsidR="00C54799">
        <w:rPr>
          <w:bCs/>
        </w:rPr>
        <w:t>.</w:t>
      </w:r>
    </w:p>
    <w:p w:rsidR="00C54799" w:rsidRPr="00C54799" w:rsidRDefault="00C54799" w:rsidP="00C54799">
      <w:r w:rsidRPr="00C54799">
        <w:t>Социально экономический эффект от реализации программы выражается в повышении социальной роли культуры:</w:t>
      </w:r>
    </w:p>
    <w:p w:rsidR="00C54799" w:rsidRPr="00C54799" w:rsidRDefault="00C54799" w:rsidP="00C54799">
      <w:pPr>
        <w:ind w:firstLine="0"/>
      </w:pPr>
      <w:r w:rsidRPr="00C54799">
        <w:t xml:space="preserve">- укрепление муниципального </w:t>
      </w:r>
      <w:proofErr w:type="spellStart"/>
      <w:r w:rsidRPr="00C54799">
        <w:t>социо-культурного</w:t>
      </w:r>
      <w:proofErr w:type="spellEnd"/>
      <w:r w:rsidRPr="00C54799">
        <w:t xml:space="preserve"> пространства;</w:t>
      </w:r>
    </w:p>
    <w:p w:rsidR="00C54799" w:rsidRPr="00C54799" w:rsidRDefault="00C54799" w:rsidP="00C54799">
      <w:pPr>
        <w:ind w:firstLine="0"/>
      </w:pPr>
      <w:r w:rsidRPr="00C54799">
        <w:t>- увеличение доступности и разнообразия, предлагаемых населению культурных услуг и информации  в сфере культуры;</w:t>
      </w:r>
    </w:p>
    <w:p w:rsidR="00C54799" w:rsidRPr="00C54799" w:rsidRDefault="00C54799" w:rsidP="00C54799">
      <w:pPr>
        <w:ind w:firstLine="0"/>
      </w:pPr>
      <w:r w:rsidRPr="00C54799">
        <w:t>- укрепление и модернизация материально-технической базы учреждений культуры.</w:t>
      </w:r>
    </w:p>
    <w:p w:rsidR="004E5D1D" w:rsidRPr="004E5D1D" w:rsidRDefault="004E5D1D" w:rsidP="004E5D1D">
      <w:pPr>
        <w:pStyle w:val="12"/>
        <w:widowControl w:val="0"/>
        <w:tabs>
          <w:tab w:val="left" w:pos="142"/>
          <w:tab w:val="left" w:pos="1276"/>
        </w:tabs>
        <w:ind w:left="0"/>
        <w:jc w:val="both"/>
        <w:rPr>
          <w:sz w:val="24"/>
          <w:szCs w:val="24"/>
        </w:rPr>
      </w:pPr>
      <w:r w:rsidRPr="004E5D1D">
        <w:rPr>
          <w:sz w:val="24"/>
          <w:szCs w:val="24"/>
        </w:rPr>
        <w:lastRenderedPageBreak/>
        <w:t>Реализация  программы приведет к качественным изменениям в сфере культуры, в том числе:</w:t>
      </w:r>
    </w:p>
    <w:p w:rsidR="004E5D1D" w:rsidRPr="004E5D1D" w:rsidRDefault="004E5D1D" w:rsidP="004E5D1D">
      <w:pPr>
        <w:pStyle w:val="12"/>
        <w:widowControl w:val="0"/>
        <w:tabs>
          <w:tab w:val="left" w:pos="142"/>
          <w:tab w:val="left" w:pos="1276"/>
        </w:tabs>
        <w:ind w:left="0"/>
        <w:jc w:val="both"/>
        <w:rPr>
          <w:sz w:val="24"/>
          <w:szCs w:val="24"/>
        </w:rPr>
      </w:pPr>
      <w:r w:rsidRPr="004E5D1D">
        <w:rPr>
          <w:sz w:val="24"/>
          <w:szCs w:val="24"/>
        </w:rPr>
        <w:t>- повысит привлекательность услуг учреждений культуры для населения, выражающееся в росте количества посещений учреждений культуры на платной и бесплатной основе до 12 тыс</w:t>
      </w:r>
      <w:proofErr w:type="gramStart"/>
      <w:r w:rsidRPr="004E5D1D">
        <w:rPr>
          <w:sz w:val="24"/>
          <w:szCs w:val="24"/>
        </w:rPr>
        <w:t>.ч</w:t>
      </w:r>
      <w:proofErr w:type="gramEnd"/>
      <w:r w:rsidRPr="004E5D1D">
        <w:rPr>
          <w:sz w:val="24"/>
          <w:szCs w:val="24"/>
        </w:rPr>
        <w:t xml:space="preserve">ел. в 2019году;  </w:t>
      </w:r>
    </w:p>
    <w:p w:rsidR="004E5D1D" w:rsidRPr="004E5D1D" w:rsidRDefault="004E5D1D" w:rsidP="004E5D1D">
      <w:pPr>
        <w:pStyle w:val="12"/>
        <w:widowControl w:val="0"/>
        <w:tabs>
          <w:tab w:val="left" w:pos="142"/>
          <w:tab w:val="left" w:pos="1276"/>
        </w:tabs>
        <w:ind w:left="0"/>
        <w:jc w:val="both"/>
        <w:rPr>
          <w:sz w:val="24"/>
          <w:szCs w:val="24"/>
        </w:rPr>
      </w:pPr>
      <w:r w:rsidRPr="004E5D1D">
        <w:rPr>
          <w:sz w:val="24"/>
          <w:szCs w:val="24"/>
        </w:rPr>
        <w:t>- повысит удовлетворенность населения поселения услугами сферы культуры до 83 %;</w:t>
      </w:r>
    </w:p>
    <w:p w:rsidR="004E5D1D" w:rsidRPr="004E5D1D" w:rsidRDefault="004E5D1D" w:rsidP="004E5D1D">
      <w:pPr>
        <w:pStyle w:val="12"/>
        <w:widowControl w:val="0"/>
        <w:tabs>
          <w:tab w:val="left" w:pos="142"/>
          <w:tab w:val="left" w:pos="1276"/>
        </w:tabs>
        <w:ind w:left="0"/>
        <w:jc w:val="both"/>
        <w:rPr>
          <w:sz w:val="24"/>
          <w:szCs w:val="24"/>
        </w:rPr>
      </w:pPr>
      <w:r w:rsidRPr="004E5D1D">
        <w:rPr>
          <w:sz w:val="24"/>
          <w:szCs w:val="24"/>
        </w:rPr>
        <w:t xml:space="preserve">-  укрепить материальную базу сферы культуры, процент оснащенности учреждений культуры оборудованием и технической </w:t>
      </w:r>
      <w:r>
        <w:rPr>
          <w:sz w:val="24"/>
          <w:szCs w:val="24"/>
        </w:rPr>
        <w:t>аппаратурой увеличится до 80,5%.</w:t>
      </w:r>
    </w:p>
    <w:p w:rsidR="004E5D1D" w:rsidRPr="004E5D1D" w:rsidRDefault="004E5D1D" w:rsidP="004E5D1D">
      <w:pPr>
        <w:pStyle w:val="12"/>
        <w:widowControl w:val="0"/>
        <w:tabs>
          <w:tab w:val="left" w:pos="142"/>
          <w:tab w:val="left" w:pos="1276"/>
        </w:tabs>
        <w:ind w:left="0"/>
        <w:jc w:val="both"/>
        <w:rPr>
          <w:sz w:val="24"/>
          <w:szCs w:val="24"/>
        </w:rPr>
      </w:pPr>
      <w:r w:rsidRPr="004E5D1D">
        <w:rPr>
          <w:bCs/>
          <w:sz w:val="24"/>
          <w:szCs w:val="24"/>
        </w:rPr>
        <w:t xml:space="preserve">        Принятие программы и последовательная реализация ее мероприятий  позволит</w:t>
      </w:r>
      <w:r w:rsidRPr="004E5D1D">
        <w:rPr>
          <w:sz w:val="24"/>
          <w:szCs w:val="24"/>
        </w:rPr>
        <w:t xml:space="preserve"> повысить активность и возможность населения участвовать в культурной жизни Черемховского районного муниципального образования.</w:t>
      </w:r>
    </w:p>
    <w:p w:rsidR="00314418" w:rsidRPr="00C54799" w:rsidRDefault="00C54799" w:rsidP="00314418">
      <w:pPr>
        <w:ind w:firstLine="720"/>
        <w:rPr>
          <w:b/>
          <w:i/>
        </w:rPr>
      </w:pPr>
      <w:r w:rsidRPr="00C54799">
        <w:rPr>
          <w:i/>
        </w:rPr>
        <w:t>П</w:t>
      </w:r>
      <w:r w:rsidR="00314418" w:rsidRPr="00C54799">
        <w:rPr>
          <w:i/>
        </w:rPr>
        <w:t xml:space="preserve">еречень программных мероприятий и информация по инвестиционным проектам </w:t>
      </w:r>
      <w:proofErr w:type="gramStart"/>
      <w:r w:rsidR="00314418" w:rsidRPr="00C54799">
        <w:rPr>
          <w:i/>
        </w:rPr>
        <w:t>представлены</w:t>
      </w:r>
      <w:proofErr w:type="gramEnd"/>
      <w:r w:rsidR="00314418" w:rsidRPr="00C54799">
        <w:rPr>
          <w:i/>
        </w:rPr>
        <w:t xml:space="preserve"> в Приложениях 3,4 соответственно</w:t>
      </w:r>
      <w:r w:rsidR="00314418" w:rsidRPr="00C54799">
        <w:rPr>
          <w:b/>
          <w:i/>
        </w:rPr>
        <w:t>.</w:t>
      </w:r>
    </w:p>
    <w:p w:rsidR="004E5D1D" w:rsidRPr="004E5D1D" w:rsidRDefault="00314418" w:rsidP="000D106C">
      <w:pPr>
        <w:spacing w:before="120"/>
        <w:ind w:firstLine="720"/>
      </w:pPr>
      <w:r w:rsidRPr="0000589F">
        <w:rPr>
          <w:b/>
        </w:rPr>
        <w:t>7. Механизм реализации Программы</w:t>
      </w:r>
      <w:r w:rsidR="004E5D1D">
        <w:rPr>
          <w:b/>
        </w:rPr>
        <w:t>.</w:t>
      </w:r>
      <w:r w:rsidRPr="0000589F">
        <w:rPr>
          <w:b/>
        </w:rPr>
        <w:t xml:space="preserve"> </w:t>
      </w:r>
    </w:p>
    <w:p w:rsidR="000D106C" w:rsidRPr="004E5D1D" w:rsidRDefault="000D106C" w:rsidP="000D106C">
      <w:pPr>
        <w:tabs>
          <w:tab w:val="left" w:pos="0"/>
        </w:tabs>
        <w:ind w:firstLine="0"/>
      </w:pPr>
      <w:r>
        <w:tab/>
      </w:r>
      <w:r w:rsidRPr="004E5D1D">
        <w:t>В качестве основных механизмов реализации Программы предусматриваются:</w:t>
      </w:r>
    </w:p>
    <w:p w:rsidR="000D106C" w:rsidRPr="004E5D1D" w:rsidRDefault="000D106C" w:rsidP="000D106C">
      <w:pPr>
        <w:tabs>
          <w:tab w:val="left" w:pos="0"/>
        </w:tabs>
        <w:ind w:firstLine="0"/>
      </w:pPr>
      <w:r>
        <w:t>1.</w:t>
      </w:r>
      <w:r w:rsidRPr="004E5D1D">
        <w:t xml:space="preserve">Взаимодействие администрации Черемховского </w:t>
      </w:r>
      <w:r>
        <w:t>муниципального образования</w:t>
      </w:r>
      <w:r w:rsidRPr="004E5D1D">
        <w:t xml:space="preserve"> с органами местного самоуправления Черемховского района (поселковыми администрациями и администрацией Черемховского районного муниципального образования), органами исполнительной власти Иркутской области, хозяйствующими субъектами, осуществляющими деятельность на территории поселения, населением.</w:t>
      </w:r>
    </w:p>
    <w:p w:rsidR="000D106C" w:rsidRPr="004E5D1D" w:rsidRDefault="000D106C" w:rsidP="000D106C">
      <w:pPr>
        <w:tabs>
          <w:tab w:val="left" w:pos="0"/>
        </w:tabs>
        <w:ind w:firstLine="0"/>
      </w:pPr>
      <w:r>
        <w:t>2.</w:t>
      </w:r>
      <w:r w:rsidRPr="004E5D1D">
        <w:t>Максимальная консолидация средств на реализацию программных мероприятий.</w:t>
      </w:r>
    </w:p>
    <w:p w:rsidR="000D106C" w:rsidRPr="004E5D1D" w:rsidRDefault="000D106C" w:rsidP="000D106C">
      <w:pPr>
        <w:tabs>
          <w:tab w:val="left" w:pos="0"/>
        </w:tabs>
        <w:ind w:firstLine="0"/>
      </w:pPr>
      <w:r>
        <w:t>3.</w:t>
      </w:r>
      <w:r w:rsidRPr="004E5D1D">
        <w:t>Совершенствование нормативной базы по вопросам местного значения.</w:t>
      </w:r>
    </w:p>
    <w:p w:rsidR="000D106C" w:rsidRPr="004E5D1D" w:rsidRDefault="000D106C" w:rsidP="000D106C">
      <w:pPr>
        <w:tabs>
          <w:tab w:val="left" w:pos="0"/>
        </w:tabs>
        <w:ind w:firstLine="0"/>
      </w:pPr>
      <w:r>
        <w:t>4.</w:t>
      </w:r>
      <w:r w:rsidRPr="004E5D1D">
        <w:t>Снижение административных барьеров.</w:t>
      </w:r>
    </w:p>
    <w:p w:rsidR="008850C0" w:rsidRPr="0000589F" w:rsidRDefault="000D106C" w:rsidP="00421267">
      <w:pPr>
        <w:tabs>
          <w:tab w:val="left" w:pos="0"/>
        </w:tabs>
        <w:ind w:firstLine="0"/>
      </w:pPr>
      <w:r>
        <w:t>5.</w:t>
      </w:r>
      <w:r w:rsidRPr="004E5D1D">
        <w:t xml:space="preserve">Организация администрацией Черемховского </w:t>
      </w:r>
      <w:r>
        <w:t>муниципального образования</w:t>
      </w:r>
      <w:r w:rsidRPr="004E5D1D">
        <w:t xml:space="preserve"> </w:t>
      </w:r>
      <w:proofErr w:type="gramStart"/>
      <w:r w:rsidRPr="004E5D1D">
        <w:t>контроля за</w:t>
      </w:r>
      <w:proofErr w:type="gramEnd"/>
      <w:r w:rsidRPr="004E5D1D">
        <w:t xml:space="preserve"> выполнением Программы, проведение ежегодного мониторинга и корректировки Программы с учетом мнения всех заинтересованных лиц.</w:t>
      </w:r>
    </w:p>
    <w:p w:rsidR="00314418" w:rsidRPr="00972A3D" w:rsidRDefault="00421267" w:rsidP="00421267">
      <w:pPr>
        <w:pStyle w:val="ad"/>
        <w:spacing w:before="120"/>
        <w:ind w:left="360" w:firstLine="0"/>
        <w:rPr>
          <w:b/>
          <w:webHidden/>
        </w:rPr>
      </w:pPr>
      <w:r>
        <w:rPr>
          <w:b/>
        </w:rPr>
        <w:t>8.</w:t>
      </w:r>
      <w:r w:rsidR="00314418" w:rsidRPr="00972A3D">
        <w:rPr>
          <w:b/>
        </w:rPr>
        <w:t>Ресурсное обеспечение Программы</w:t>
      </w:r>
      <w:r w:rsidR="00314418" w:rsidRPr="0000589F">
        <w:t>.</w:t>
      </w:r>
      <w:r w:rsidR="00314418" w:rsidRPr="00972A3D">
        <w:rPr>
          <w:b/>
          <w:webHidden/>
        </w:rPr>
        <w:tab/>
      </w:r>
    </w:p>
    <w:p w:rsidR="00972A3D" w:rsidRDefault="00421267" w:rsidP="00421267">
      <w:pPr>
        <w:autoSpaceDE w:val="0"/>
        <w:autoSpaceDN w:val="0"/>
        <w:adjustRightInd w:val="0"/>
      </w:pPr>
      <w:r w:rsidRPr="00421267">
        <w:t xml:space="preserve">Исполнителем мероприятий Программы является администрация </w:t>
      </w:r>
      <w:r w:rsidRPr="00421267">
        <w:rPr>
          <w:lang w:eastAsia="en-US"/>
        </w:rPr>
        <w:t>Черемховского муниципального образования</w:t>
      </w:r>
      <w:r w:rsidRPr="00421267">
        <w:t xml:space="preserve"> в соответствии с законодательством Российской Федерации и Программой.</w:t>
      </w:r>
    </w:p>
    <w:p w:rsidR="00421267" w:rsidRPr="00421267" w:rsidRDefault="00421267" w:rsidP="00421267">
      <w:pPr>
        <w:widowControl w:val="0"/>
        <w:ind w:firstLine="540"/>
      </w:pPr>
      <w:r w:rsidRPr="00421267">
        <w:t xml:space="preserve">  Исполнитель в пределах своих полномочий:</w:t>
      </w:r>
    </w:p>
    <w:p w:rsidR="00421267" w:rsidRPr="00421267" w:rsidRDefault="00421267" w:rsidP="00421267">
      <w:pPr>
        <w:widowControl w:val="0"/>
        <w:ind w:firstLine="539"/>
      </w:pPr>
      <w:r w:rsidRPr="00421267">
        <w:t>1) формирует бюджетные заявки и обоснования на включение мероприятий Программы в бюджет на очередной финансовый год и плановый период;</w:t>
      </w:r>
    </w:p>
    <w:p w:rsidR="00421267" w:rsidRPr="00421267" w:rsidRDefault="00421267" w:rsidP="00421267">
      <w:pPr>
        <w:widowControl w:val="0"/>
        <w:ind w:firstLine="540"/>
      </w:pPr>
      <w:r w:rsidRPr="00421267">
        <w:t>2) участвует в обсуждении вопросов, связанных с реализацией и финансированием Программы, вносит куратору Программы обоснованные предложения по внесению изменений в Программу;</w:t>
      </w:r>
    </w:p>
    <w:p w:rsidR="00421267" w:rsidRPr="00421267" w:rsidRDefault="00421267" w:rsidP="00421267">
      <w:pPr>
        <w:widowControl w:val="0"/>
        <w:ind w:firstLine="540"/>
      </w:pPr>
      <w:r w:rsidRPr="00421267">
        <w:t>3)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w:t>
      </w:r>
    </w:p>
    <w:p w:rsidR="00421267" w:rsidRPr="00421267" w:rsidRDefault="00421267" w:rsidP="00421267">
      <w:pPr>
        <w:widowControl w:val="0"/>
        <w:ind w:firstLine="540"/>
      </w:pPr>
      <w:r w:rsidRPr="00421267">
        <w:t>4) вносит предложения по уточнению перечня мероприятий Программы и расходов на их реализацию на очередной финансовый год и плановый период;</w:t>
      </w:r>
    </w:p>
    <w:p w:rsidR="00421267" w:rsidRPr="00421267" w:rsidRDefault="00421267" w:rsidP="00421267">
      <w:pPr>
        <w:pStyle w:val="af6"/>
        <w:ind w:firstLine="540"/>
        <w:jc w:val="both"/>
        <w:rPr>
          <w:sz w:val="24"/>
          <w:szCs w:val="24"/>
        </w:rPr>
      </w:pPr>
      <w:r w:rsidRPr="00421267">
        <w:rPr>
          <w:sz w:val="24"/>
          <w:szCs w:val="24"/>
        </w:rPr>
        <w:t>5) несет ответственность за обеспечение своевременной и качественной реализации соответствующих мероприятий Программы, за эффективное использование бюджетных средств, выделяемых на их реализацию;</w:t>
      </w:r>
    </w:p>
    <w:p w:rsidR="00421267" w:rsidRPr="00421267" w:rsidRDefault="00421267" w:rsidP="00421267">
      <w:pPr>
        <w:widowControl w:val="0"/>
        <w:ind w:firstLine="540"/>
      </w:pPr>
      <w:r w:rsidRPr="00421267">
        <w:t xml:space="preserve">6) обеспечивает размещение на официальном сайте Администрации района </w:t>
      </w:r>
      <w:r w:rsidRPr="00421267">
        <w:rPr>
          <w:lang w:val="en-US"/>
        </w:rPr>
        <w:t>Cher</w:t>
      </w:r>
      <w:r w:rsidRPr="00421267">
        <w:t>.</w:t>
      </w:r>
      <w:proofErr w:type="spellStart"/>
      <w:r w:rsidRPr="00421267">
        <w:rPr>
          <w:lang w:val="en-US"/>
        </w:rPr>
        <w:t>irkobl</w:t>
      </w:r>
      <w:proofErr w:type="spellEnd"/>
      <w:r w:rsidRPr="00421267">
        <w:t>.</w:t>
      </w:r>
      <w:proofErr w:type="spellStart"/>
      <w:r w:rsidRPr="00421267">
        <w:rPr>
          <w:lang w:val="en-US"/>
        </w:rPr>
        <w:t>ru</w:t>
      </w:r>
      <w:proofErr w:type="spellEnd"/>
      <w:r w:rsidRPr="00421267">
        <w:t xml:space="preserve"> информацию о ходе и результатах реализации Программы;</w:t>
      </w:r>
    </w:p>
    <w:p w:rsidR="00421267" w:rsidRPr="00421267" w:rsidRDefault="00421267" w:rsidP="00421267">
      <w:pPr>
        <w:widowControl w:val="0"/>
        <w:ind w:firstLine="540"/>
      </w:pPr>
      <w:r w:rsidRPr="00421267">
        <w:t xml:space="preserve">7) осуществляет иные полномочия, связанные с реализацией Программы, в соответствии с законодательством; </w:t>
      </w:r>
    </w:p>
    <w:p w:rsidR="00421267" w:rsidRPr="00421267" w:rsidRDefault="00421267" w:rsidP="00421267">
      <w:pPr>
        <w:widowControl w:val="0"/>
        <w:ind w:firstLine="540"/>
      </w:pPr>
      <w:r w:rsidRPr="00421267">
        <w:t>8) несет ответственность за целевое и эффективное расходование бюджетных средств.</w:t>
      </w:r>
    </w:p>
    <w:p w:rsidR="00421267" w:rsidRPr="00421267" w:rsidRDefault="00421267" w:rsidP="00421267">
      <w:pPr>
        <w:autoSpaceDE w:val="0"/>
        <w:autoSpaceDN w:val="0"/>
        <w:adjustRightInd w:val="0"/>
      </w:pPr>
    </w:p>
    <w:p w:rsidR="00314418" w:rsidRPr="0000589F" w:rsidRDefault="00314418" w:rsidP="00314418">
      <w:pPr>
        <w:spacing w:before="120"/>
        <w:ind w:firstLine="720"/>
        <w:rPr>
          <w:b/>
        </w:rPr>
      </w:pPr>
      <w:r w:rsidRPr="0000589F">
        <w:rPr>
          <w:b/>
        </w:rPr>
        <w:t>9. Оценка эффективности социально – экономических последствий от реализации Программы</w:t>
      </w:r>
      <w:r w:rsidRPr="0000589F">
        <w:t>.</w:t>
      </w:r>
    </w:p>
    <w:p w:rsidR="00314418" w:rsidRPr="0000589F" w:rsidRDefault="00314418" w:rsidP="00314418">
      <w:pPr>
        <w:ind w:firstLine="720"/>
      </w:pPr>
      <w:r w:rsidRPr="0000589F">
        <w:t xml:space="preserve"> </w:t>
      </w:r>
      <w:r w:rsidR="00972A3D">
        <w:t>П</w:t>
      </w:r>
      <w:r w:rsidRPr="0000589F">
        <w:t>еречень основных индикаторов социально-экономического развития поселения на 2017- 2022 годы</w:t>
      </w:r>
      <w:r w:rsidR="00883F9D">
        <w:t xml:space="preserve"> </w:t>
      </w:r>
      <w:r w:rsidRPr="0000589F">
        <w:t xml:space="preserve">представлен в </w:t>
      </w:r>
      <w:r w:rsidRPr="0000589F">
        <w:rPr>
          <w:b/>
        </w:rPr>
        <w:t>Приложение 5.</w:t>
      </w:r>
    </w:p>
    <w:p w:rsidR="00F35621" w:rsidRPr="0000589F" w:rsidRDefault="00314418" w:rsidP="00421267">
      <w:pPr>
        <w:spacing w:before="120"/>
        <w:ind w:firstLine="720"/>
      </w:pPr>
      <w:r w:rsidRPr="0000589F">
        <w:rPr>
          <w:b/>
        </w:rPr>
        <w:lastRenderedPageBreak/>
        <w:t xml:space="preserve">10. Организация управления Программой и </w:t>
      </w:r>
      <w:proofErr w:type="gramStart"/>
      <w:r w:rsidRPr="0000589F">
        <w:rPr>
          <w:b/>
        </w:rPr>
        <w:t>контроль за</w:t>
      </w:r>
      <w:proofErr w:type="gramEnd"/>
      <w:r w:rsidRPr="0000589F">
        <w:rPr>
          <w:b/>
        </w:rPr>
        <w:t xml:space="preserve"> ходом ее реализации</w:t>
      </w:r>
      <w:r w:rsidRPr="0000589F">
        <w:t>.</w:t>
      </w:r>
    </w:p>
    <w:p w:rsidR="00CF12F0" w:rsidRPr="000D106C" w:rsidRDefault="00CF12F0" w:rsidP="00CF12F0">
      <w:pPr>
        <w:ind w:firstLine="708"/>
      </w:pPr>
      <w:r w:rsidRPr="000D106C">
        <w:t xml:space="preserve">Администрация Черемховского муниципального образования осуществляет общий </w:t>
      </w:r>
      <w:proofErr w:type="gramStart"/>
      <w:r w:rsidRPr="000D106C">
        <w:t>контроль за</w:t>
      </w:r>
      <w:proofErr w:type="gramEnd"/>
      <w:r w:rsidRPr="000D106C">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F12F0" w:rsidRPr="000D106C" w:rsidRDefault="00CF12F0" w:rsidP="00CF12F0">
      <w:pPr>
        <w:ind w:firstLine="0"/>
      </w:pPr>
      <w:r w:rsidRPr="000D106C">
        <w:t>- разработку ежегодного плана мероприятий по реализации Программы с уточнением объемов и источников финансирования мероприятий;</w:t>
      </w:r>
    </w:p>
    <w:p w:rsidR="00CF12F0" w:rsidRPr="000D106C" w:rsidRDefault="00CF12F0" w:rsidP="00CF12F0">
      <w:pPr>
        <w:ind w:firstLine="0"/>
      </w:pPr>
      <w:r w:rsidRPr="000D106C">
        <w:t xml:space="preserve">- </w:t>
      </w:r>
      <w:proofErr w:type="gramStart"/>
      <w:r w:rsidRPr="000D106C">
        <w:t>контроль за</w:t>
      </w:r>
      <w:proofErr w:type="gramEnd"/>
      <w:r w:rsidRPr="000D106C">
        <w:t xml:space="preserve"> реализацией программных мероприятий по срокам, содержанию, финансовым затратам и ресурсам;</w:t>
      </w:r>
    </w:p>
    <w:p w:rsidR="00CF12F0" w:rsidRPr="000D106C" w:rsidRDefault="00CF12F0" w:rsidP="00CF12F0">
      <w:pPr>
        <w:ind w:firstLine="0"/>
      </w:pPr>
      <w:r w:rsidRPr="000D106C">
        <w:t>- методическое, информационное и организационное сопровождение работы по реализации комплекса программных мероприятий.</w:t>
      </w:r>
    </w:p>
    <w:p w:rsidR="00421267" w:rsidRPr="00421267" w:rsidRDefault="00421267" w:rsidP="00421267">
      <w:pPr>
        <w:ind w:firstLine="720"/>
      </w:pPr>
      <w:proofErr w:type="gramStart"/>
      <w:r w:rsidRPr="00421267">
        <w:t>Контроль за</w:t>
      </w:r>
      <w:proofErr w:type="gramEnd"/>
      <w:r w:rsidRPr="00421267">
        <w:t xml:space="preserve"> реализацией Программы осуществляется главой Черемховского муниципального образования. Административный контроль дополняется текущим финансовым </w:t>
      </w:r>
      <w:proofErr w:type="gramStart"/>
      <w:r w:rsidRPr="00421267">
        <w:t>контролем за</w:t>
      </w:r>
      <w:proofErr w:type="gramEnd"/>
      <w:r w:rsidRPr="00421267">
        <w:t xml:space="preserve"> использованием бюджетных средств ведущим специалистом администрации Черемховского муниципального образования. Подготовка и предоставление отчетов по реализации Программы предоставляются в Думу Черемховского сельского поселения специалистом администрации.</w:t>
      </w:r>
    </w:p>
    <w:p w:rsidR="00F35621" w:rsidRPr="0000589F" w:rsidRDefault="00F35621" w:rsidP="00F35621">
      <w:pPr>
        <w:pStyle w:val="ConsPlusNormal"/>
        <w:rPr>
          <w:szCs w:val="24"/>
        </w:rPr>
      </w:pPr>
    </w:p>
    <w:p w:rsidR="003F6431" w:rsidRDefault="003F6431" w:rsidP="00897A47">
      <w:pPr>
        <w:pStyle w:val="ConsPlusNormal"/>
        <w:jc w:val="right"/>
        <w:rPr>
          <w:szCs w:val="24"/>
        </w:rPr>
      </w:pPr>
    </w:p>
    <w:p w:rsidR="003F6431" w:rsidRDefault="003F6431" w:rsidP="00897A47">
      <w:pPr>
        <w:pStyle w:val="ConsPlusNormal"/>
        <w:jc w:val="right"/>
        <w:rPr>
          <w:szCs w:val="24"/>
        </w:rPr>
      </w:pPr>
    </w:p>
    <w:p w:rsidR="003F6431" w:rsidRDefault="003F6431" w:rsidP="00897A47">
      <w:pPr>
        <w:pStyle w:val="ConsPlusNormal"/>
        <w:jc w:val="right"/>
        <w:rPr>
          <w:szCs w:val="24"/>
        </w:rPr>
      </w:pPr>
    </w:p>
    <w:p w:rsidR="003F6431" w:rsidRDefault="003F6431" w:rsidP="00897A47">
      <w:pPr>
        <w:pStyle w:val="ConsPlusNormal"/>
        <w:jc w:val="right"/>
        <w:rPr>
          <w:szCs w:val="24"/>
        </w:rPr>
      </w:pPr>
    </w:p>
    <w:p w:rsidR="003F6431" w:rsidRDefault="003F6431" w:rsidP="00897A47">
      <w:pPr>
        <w:pStyle w:val="ConsPlusNormal"/>
        <w:jc w:val="right"/>
        <w:rPr>
          <w:szCs w:val="24"/>
        </w:rPr>
      </w:pPr>
    </w:p>
    <w:p w:rsidR="00607584" w:rsidRDefault="00607584" w:rsidP="00897A47">
      <w:pPr>
        <w:pStyle w:val="ConsPlusNormal"/>
        <w:jc w:val="right"/>
        <w:rPr>
          <w:szCs w:val="24"/>
        </w:rPr>
      </w:pPr>
    </w:p>
    <w:p w:rsidR="00607584" w:rsidRDefault="00607584" w:rsidP="00897A47">
      <w:pPr>
        <w:pStyle w:val="ConsPlusNormal"/>
        <w:jc w:val="right"/>
        <w:rPr>
          <w:szCs w:val="24"/>
        </w:rPr>
      </w:pPr>
    </w:p>
    <w:p w:rsidR="00607584" w:rsidRDefault="00607584" w:rsidP="00897A47">
      <w:pPr>
        <w:pStyle w:val="ConsPlusNormal"/>
        <w:jc w:val="right"/>
        <w:rPr>
          <w:szCs w:val="24"/>
        </w:rPr>
      </w:pPr>
    </w:p>
    <w:p w:rsidR="00607584" w:rsidRDefault="00607584" w:rsidP="00897A47">
      <w:pPr>
        <w:pStyle w:val="ConsPlusNormal"/>
        <w:jc w:val="right"/>
        <w:rPr>
          <w:szCs w:val="24"/>
        </w:rPr>
      </w:pPr>
    </w:p>
    <w:p w:rsidR="009F0698" w:rsidRDefault="009F0698" w:rsidP="00897A47">
      <w:pPr>
        <w:pStyle w:val="ConsPlusNormal"/>
        <w:jc w:val="right"/>
        <w:rPr>
          <w:szCs w:val="24"/>
        </w:rPr>
      </w:pPr>
    </w:p>
    <w:p w:rsidR="009F0698" w:rsidRDefault="009F0698" w:rsidP="00897A47">
      <w:pPr>
        <w:pStyle w:val="ConsPlusNormal"/>
        <w:jc w:val="right"/>
        <w:rPr>
          <w:szCs w:val="24"/>
        </w:rPr>
      </w:pPr>
    </w:p>
    <w:p w:rsidR="00607584" w:rsidRDefault="00607584"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897A47" w:rsidRPr="0000589F" w:rsidRDefault="00897A47" w:rsidP="00897A47">
      <w:pPr>
        <w:pStyle w:val="ConsPlusNormal"/>
        <w:jc w:val="right"/>
        <w:rPr>
          <w:szCs w:val="24"/>
        </w:rPr>
      </w:pPr>
      <w:r w:rsidRPr="0000589F">
        <w:rPr>
          <w:szCs w:val="24"/>
        </w:rPr>
        <w:lastRenderedPageBreak/>
        <w:t>Приложение</w:t>
      </w:r>
      <w:r w:rsidR="0025356B">
        <w:rPr>
          <w:szCs w:val="24"/>
        </w:rPr>
        <w:t xml:space="preserve"> </w:t>
      </w:r>
      <w:r w:rsidRPr="0000589F">
        <w:rPr>
          <w:szCs w:val="24"/>
        </w:rPr>
        <w:t>2</w:t>
      </w:r>
    </w:p>
    <w:p w:rsidR="00897A47" w:rsidRPr="0000589F" w:rsidRDefault="00897A47" w:rsidP="00897A47">
      <w:pPr>
        <w:pStyle w:val="ConsPlusNormal"/>
        <w:jc w:val="center"/>
        <w:rPr>
          <w:szCs w:val="24"/>
        </w:rPr>
      </w:pPr>
      <w:r w:rsidRPr="0000589F">
        <w:rPr>
          <w:szCs w:val="24"/>
        </w:rPr>
        <w:t>ПЕРЕЧЕНЬ</w:t>
      </w:r>
    </w:p>
    <w:p w:rsidR="00897A47" w:rsidRPr="0000589F" w:rsidRDefault="00897A47" w:rsidP="00897A47">
      <w:pPr>
        <w:pStyle w:val="ConsPlusNormal"/>
        <w:jc w:val="center"/>
        <w:rPr>
          <w:szCs w:val="24"/>
        </w:rPr>
      </w:pPr>
      <w:r w:rsidRPr="0000589F">
        <w:rPr>
          <w:szCs w:val="24"/>
        </w:rPr>
        <w:t>МУНИЦИПАЛЬНЫХ ПРОГРАММ СЕЛЬСКОГО ПОСЕЛЕНИЯ</w:t>
      </w:r>
    </w:p>
    <w:p w:rsidR="00897A47" w:rsidRPr="0000589F" w:rsidRDefault="00897A47" w:rsidP="00897A47">
      <w:pPr>
        <w:pStyle w:val="ConsPlusNormal"/>
        <w:jc w:val="center"/>
        <w:rPr>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897A47" w:rsidRPr="0000589F" w:rsidTr="008E28F2">
        <w:trPr>
          <w:trHeight w:val="874"/>
          <w:tblHeader/>
        </w:trPr>
        <w:tc>
          <w:tcPr>
            <w:tcW w:w="2128" w:type="dxa"/>
            <w:shd w:val="clear" w:color="auto" w:fill="C0C0C0"/>
            <w:vAlign w:val="center"/>
          </w:tcPr>
          <w:p w:rsidR="00897A47" w:rsidRPr="0000589F" w:rsidRDefault="00897A47" w:rsidP="00DA488A">
            <w:pPr>
              <w:pStyle w:val="ConsPlusNormal"/>
              <w:ind w:firstLine="0"/>
              <w:rPr>
                <w:szCs w:val="24"/>
              </w:rPr>
            </w:pPr>
            <w:r w:rsidRPr="0000589F">
              <w:rPr>
                <w:szCs w:val="24"/>
              </w:rPr>
              <w:t>Название муниципальной программы</w:t>
            </w:r>
          </w:p>
        </w:tc>
        <w:tc>
          <w:tcPr>
            <w:tcW w:w="2434" w:type="dxa"/>
            <w:shd w:val="clear" w:color="auto" w:fill="C0C0C0"/>
          </w:tcPr>
          <w:p w:rsidR="00897A47" w:rsidRPr="0000589F" w:rsidRDefault="00897A47" w:rsidP="00DA488A">
            <w:pPr>
              <w:pStyle w:val="ConsPlusNormal"/>
              <w:ind w:firstLine="0"/>
              <w:rPr>
                <w:szCs w:val="24"/>
              </w:rPr>
            </w:pPr>
            <w:r w:rsidRPr="0000589F">
              <w:rPr>
                <w:szCs w:val="24"/>
              </w:rPr>
              <w:t xml:space="preserve">Период </w:t>
            </w:r>
            <w:r w:rsidRPr="0000589F">
              <w:rPr>
                <w:szCs w:val="24"/>
              </w:rPr>
              <w:br/>
              <w:t>реализации программы</w:t>
            </w:r>
          </w:p>
        </w:tc>
        <w:tc>
          <w:tcPr>
            <w:tcW w:w="2160" w:type="dxa"/>
            <w:shd w:val="clear" w:color="auto" w:fill="C0C0C0"/>
          </w:tcPr>
          <w:p w:rsidR="00897A47" w:rsidRPr="0000589F" w:rsidRDefault="00897A47" w:rsidP="00DA488A">
            <w:pPr>
              <w:pStyle w:val="ConsPlusNormal"/>
              <w:ind w:firstLine="0"/>
              <w:rPr>
                <w:szCs w:val="24"/>
              </w:rPr>
            </w:pPr>
            <w:r w:rsidRPr="0000589F">
              <w:rPr>
                <w:szCs w:val="24"/>
              </w:rPr>
              <w:t xml:space="preserve">Объем финансирования, </w:t>
            </w:r>
            <w:r w:rsidR="00160F5D" w:rsidRPr="0000589F">
              <w:rPr>
                <w:szCs w:val="24"/>
              </w:rPr>
              <w:t>тыс</w:t>
            </w:r>
            <w:r w:rsidRPr="0000589F">
              <w:rPr>
                <w:szCs w:val="24"/>
              </w:rPr>
              <w:t>. руб.</w:t>
            </w:r>
          </w:p>
        </w:tc>
        <w:tc>
          <w:tcPr>
            <w:tcW w:w="3420" w:type="dxa"/>
            <w:shd w:val="clear" w:color="auto" w:fill="C0C0C0"/>
            <w:vAlign w:val="center"/>
          </w:tcPr>
          <w:p w:rsidR="00897A47" w:rsidRPr="0000589F" w:rsidRDefault="00897A47" w:rsidP="00DA488A">
            <w:pPr>
              <w:pStyle w:val="ConsPlusNormal"/>
              <w:ind w:firstLine="0"/>
              <w:rPr>
                <w:szCs w:val="24"/>
              </w:rPr>
            </w:pPr>
            <w:r w:rsidRPr="0000589F">
              <w:rPr>
                <w:szCs w:val="24"/>
              </w:rPr>
              <w:t>Ответственный исполнитель</w:t>
            </w:r>
          </w:p>
        </w:tc>
      </w:tr>
      <w:tr w:rsidR="00897A47" w:rsidRPr="0000589F" w:rsidTr="008E28F2">
        <w:tc>
          <w:tcPr>
            <w:tcW w:w="2128" w:type="dxa"/>
          </w:tcPr>
          <w:p w:rsidR="00897A47" w:rsidRPr="00DA7167" w:rsidRDefault="00384345" w:rsidP="00DA7167">
            <w:pPr>
              <w:widowControl w:val="0"/>
              <w:ind w:firstLine="0"/>
            </w:pPr>
            <w:r w:rsidRPr="00384345">
              <w:rPr>
                <w:sz w:val="22"/>
                <w:szCs w:val="22"/>
              </w:rPr>
              <w:t>Муниципальная программа «</w:t>
            </w:r>
            <w:r w:rsidRPr="00384345">
              <w:rPr>
                <w:color w:val="000000"/>
                <w:sz w:val="22"/>
                <w:szCs w:val="22"/>
              </w:rPr>
              <w:t>Энергосбережение и повышение энергетической эффективности на территории Черемховского муниципального образования на 2017-2022 годы</w:t>
            </w:r>
            <w:r w:rsidRPr="00384345">
              <w:rPr>
                <w:sz w:val="22"/>
                <w:szCs w:val="22"/>
              </w:rPr>
              <w:t>»</w:t>
            </w:r>
          </w:p>
        </w:tc>
        <w:tc>
          <w:tcPr>
            <w:tcW w:w="2434" w:type="dxa"/>
          </w:tcPr>
          <w:p w:rsidR="00897A47" w:rsidRPr="0000589F" w:rsidRDefault="0033252E" w:rsidP="009F0698">
            <w:pPr>
              <w:ind w:firstLine="0"/>
              <w:jc w:val="center"/>
            </w:pPr>
            <w:r>
              <w:t>201</w:t>
            </w:r>
            <w:r w:rsidR="009F0698">
              <w:t>7</w:t>
            </w:r>
            <w:r>
              <w:t xml:space="preserve"> - 20</w:t>
            </w:r>
            <w:r w:rsidR="009F0698">
              <w:t>22</w:t>
            </w:r>
          </w:p>
        </w:tc>
        <w:tc>
          <w:tcPr>
            <w:tcW w:w="2160" w:type="dxa"/>
          </w:tcPr>
          <w:p w:rsidR="00897A47" w:rsidRPr="0000589F" w:rsidRDefault="00384345" w:rsidP="00DA488A">
            <w:pPr>
              <w:ind w:firstLine="0"/>
              <w:jc w:val="center"/>
            </w:pPr>
            <w:r>
              <w:t>1475,0</w:t>
            </w:r>
          </w:p>
        </w:tc>
        <w:tc>
          <w:tcPr>
            <w:tcW w:w="3420" w:type="dxa"/>
          </w:tcPr>
          <w:p w:rsidR="00897A47" w:rsidRPr="0000589F" w:rsidRDefault="0033252E" w:rsidP="0025356B">
            <w:pPr>
              <w:ind w:firstLine="0"/>
            </w:pPr>
            <w:r w:rsidRPr="0000589F">
              <w:t xml:space="preserve">Администрация Черемховского </w:t>
            </w:r>
            <w:r>
              <w:t>муниципального образования</w:t>
            </w:r>
          </w:p>
        </w:tc>
      </w:tr>
      <w:tr w:rsidR="00DA7167" w:rsidRPr="0000589F" w:rsidTr="008E28F2">
        <w:tc>
          <w:tcPr>
            <w:tcW w:w="2128" w:type="dxa"/>
          </w:tcPr>
          <w:p w:rsidR="00DA7167" w:rsidRPr="00DA488A" w:rsidRDefault="00DA7167" w:rsidP="00883F9D">
            <w:pPr>
              <w:shd w:val="clear" w:color="auto" w:fill="FFFFFF"/>
              <w:spacing w:line="240" w:lineRule="atLeast"/>
              <w:ind w:firstLine="0"/>
              <w:rPr>
                <w:b/>
                <w:color w:val="000000"/>
              </w:rPr>
            </w:pPr>
            <w:r w:rsidRPr="0000589F">
              <w:t>Муниципальная программа</w:t>
            </w:r>
            <w:r w:rsidRPr="0000589F">
              <w:rPr>
                <w:color w:val="000000"/>
              </w:rPr>
              <w:t xml:space="preserve"> «</w:t>
            </w:r>
            <w:r w:rsidRPr="0000589F">
              <w:t>Комплексное развитие систем транспортной инфраструктуры Черемховского</w:t>
            </w:r>
            <w:r w:rsidRPr="0000589F">
              <w:rPr>
                <w:b/>
              </w:rPr>
              <w:t xml:space="preserve"> </w:t>
            </w:r>
            <w:r w:rsidRPr="0000589F">
              <w:t>муниципального образования на 2017 –2020 г.г. и с</w:t>
            </w:r>
            <w:r w:rsidRPr="0000589F">
              <w:rPr>
                <w:b/>
              </w:rPr>
              <w:t xml:space="preserve"> </w:t>
            </w:r>
            <w:r w:rsidRPr="0000589F">
              <w:t>перспективой до  2032 года</w:t>
            </w:r>
            <w:r w:rsidRPr="0000589F">
              <w:rPr>
                <w:color w:val="000000"/>
              </w:rPr>
              <w:t>»</w:t>
            </w:r>
          </w:p>
        </w:tc>
        <w:tc>
          <w:tcPr>
            <w:tcW w:w="2434" w:type="dxa"/>
          </w:tcPr>
          <w:p w:rsidR="00DA7167" w:rsidRPr="0000589F" w:rsidRDefault="00DA7167" w:rsidP="009F0698">
            <w:pPr>
              <w:ind w:firstLine="0"/>
              <w:jc w:val="center"/>
            </w:pPr>
            <w:r w:rsidRPr="0000589F">
              <w:t>2017 - 20</w:t>
            </w:r>
            <w:r w:rsidR="009F0698">
              <w:t>2</w:t>
            </w:r>
            <w:r w:rsidRPr="0000589F">
              <w:t>2</w:t>
            </w:r>
          </w:p>
        </w:tc>
        <w:tc>
          <w:tcPr>
            <w:tcW w:w="2160" w:type="dxa"/>
          </w:tcPr>
          <w:p w:rsidR="00DA7167" w:rsidRPr="009F0698" w:rsidRDefault="009F0698" w:rsidP="008332E0">
            <w:pPr>
              <w:ind w:firstLine="0"/>
              <w:jc w:val="center"/>
            </w:pPr>
            <w:r w:rsidRPr="009F0698">
              <w:rPr>
                <w:bCs/>
                <w:sz w:val="22"/>
                <w:szCs w:val="22"/>
              </w:rPr>
              <w:t>4073,9</w:t>
            </w:r>
          </w:p>
        </w:tc>
        <w:tc>
          <w:tcPr>
            <w:tcW w:w="3420" w:type="dxa"/>
          </w:tcPr>
          <w:p w:rsidR="00DA7167" w:rsidRPr="0000589F" w:rsidRDefault="00DA7167" w:rsidP="008332E0">
            <w:pPr>
              <w:ind w:firstLine="0"/>
            </w:pPr>
            <w:r w:rsidRPr="0000589F">
              <w:t xml:space="preserve">Администрация Черемховского </w:t>
            </w:r>
            <w:r>
              <w:t>муниципального образования</w:t>
            </w:r>
          </w:p>
        </w:tc>
      </w:tr>
      <w:tr w:rsidR="009F0698" w:rsidRPr="0000589F" w:rsidTr="008E28F2">
        <w:tc>
          <w:tcPr>
            <w:tcW w:w="2128" w:type="dxa"/>
          </w:tcPr>
          <w:p w:rsidR="009F0698" w:rsidRPr="00630899" w:rsidRDefault="009F0698" w:rsidP="009F0698">
            <w:pPr>
              <w:widowControl w:val="0"/>
              <w:autoSpaceDE w:val="0"/>
              <w:autoSpaceDN w:val="0"/>
              <w:adjustRightInd w:val="0"/>
              <w:ind w:firstLine="0"/>
              <w:rPr>
                <w:bCs/>
              </w:rPr>
            </w:pPr>
            <w:r w:rsidRPr="00630899">
              <w:rPr>
                <w:bCs/>
                <w:sz w:val="22"/>
                <w:szCs w:val="22"/>
              </w:rPr>
              <w:t>Муниципальная программа</w:t>
            </w:r>
          </w:p>
          <w:p w:rsidR="009F0698" w:rsidRPr="00630899" w:rsidRDefault="009F0698" w:rsidP="009F0698">
            <w:pPr>
              <w:ind w:firstLine="0"/>
              <w:rPr>
                <w:bCs/>
                <w:color w:val="000000"/>
              </w:rPr>
            </w:pPr>
            <w:r w:rsidRPr="00630899">
              <w:rPr>
                <w:bCs/>
                <w:color w:val="000000"/>
                <w:sz w:val="22"/>
                <w:szCs w:val="22"/>
              </w:rPr>
              <w:t>«Модернизация объектов коммунальной инфраструктуры</w:t>
            </w:r>
          </w:p>
          <w:p w:rsidR="009F0698" w:rsidRPr="00883F9D" w:rsidRDefault="009F0698" w:rsidP="00883F9D">
            <w:pPr>
              <w:ind w:firstLine="0"/>
              <w:rPr>
                <w:bCs/>
                <w:color w:val="000000"/>
              </w:rPr>
            </w:pPr>
            <w:r w:rsidRPr="00630899">
              <w:rPr>
                <w:bCs/>
                <w:color w:val="000000"/>
                <w:sz w:val="22"/>
                <w:szCs w:val="22"/>
              </w:rPr>
              <w:t>Черемховского муниципального образования на 2017-2019 год»</w:t>
            </w:r>
          </w:p>
        </w:tc>
        <w:tc>
          <w:tcPr>
            <w:tcW w:w="2434" w:type="dxa"/>
          </w:tcPr>
          <w:p w:rsidR="009F0698" w:rsidRPr="0000589F" w:rsidRDefault="009F0698" w:rsidP="009F0698">
            <w:pPr>
              <w:ind w:firstLine="0"/>
              <w:jc w:val="center"/>
            </w:pPr>
            <w:r>
              <w:t xml:space="preserve">2017 - 2019 </w:t>
            </w:r>
          </w:p>
        </w:tc>
        <w:tc>
          <w:tcPr>
            <w:tcW w:w="2160" w:type="dxa"/>
          </w:tcPr>
          <w:p w:rsidR="009F0698" w:rsidRPr="009F0698" w:rsidRDefault="009F0698" w:rsidP="008332E0">
            <w:pPr>
              <w:ind w:firstLine="0"/>
              <w:jc w:val="center"/>
              <w:rPr>
                <w:bCs/>
              </w:rPr>
            </w:pPr>
            <w:r w:rsidRPr="009F0698">
              <w:rPr>
                <w:color w:val="000000"/>
                <w:sz w:val="22"/>
                <w:szCs w:val="22"/>
              </w:rPr>
              <w:t>4893,0</w:t>
            </w:r>
          </w:p>
        </w:tc>
        <w:tc>
          <w:tcPr>
            <w:tcW w:w="3420" w:type="dxa"/>
          </w:tcPr>
          <w:p w:rsidR="009F0698" w:rsidRPr="0000589F" w:rsidRDefault="009F0698" w:rsidP="008332E0">
            <w:pPr>
              <w:ind w:firstLine="0"/>
            </w:pPr>
            <w:r w:rsidRPr="0000589F">
              <w:t xml:space="preserve">Администрация Черемховского </w:t>
            </w:r>
            <w:r>
              <w:t>муниципального образования</w:t>
            </w:r>
          </w:p>
        </w:tc>
      </w:tr>
      <w:tr w:rsidR="009F0698" w:rsidRPr="0000589F" w:rsidTr="008E28F2">
        <w:tc>
          <w:tcPr>
            <w:tcW w:w="2128" w:type="dxa"/>
          </w:tcPr>
          <w:p w:rsidR="009F0698" w:rsidRPr="009B0EE7" w:rsidRDefault="009F0698" w:rsidP="009F0698">
            <w:pPr>
              <w:ind w:firstLine="0"/>
            </w:pPr>
            <w:r w:rsidRPr="009B0EE7">
              <w:t xml:space="preserve">Муниципальная программа </w:t>
            </w:r>
          </w:p>
          <w:p w:rsidR="009F0698" w:rsidRPr="009B0EE7" w:rsidRDefault="009F0698" w:rsidP="009F0698">
            <w:pPr>
              <w:ind w:firstLine="0"/>
            </w:pPr>
            <w:r w:rsidRPr="009B0EE7">
              <w:t>«Развитие культуры в Черемховском муниципальном образовании</w:t>
            </w:r>
          </w:p>
          <w:p w:rsidR="009F0698" w:rsidRPr="0000589F" w:rsidRDefault="009F0698" w:rsidP="009F0698">
            <w:pPr>
              <w:shd w:val="clear" w:color="auto" w:fill="FFFFFF"/>
              <w:spacing w:line="240" w:lineRule="atLeast"/>
              <w:ind w:firstLine="0"/>
            </w:pPr>
            <w:r w:rsidRPr="009B0EE7">
              <w:t>на период 2017 – 2019 гг.»</w:t>
            </w:r>
          </w:p>
        </w:tc>
        <w:tc>
          <w:tcPr>
            <w:tcW w:w="2434" w:type="dxa"/>
          </w:tcPr>
          <w:p w:rsidR="009F0698" w:rsidRPr="0000589F" w:rsidRDefault="009F0698" w:rsidP="009F0698">
            <w:pPr>
              <w:ind w:firstLine="0"/>
              <w:jc w:val="center"/>
            </w:pPr>
            <w:r>
              <w:t>2017 - 2019</w:t>
            </w:r>
          </w:p>
        </w:tc>
        <w:tc>
          <w:tcPr>
            <w:tcW w:w="2160" w:type="dxa"/>
          </w:tcPr>
          <w:p w:rsidR="009F0698" w:rsidRPr="009F0698" w:rsidRDefault="009F0698" w:rsidP="008332E0">
            <w:pPr>
              <w:ind w:firstLine="0"/>
              <w:jc w:val="center"/>
              <w:rPr>
                <w:bCs/>
              </w:rPr>
            </w:pPr>
            <w:r w:rsidRPr="009F0698">
              <w:t>3590,0</w:t>
            </w:r>
          </w:p>
        </w:tc>
        <w:tc>
          <w:tcPr>
            <w:tcW w:w="3420" w:type="dxa"/>
          </w:tcPr>
          <w:p w:rsidR="009F0698" w:rsidRPr="0000589F" w:rsidRDefault="009F0698" w:rsidP="008332E0">
            <w:pPr>
              <w:ind w:firstLine="0"/>
            </w:pPr>
            <w:r w:rsidRPr="0000589F">
              <w:t xml:space="preserve">Администрация Черемховского </w:t>
            </w:r>
            <w:r>
              <w:t>муниципального образования</w:t>
            </w:r>
          </w:p>
        </w:tc>
      </w:tr>
    </w:tbl>
    <w:p w:rsidR="00897A47" w:rsidRPr="0000589F" w:rsidRDefault="00897A47" w:rsidP="00897A47">
      <w:pPr>
        <w:sectPr w:rsidR="00897A47" w:rsidRPr="0000589F" w:rsidSect="008E28F2">
          <w:footerReference w:type="even" r:id="rId9"/>
          <w:footerReference w:type="default" r:id="rId10"/>
          <w:pgSz w:w="11907" w:h="16840"/>
          <w:pgMar w:top="720" w:right="567" w:bottom="851" w:left="1134" w:header="0" w:footer="0" w:gutter="0"/>
          <w:cols w:space="720"/>
        </w:sectPr>
      </w:pPr>
    </w:p>
    <w:p w:rsidR="00897A47" w:rsidRPr="0000589F" w:rsidRDefault="00897A47" w:rsidP="00897A47"/>
    <w:p w:rsidR="00897A47" w:rsidRPr="0000589F" w:rsidRDefault="0025356B" w:rsidP="00897A47">
      <w:pPr>
        <w:pStyle w:val="ConsPlusNormal"/>
        <w:jc w:val="right"/>
        <w:rPr>
          <w:szCs w:val="24"/>
        </w:rPr>
      </w:pPr>
      <w:r>
        <w:rPr>
          <w:szCs w:val="24"/>
        </w:rPr>
        <w:t>Приложение 3</w:t>
      </w:r>
    </w:p>
    <w:p w:rsidR="00897A47" w:rsidRPr="0000589F" w:rsidRDefault="00897A47" w:rsidP="00C70CA0">
      <w:pPr>
        <w:pStyle w:val="ConsPlusNormal"/>
        <w:jc w:val="center"/>
        <w:rPr>
          <w:szCs w:val="24"/>
        </w:rPr>
      </w:pPr>
      <w:r w:rsidRPr="0000589F">
        <w:rPr>
          <w:szCs w:val="24"/>
        </w:rPr>
        <w:t>ПЛАН</w:t>
      </w:r>
      <w:r w:rsidR="00C70CA0">
        <w:rPr>
          <w:szCs w:val="24"/>
        </w:rPr>
        <w:t xml:space="preserve"> </w:t>
      </w:r>
      <w:r w:rsidRPr="0000589F">
        <w:rPr>
          <w:szCs w:val="24"/>
        </w:rPr>
        <w:t xml:space="preserve"> МЕРОПРИЯТИЙ ПО РЕАЛИЗАЦИИ ПРОГРАММЫ КОМПЛЕКСНОГО СОЦИАЛЬНО-ЭКОНОМИЧЕСКОГО РАЗВИТИЯ </w:t>
      </w:r>
    </w:p>
    <w:p w:rsidR="003F7161" w:rsidRPr="0000589F" w:rsidRDefault="00EC1D3D" w:rsidP="00EC1D3D">
      <w:pPr>
        <w:pStyle w:val="ConsPlusNormal"/>
        <w:jc w:val="center"/>
        <w:rPr>
          <w:szCs w:val="24"/>
        </w:rPr>
      </w:pPr>
      <w:r>
        <w:rPr>
          <w:szCs w:val="24"/>
        </w:rPr>
        <w:t>ЧЕРЕМХОВСКОГО МУНИЦИПАЛЬНОГО ОБРАЗОВАНИЯ</w:t>
      </w:r>
    </w:p>
    <w:tbl>
      <w:tblPr>
        <w:tblStyle w:val="a3"/>
        <w:tblW w:w="0" w:type="auto"/>
        <w:tblLayout w:type="fixed"/>
        <w:tblLook w:val="04A0"/>
      </w:tblPr>
      <w:tblGrid>
        <w:gridCol w:w="817"/>
        <w:gridCol w:w="4253"/>
        <w:gridCol w:w="1134"/>
        <w:gridCol w:w="992"/>
        <w:gridCol w:w="850"/>
        <w:gridCol w:w="993"/>
        <w:gridCol w:w="992"/>
        <w:gridCol w:w="992"/>
        <w:gridCol w:w="709"/>
        <w:gridCol w:w="992"/>
        <w:gridCol w:w="1276"/>
        <w:gridCol w:w="992"/>
        <w:gridCol w:w="930"/>
      </w:tblGrid>
      <w:tr w:rsidR="00341183" w:rsidTr="00D76368">
        <w:tc>
          <w:tcPr>
            <w:tcW w:w="817" w:type="dxa"/>
            <w:vMerge w:val="restart"/>
          </w:tcPr>
          <w:p w:rsidR="00A24BBE" w:rsidRPr="00630899" w:rsidRDefault="00A24BBE" w:rsidP="0025356B">
            <w:pPr>
              <w:pStyle w:val="ConsPlusNormal"/>
              <w:ind w:firstLine="0"/>
              <w:rPr>
                <w:sz w:val="22"/>
                <w:szCs w:val="22"/>
              </w:rPr>
            </w:pPr>
            <w:r w:rsidRPr="00630899">
              <w:rPr>
                <w:sz w:val="22"/>
                <w:szCs w:val="22"/>
              </w:rPr>
              <w:t xml:space="preserve">№№ </w:t>
            </w:r>
            <w:proofErr w:type="spellStart"/>
            <w:proofErr w:type="gramStart"/>
            <w:r w:rsidRPr="00630899">
              <w:rPr>
                <w:sz w:val="22"/>
                <w:szCs w:val="22"/>
              </w:rPr>
              <w:t>п</w:t>
            </w:r>
            <w:proofErr w:type="spellEnd"/>
            <w:proofErr w:type="gramEnd"/>
            <w:r w:rsidRPr="00630899">
              <w:rPr>
                <w:sz w:val="22"/>
                <w:szCs w:val="22"/>
              </w:rPr>
              <w:t>/</w:t>
            </w:r>
            <w:proofErr w:type="spellStart"/>
            <w:r w:rsidRPr="00630899">
              <w:rPr>
                <w:sz w:val="22"/>
                <w:szCs w:val="22"/>
              </w:rPr>
              <w:t>п</w:t>
            </w:r>
            <w:proofErr w:type="spellEnd"/>
          </w:p>
        </w:tc>
        <w:tc>
          <w:tcPr>
            <w:tcW w:w="4253" w:type="dxa"/>
            <w:vMerge w:val="restart"/>
          </w:tcPr>
          <w:p w:rsidR="00A24BBE" w:rsidRPr="00630899" w:rsidRDefault="00A24BBE" w:rsidP="0025356B">
            <w:pPr>
              <w:pStyle w:val="ConsPlusNormal"/>
              <w:ind w:firstLine="0"/>
              <w:rPr>
                <w:sz w:val="22"/>
                <w:szCs w:val="22"/>
              </w:rPr>
            </w:pPr>
            <w:r w:rsidRPr="00630899">
              <w:rPr>
                <w:sz w:val="22"/>
                <w:szCs w:val="22"/>
              </w:rPr>
              <w:t xml:space="preserve">Наименование мероприятия и </w:t>
            </w:r>
            <w:proofErr w:type="spellStart"/>
            <w:r w:rsidRPr="00630899">
              <w:rPr>
                <w:sz w:val="22"/>
                <w:szCs w:val="22"/>
              </w:rPr>
              <w:t>инвестпроекта</w:t>
            </w:r>
            <w:proofErr w:type="spellEnd"/>
          </w:p>
        </w:tc>
        <w:tc>
          <w:tcPr>
            <w:tcW w:w="1134" w:type="dxa"/>
            <w:vMerge w:val="restart"/>
          </w:tcPr>
          <w:p w:rsidR="00A24BBE" w:rsidRPr="00630899" w:rsidRDefault="00A24BBE" w:rsidP="0025356B">
            <w:pPr>
              <w:pStyle w:val="ConsPlusNormal"/>
              <w:ind w:firstLine="0"/>
              <w:rPr>
                <w:sz w:val="22"/>
                <w:szCs w:val="22"/>
              </w:rPr>
            </w:pPr>
            <w:r w:rsidRPr="00630899">
              <w:rPr>
                <w:sz w:val="22"/>
                <w:szCs w:val="22"/>
              </w:rPr>
              <w:t xml:space="preserve">Срок </w:t>
            </w:r>
            <w:proofErr w:type="spellStart"/>
            <w:r w:rsidRPr="00630899">
              <w:rPr>
                <w:sz w:val="22"/>
                <w:szCs w:val="22"/>
              </w:rPr>
              <w:t>реализа</w:t>
            </w:r>
            <w:proofErr w:type="spellEnd"/>
          </w:p>
          <w:p w:rsidR="00A24BBE" w:rsidRPr="00630899" w:rsidRDefault="00A24BBE" w:rsidP="0025356B">
            <w:pPr>
              <w:pStyle w:val="ConsPlusNormal"/>
              <w:ind w:firstLine="0"/>
              <w:rPr>
                <w:sz w:val="22"/>
                <w:szCs w:val="22"/>
              </w:rPr>
            </w:pPr>
            <w:proofErr w:type="spellStart"/>
            <w:r w:rsidRPr="00630899">
              <w:rPr>
                <w:sz w:val="22"/>
                <w:szCs w:val="22"/>
              </w:rPr>
              <w:t>ции</w:t>
            </w:r>
            <w:proofErr w:type="spellEnd"/>
          </w:p>
        </w:tc>
        <w:tc>
          <w:tcPr>
            <w:tcW w:w="6520" w:type="dxa"/>
            <w:gridSpan w:val="7"/>
          </w:tcPr>
          <w:p w:rsidR="00A24BBE" w:rsidRPr="00630899" w:rsidRDefault="00A24BBE" w:rsidP="00A24BBE">
            <w:pPr>
              <w:pStyle w:val="ConsPlusNormal"/>
              <w:ind w:firstLine="0"/>
              <w:jc w:val="center"/>
              <w:rPr>
                <w:sz w:val="22"/>
                <w:szCs w:val="22"/>
              </w:rPr>
            </w:pPr>
            <w:r w:rsidRPr="00630899">
              <w:rPr>
                <w:sz w:val="22"/>
                <w:szCs w:val="22"/>
              </w:rPr>
              <w:t>Объем финансирования, тыс. руб.</w:t>
            </w:r>
          </w:p>
        </w:tc>
        <w:tc>
          <w:tcPr>
            <w:tcW w:w="1276"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Мощность (в соответствующих единицах)</w:t>
            </w:r>
          </w:p>
        </w:tc>
        <w:tc>
          <w:tcPr>
            <w:tcW w:w="992"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Экономический эффект (прибыль, млн. руб.)</w:t>
            </w:r>
          </w:p>
        </w:tc>
        <w:tc>
          <w:tcPr>
            <w:tcW w:w="930" w:type="dxa"/>
            <w:vMerge w:val="restart"/>
            <w:textDirection w:val="btLr"/>
          </w:tcPr>
          <w:p w:rsidR="00A24BBE" w:rsidRPr="00630899" w:rsidRDefault="00341183" w:rsidP="00341183">
            <w:pPr>
              <w:pStyle w:val="ConsPlusNormal"/>
              <w:ind w:left="113" w:right="113" w:firstLine="0"/>
              <w:rPr>
                <w:sz w:val="22"/>
                <w:szCs w:val="22"/>
              </w:rPr>
            </w:pPr>
            <w:r w:rsidRPr="00630899">
              <w:rPr>
                <w:sz w:val="22"/>
                <w:szCs w:val="22"/>
              </w:rPr>
              <w:t>Создаваемые рабочие места, ед.</w:t>
            </w:r>
          </w:p>
        </w:tc>
      </w:tr>
      <w:tr w:rsidR="00341183" w:rsidTr="00630899">
        <w:tc>
          <w:tcPr>
            <w:tcW w:w="817" w:type="dxa"/>
            <w:vMerge/>
          </w:tcPr>
          <w:p w:rsidR="00A24BBE" w:rsidRPr="00630899" w:rsidRDefault="00A24BBE" w:rsidP="0025356B">
            <w:pPr>
              <w:pStyle w:val="ConsPlusNormal"/>
              <w:ind w:firstLine="0"/>
              <w:rPr>
                <w:sz w:val="22"/>
                <w:szCs w:val="22"/>
              </w:rPr>
            </w:pPr>
          </w:p>
        </w:tc>
        <w:tc>
          <w:tcPr>
            <w:tcW w:w="4253" w:type="dxa"/>
            <w:vMerge/>
          </w:tcPr>
          <w:p w:rsidR="00A24BBE" w:rsidRPr="00630899" w:rsidRDefault="00A24BBE" w:rsidP="0025356B">
            <w:pPr>
              <w:pStyle w:val="ConsPlusNormal"/>
              <w:ind w:firstLine="0"/>
              <w:rPr>
                <w:sz w:val="22"/>
                <w:szCs w:val="22"/>
              </w:rPr>
            </w:pPr>
          </w:p>
        </w:tc>
        <w:tc>
          <w:tcPr>
            <w:tcW w:w="1134" w:type="dxa"/>
            <w:vMerge/>
          </w:tcPr>
          <w:p w:rsidR="00A24BBE" w:rsidRPr="00630899" w:rsidRDefault="00A24BBE" w:rsidP="0025356B">
            <w:pPr>
              <w:pStyle w:val="ConsPlusNormal"/>
              <w:ind w:firstLine="0"/>
              <w:rPr>
                <w:sz w:val="22"/>
                <w:szCs w:val="22"/>
              </w:rPr>
            </w:pPr>
          </w:p>
        </w:tc>
        <w:tc>
          <w:tcPr>
            <w:tcW w:w="992" w:type="dxa"/>
            <w:vMerge w:val="restart"/>
          </w:tcPr>
          <w:p w:rsidR="00A24BBE" w:rsidRPr="00630899" w:rsidRDefault="00A24BBE" w:rsidP="0025356B">
            <w:pPr>
              <w:pStyle w:val="ConsPlusNormal"/>
              <w:ind w:firstLine="0"/>
              <w:rPr>
                <w:sz w:val="22"/>
                <w:szCs w:val="22"/>
              </w:rPr>
            </w:pPr>
            <w:r w:rsidRPr="00630899">
              <w:rPr>
                <w:sz w:val="22"/>
                <w:szCs w:val="22"/>
              </w:rPr>
              <w:t>Всего</w:t>
            </w:r>
          </w:p>
        </w:tc>
        <w:tc>
          <w:tcPr>
            <w:tcW w:w="850"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Федеральный бюджет</w:t>
            </w:r>
          </w:p>
        </w:tc>
        <w:tc>
          <w:tcPr>
            <w:tcW w:w="993"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Областной бюджет</w:t>
            </w:r>
          </w:p>
        </w:tc>
        <w:tc>
          <w:tcPr>
            <w:tcW w:w="992"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Местный бюджет</w:t>
            </w:r>
          </w:p>
        </w:tc>
        <w:tc>
          <w:tcPr>
            <w:tcW w:w="2693" w:type="dxa"/>
            <w:gridSpan w:val="3"/>
          </w:tcPr>
          <w:p w:rsidR="00A24BBE" w:rsidRPr="00630899" w:rsidRDefault="00A24BBE" w:rsidP="0025356B">
            <w:pPr>
              <w:pStyle w:val="ConsPlusNormal"/>
              <w:ind w:firstLine="0"/>
              <w:rPr>
                <w:sz w:val="22"/>
                <w:szCs w:val="22"/>
              </w:rPr>
            </w:pPr>
            <w:r w:rsidRPr="00630899">
              <w:rPr>
                <w:sz w:val="22"/>
                <w:szCs w:val="22"/>
              </w:rPr>
              <w:t>Внебюджетные источники</w:t>
            </w:r>
          </w:p>
        </w:tc>
        <w:tc>
          <w:tcPr>
            <w:tcW w:w="1276" w:type="dxa"/>
            <w:vMerge/>
          </w:tcPr>
          <w:p w:rsidR="00A24BBE" w:rsidRPr="00630899" w:rsidRDefault="00A24BBE" w:rsidP="0025356B">
            <w:pPr>
              <w:pStyle w:val="ConsPlusNormal"/>
              <w:ind w:firstLine="0"/>
              <w:rPr>
                <w:sz w:val="22"/>
                <w:szCs w:val="22"/>
              </w:rPr>
            </w:pPr>
          </w:p>
        </w:tc>
        <w:tc>
          <w:tcPr>
            <w:tcW w:w="992" w:type="dxa"/>
            <w:vMerge/>
          </w:tcPr>
          <w:p w:rsidR="00A24BBE" w:rsidRPr="00630899" w:rsidRDefault="00A24BBE" w:rsidP="0025356B">
            <w:pPr>
              <w:pStyle w:val="ConsPlusNormal"/>
              <w:ind w:firstLine="0"/>
              <w:rPr>
                <w:sz w:val="22"/>
                <w:szCs w:val="22"/>
              </w:rPr>
            </w:pPr>
          </w:p>
        </w:tc>
        <w:tc>
          <w:tcPr>
            <w:tcW w:w="930" w:type="dxa"/>
            <w:vMerge/>
          </w:tcPr>
          <w:p w:rsidR="00A24BBE" w:rsidRPr="00630899" w:rsidRDefault="00A24BBE" w:rsidP="0025356B">
            <w:pPr>
              <w:pStyle w:val="ConsPlusNormal"/>
              <w:ind w:firstLine="0"/>
              <w:rPr>
                <w:sz w:val="22"/>
                <w:szCs w:val="22"/>
              </w:rPr>
            </w:pPr>
          </w:p>
        </w:tc>
      </w:tr>
      <w:tr w:rsidR="00341183" w:rsidTr="00630899">
        <w:trPr>
          <w:cantSplit/>
          <w:trHeight w:val="1692"/>
        </w:trPr>
        <w:tc>
          <w:tcPr>
            <w:tcW w:w="817" w:type="dxa"/>
            <w:vMerge/>
          </w:tcPr>
          <w:p w:rsidR="00A24BBE" w:rsidRPr="00630899" w:rsidRDefault="00A24BBE" w:rsidP="0025356B">
            <w:pPr>
              <w:pStyle w:val="ConsPlusNormal"/>
              <w:ind w:firstLine="0"/>
              <w:rPr>
                <w:sz w:val="22"/>
                <w:szCs w:val="22"/>
              </w:rPr>
            </w:pPr>
          </w:p>
        </w:tc>
        <w:tc>
          <w:tcPr>
            <w:tcW w:w="4253" w:type="dxa"/>
            <w:vMerge/>
          </w:tcPr>
          <w:p w:rsidR="00A24BBE" w:rsidRPr="00630899" w:rsidRDefault="00A24BBE" w:rsidP="0025356B">
            <w:pPr>
              <w:pStyle w:val="ConsPlusNormal"/>
              <w:ind w:firstLine="0"/>
              <w:rPr>
                <w:sz w:val="22"/>
                <w:szCs w:val="22"/>
              </w:rPr>
            </w:pPr>
          </w:p>
        </w:tc>
        <w:tc>
          <w:tcPr>
            <w:tcW w:w="1134" w:type="dxa"/>
            <w:vMerge/>
          </w:tcPr>
          <w:p w:rsidR="00A24BBE" w:rsidRPr="00630899" w:rsidRDefault="00A24BBE" w:rsidP="0025356B">
            <w:pPr>
              <w:pStyle w:val="ConsPlusNormal"/>
              <w:ind w:firstLine="0"/>
              <w:rPr>
                <w:sz w:val="22"/>
                <w:szCs w:val="22"/>
              </w:rPr>
            </w:pPr>
          </w:p>
        </w:tc>
        <w:tc>
          <w:tcPr>
            <w:tcW w:w="992" w:type="dxa"/>
            <w:vMerge/>
          </w:tcPr>
          <w:p w:rsidR="00A24BBE" w:rsidRPr="00630899" w:rsidRDefault="00A24BBE" w:rsidP="0025356B">
            <w:pPr>
              <w:pStyle w:val="ConsPlusNormal"/>
              <w:ind w:firstLine="0"/>
              <w:rPr>
                <w:sz w:val="22"/>
                <w:szCs w:val="22"/>
              </w:rPr>
            </w:pPr>
          </w:p>
        </w:tc>
        <w:tc>
          <w:tcPr>
            <w:tcW w:w="850" w:type="dxa"/>
            <w:vMerge/>
          </w:tcPr>
          <w:p w:rsidR="00A24BBE" w:rsidRPr="00630899" w:rsidRDefault="00A24BBE" w:rsidP="0025356B">
            <w:pPr>
              <w:pStyle w:val="ConsPlusNormal"/>
              <w:ind w:firstLine="0"/>
              <w:rPr>
                <w:sz w:val="22"/>
                <w:szCs w:val="22"/>
              </w:rPr>
            </w:pPr>
          </w:p>
        </w:tc>
        <w:tc>
          <w:tcPr>
            <w:tcW w:w="993" w:type="dxa"/>
            <w:vMerge/>
          </w:tcPr>
          <w:p w:rsidR="00A24BBE" w:rsidRPr="00630899" w:rsidRDefault="00A24BBE" w:rsidP="0025356B">
            <w:pPr>
              <w:pStyle w:val="ConsPlusNormal"/>
              <w:ind w:firstLine="0"/>
              <w:rPr>
                <w:sz w:val="22"/>
                <w:szCs w:val="22"/>
              </w:rPr>
            </w:pPr>
          </w:p>
        </w:tc>
        <w:tc>
          <w:tcPr>
            <w:tcW w:w="992" w:type="dxa"/>
            <w:vMerge/>
          </w:tcPr>
          <w:p w:rsidR="00A24BBE" w:rsidRPr="00630899" w:rsidRDefault="00A24BBE" w:rsidP="0025356B">
            <w:pPr>
              <w:pStyle w:val="ConsPlusNormal"/>
              <w:ind w:firstLine="0"/>
              <w:rPr>
                <w:sz w:val="22"/>
                <w:szCs w:val="22"/>
              </w:rPr>
            </w:pPr>
          </w:p>
        </w:tc>
        <w:tc>
          <w:tcPr>
            <w:tcW w:w="992" w:type="dxa"/>
            <w:textDirection w:val="btLr"/>
          </w:tcPr>
          <w:p w:rsidR="00A24BBE" w:rsidRPr="00630899" w:rsidRDefault="00A24BBE" w:rsidP="00A24BBE">
            <w:pPr>
              <w:pStyle w:val="ConsPlusNormal"/>
              <w:ind w:left="113" w:right="113" w:firstLine="0"/>
              <w:rPr>
                <w:sz w:val="22"/>
                <w:szCs w:val="22"/>
              </w:rPr>
            </w:pPr>
            <w:r w:rsidRPr="00630899">
              <w:rPr>
                <w:sz w:val="22"/>
                <w:szCs w:val="22"/>
              </w:rPr>
              <w:t>собственные средства предприятий</w:t>
            </w:r>
          </w:p>
        </w:tc>
        <w:tc>
          <w:tcPr>
            <w:tcW w:w="709" w:type="dxa"/>
            <w:textDirection w:val="btLr"/>
          </w:tcPr>
          <w:p w:rsidR="00A24BBE" w:rsidRPr="00630899" w:rsidRDefault="00A24BBE" w:rsidP="00A24BBE">
            <w:pPr>
              <w:pStyle w:val="ConsPlusNormal"/>
              <w:ind w:left="113" w:right="113" w:firstLine="0"/>
              <w:rPr>
                <w:sz w:val="22"/>
                <w:szCs w:val="22"/>
              </w:rPr>
            </w:pPr>
            <w:r w:rsidRPr="00630899">
              <w:rPr>
                <w:sz w:val="22"/>
                <w:szCs w:val="22"/>
              </w:rPr>
              <w:t>кредитные ресурсы</w:t>
            </w:r>
          </w:p>
        </w:tc>
        <w:tc>
          <w:tcPr>
            <w:tcW w:w="992" w:type="dxa"/>
            <w:textDirection w:val="btLr"/>
          </w:tcPr>
          <w:p w:rsidR="00A24BBE" w:rsidRPr="00630899" w:rsidRDefault="00A24BBE" w:rsidP="00A24BBE">
            <w:pPr>
              <w:pStyle w:val="ConsPlusNormal"/>
              <w:ind w:left="113" w:right="113" w:firstLine="0"/>
              <w:rPr>
                <w:sz w:val="22"/>
                <w:szCs w:val="22"/>
              </w:rPr>
            </w:pPr>
            <w:r w:rsidRPr="00630899">
              <w:rPr>
                <w:sz w:val="22"/>
                <w:szCs w:val="22"/>
              </w:rPr>
              <w:t xml:space="preserve">фонд </w:t>
            </w:r>
            <w:r w:rsidRPr="00630899">
              <w:rPr>
                <w:sz w:val="20"/>
              </w:rPr>
              <w:t>содействия реформированию</w:t>
            </w:r>
            <w:r w:rsidRPr="00630899">
              <w:rPr>
                <w:sz w:val="22"/>
                <w:szCs w:val="22"/>
              </w:rPr>
              <w:t xml:space="preserve"> ЖКХ</w:t>
            </w:r>
          </w:p>
        </w:tc>
        <w:tc>
          <w:tcPr>
            <w:tcW w:w="1276" w:type="dxa"/>
            <w:vMerge/>
          </w:tcPr>
          <w:p w:rsidR="00A24BBE" w:rsidRPr="00630899" w:rsidRDefault="00A24BBE" w:rsidP="0025356B">
            <w:pPr>
              <w:pStyle w:val="ConsPlusNormal"/>
              <w:ind w:firstLine="0"/>
              <w:rPr>
                <w:sz w:val="22"/>
                <w:szCs w:val="22"/>
              </w:rPr>
            </w:pPr>
          </w:p>
        </w:tc>
        <w:tc>
          <w:tcPr>
            <w:tcW w:w="992" w:type="dxa"/>
            <w:vMerge/>
          </w:tcPr>
          <w:p w:rsidR="00A24BBE" w:rsidRPr="00630899" w:rsidRDefault="00A24BBE" w:rsidP="0025356B">
            <w:pPr>
              <w:pStyle w:val="ConsPlusNormal"/>
              <w:ind w:firstLine="0"/>
              <w:rPr>
                <w:sz w:val="22"/>
                <w:szCs w:val="22"/>
              </w:rPr>
            </w:pPr>
          </w:p>
        </w:tc>
        <w:tc>
          <w:tcPr>
            <w:tcW w:w="930" w:type="dxa"/>
            <w:vMerge/>
          </w:tcPr>
          <w:p w:rsidR="00A24BBE" w:rsidRPr="00630899" w:rsidRDefault="00A24BBE" w:rsidP="0025356B">
            <w:pPr>
              <w:pStyle w:val="ConsPlusNormal"/>
              <w:ind w:firstLine="0"/>
              <w:rPr>
                <w:sz w:val="22"/>
                <w:szCs w:val="22"/>
              </w:rPr>
            </w:pPr>
          </w:p>
        </w:tc>
      </w:tr>
      <w:tr w:rsidR="00341183" w:rsidTr="00630899">
        <w:tc>
          <w:tcPr>
            <w:tcW w:w="817" w:type="dxa"/>
            <w:vMerge w:val="restart"/>
          </w:tcPr>
          <w:p w:rsidR="00341183" w:rsidRPr="0008375D" w:rsidRDefault="00341183" w:rsidP="0025356B">
            <w:pPr>
              <w:pStyle w:val="ConsPlusNormal"/>
              <w:ind w:firstLine="0"/>
              <w:rPr>
                <w:sz w:val="22"/>
                <w:szCs w:val="22"/>
              </w:rPr>
            </w:pPr>
          </w:p>
        </w:tc>
        <w:tc>
          <w:tcPr>
            <w:tcW w:w="4253" w:type="dxa"/>
            <w:vMerge w:val="restart"/>
          </w:tcPr>
          <w:p w:rsidR="00341183" w:rsidRPr="0008375D" w:rsidRDefault="00341183" w:rsidP="0025356B">
            <w:pPr>
              <w:pStyle w:val="ConsPlusNormal"/>
              <w:ind w:firstLine="0"/>
              <w:rPr>
                <w:sz w:val="22"/>
                <w:szCs w:val="22"/>
              </w:rPr>
            </w:pPr>
            <w:r w:rsidRPr="0008375D">
              <w:rPr>
                <w:sz w:val="22"/>
                <w:szCs w:val="22"/>
              </w:rPr>
              <w:t>ИТОГО ПО ПРОГРАММЕ</w:t>
            </w:r>
          </w:p>
        </w:tc>
        <w:tc>
          <w:tcPr>
            <w:tcW w:w="1134" w:type="dxa"/>
          </w:tcPr>
          <w:p w:rsidR="00341183" w:rsidRPr="0008375D" w:rsidRDefault="00341183" w:rsidP="0025356B">
            <w:pPr>
              <w:pStyle w:val="ConsPlusNormal"/>
              <w:ind w:firstLine="0"/>
              <w:rPr>
                <w:sz w:val="22"/>
                <w:szCs w:val="22"/>
              </w:rPr>
            </w:pPr>
            <w:r w:rsidRPr="0008375D">
              <w:rPr>
                <w:sz w:val="22"/>
                <w:szCs w:val="22"/>
              </w:rPr>
              <w:t>2017</w:t>
            </w:r>
          </w:p>
        </w:tc>
        <w:tc>
          <w:tcPr>
            <w:tcW w:w="992" w:type="dxa"/>
          </w:tcPr>
          <w:p w:rsidR="00341183" w:rsidRPr="0008375D" w:rsidRDefault="00663850" w:rsidP="0025356B">
            <w:pPr>
              <w:pStyle w:val="ConsPlusNormal"/>
              <w:ind w:firstLine="0"/>
              <w:rPr>
                <w:sz w:val="22"/>
                <w:szCs w:val="22"/>
              </w:rPr>
            </w:pPr>
            <w:r>
              <w:rPr>
                <w:sz w:val="22"/>
                <w:szCs w:val="22"/>
              </w:rPr>
              <w:t>4571,0</w:t>
            </w:r>
          </w:p>
        </w:tc>
        <w:tc>
          <w:tcPr>
            <w:tcW w:w="850" w:type="dxa"/>
          </w:tcPr>
          <w:p w:rsidR="00341183" w:rsidRPr="0008375D" w:rsidRDefault="00341183" w:rsidP="0025356B">
            <w:pPr>
              <w:pStyle w:val="ConsPlusNormal"/>
              <w:ind w:firstLine="0"/>
              <w:rPr>
                <w:sz w:val="22"/>
                <w:szCs w:val="22"/>
              </w:rPr>
            </w:pPr>
          </w:p>
        </w:tc>
        <w:tc>
          <w:tcPr>
            <w:tcW w:w="993" w:type="dxa"/>
          </w:tcPr>
          <w:p w:rsidR="00341183" w:rsidRPr="0008375D" w:rsidRDefault="00663850" w:rsidP="0025356B">
            <w:pPr>
              <w:pStyle w:val="ConsPlusNormal"/>
              <w:ind w:firstLine="0"/>
              <w:rPr>
                <w:sz w:val="22"/>
                <w:szCs w:val="22"/>
              </w:rPr>
            </w:pPr>
            <w:r>
              <w:rPr>
                <w:sz w:val="22"/>
                <w:szCs w:val="22"/>
              </w:rPr>
              <w:t>3453,0</w:t>
            </w:r>
          </w:p>
        </w:tc>
        <w:tc>
          <w:tcPr>
            <w:tcW w:w="992" w:type="dxa"/>
          </w:tcPr>
          <w:p w:rsidR="00341183" w:rsidRPr="0008375D" w:rsidRDefault="00663850" w:rsidP="0025356B">
            <w:pPr>
              <w:pStyle w:val="ConsPlusNormal"/>
              <w:ind w:firstLine="0"/>
              <w:rPr>
                <w:sz w:val="22"/>
                <w:szCs w:val="22"/>
              </w:rPr>
            </w:pPr>
            <w:r>
              <w:rPr>
                <w:sz w:val="22"/>
                <w:szCs w:val="22"/>
              </w:rPr>
              <w:t>1093,0</w:t>
            </w:r>
          </w:p>
        </w:tc>
        <w:tc>
          <w:tcPr>
            <w:tcW w:w="992" w:type="dxa"/>
          </w:tcPr>
          <w:p w:rsidR="00341183" w:rsidRPr="0008375D" w:rsidRDefault="00663850" w:rsidP="0025356B">
            <w:pPr>
              <w:pStyle w:val="ConsPlusNormal"/>
              <w:ind w:firstLine="0"/>
              <w:rPr>
                <w:sz w:val="22"/>
                <w:szCs w:val="22"/>
              </w:rPr>
            </w:pPr>
            <w:r>
              <w:rPr>
                <w:sz w:val="22"/>
                <w:szCs w:val="22"/>
              </w:rPr>
              <w:t>25,0</w:t>
            </w:r>
          </w:p>
        </w:tc>
        <w:tc>
          <w:tcPr>
            <w:tcW w:w="709" w:type="dxa"/>
          </w:tcPr>
          <w:p w:rsidR="00341183" w:rsidRPr="0008375D" w:rsidRDefault="00341183" w:rsidP="0025356B">
            <w:pPr>
              <w:pStyle w:val="ConsPlusNormal"/>
              <w:ind w:firstLine="0"/>
              <w:rPr>
                <w:sz w:val="22"/>
                <w:szCs w:val="22"/>
              </w:rPr>
            </w:pPr>
          </w:p>
        </w:tc>
        <w:tc>
          <w:tcPr>
            <w:tcW w:w="992" w:type="dxa"/>
          </w:tcPr>
          <w:p w:rsidR="00341183" w:rsidRPr="0008375D" w:rsidRDefault="00341183" w:rsidP="0025356B">
            <w:pPr>
              <w:pStyle w:val="ConsPlusNormal"/>
              <w:ind w:firstLine="0"/>
              <w:rPr>
                <w:sz w:val="22"/>
                <w:szCs w:val="22"/>
              </w:rPr>
            </w:pPr>
          </w:p>
        </w:tc>
        <w:tc>
          <w:tcPr>
            <w:tcW w:w="1276" w:type="dxa"/>
          </w:tcPr>
          <w:p w:rsidR="00341183" w:rsidRPr="0008375D" w:rsidRDefault="00341183" w:rsidP="0025356B">
            <w:pPr>
              <w:pStyle w:val="ConsPlusNormal"/>
              <w:ind w:firstLine="0"/>
              <w:rPr>
                <w:sz w:val="22"/>
                <w:szCs w:val="22"/>
              </w:rPr>
            </w:pPr>
          </w:p>
        </w:tc>
        <w:tc>
          <w:tcPr>
            <w:tcW w:w="992" w:type="dxa"/>
          </w:tcPr>
          <w:p w:rsidR="00341183" w:rsidRPr="0008375D" w:rsidRDefault="00341183" w:rsidP="0025356B">
            <w:pPr>
              <w:pStyle w:val="ConsPlusNormal"/>
              <w:ind w:firstLine="0"/>
              <w:rPr>
                <w:sz w:val="22"/>
                <w:szCs w:val="22"/>
              </w:rPr>
            </w:pPr>
          </w:p>
        </w:tc>
        <w:tc>
          <w:tcPr>
            <w:tcW w:w="930" w:type="dxa"/>
          </w:tcPr>
          <w:p w:rsidR="00341183" w:rsidRPr="0008375D" w:rsidRDefault="00341183"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2018</w:t>
            </w:r>
          </w:p>
        </w:tc>
        <w:tc>
          <w:tcPr>
            <w:tcW w:w="992" w:type="dxa"/>
            <w:vAlign w:val="center"/>
          </w:tcPr>
          <w:p w:rsidR="00DA7167" w:rsidRPr="0008375D" w:rsidRDefault="00663850" w:rsidP="008332E0">
            <w:pPr>
              <w:ind w:firstLine="0"/>
              <w:rPr>
                <w:bCs/>
                <w:sz w:val="22"/>
                <w:szCs w:val="22"/>
              </w:rPr>
            </w:pPr>
            <w:r>
              <w:rPr>
                <w:bCs/>
                <w:sz w:val="22"/>
                <w:szCs w:val="22"/>
              </w:rPr>
              <w:t>3463,9</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663850" w:rsidP="008332E0">
            <w:pPr>
              <w:pStyle w:val="ConsPlusNormal"/>
              <w:ind w:firstLine="0"/>
              <w:rPr>
                <w:sz w:val="22"/>
                <w:szCs w:val="22"/>
              </w:rPr>
            </w:pPr>
            <w:r>
              <w:rPr>
                <w:sz w:val="22"/>
                <w:szCs w:val="22"/>
              </w:rPr>
              <w:t>2332,6</w:t>
            </w:r>
          </w:p>
        </w:tc>
        <w:tc>
          <w:tcPr>
            <w:tcW w:w="992" w:type="dxa"/>
            <w:vAlign w:val="center"/>
          </w:tcPr>
          <w:p w:rsidR="00DA7167" w:rsidRPr="0008375D" w:rsidRDefault="00663850" w:rsidP="008332E0">
            <w:pPr>
              <w:ind w:firstLine="0"/>
              <w:rPr>
                <w:bCs/>
                <w:sz w:val="22"/>
                <w:szCs w:val="22"/>
              </w:rPr>
            </w:pPr>
            <w:r>
              <w:rPr>
                <w:bCs/>
                <w:sz w:val="22"/>
                <w:szCs w:val="22"/>
              </w:rPr>
              <w:t>1117,3</w:t>
            </w:r>
          </w:p>
        </w:tc>
        <w:tc>
          <w:tcPr>
            <w:tcW w:w="992" w:type="dxa"/>
          </w:tcPr>
          <w:p w:rsidR="00DA7167" w:rsidRPr="0008375D" w:rsidRDefault="00663850" w:rsidP="0025356B">
            <w:pPr>
              <w:pStyle w:val="ConsPlusNormal"/>
              <w:ind w:firstLine="0"/>
              <w:rPr>
                <w:sz w:val="22"/>
                <w:szCs w:val="22"/>
              </w:rPr>
            </w:pPr>
            <w:r>
              <w:rPr>
                <w:sz w:val="22"/>
                <w:szCs w:val="22"/>
              </w:rPr>
              <w:t>14,0</w:t>
            </w: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2019</w:t>
            </w:r>
          </w:p>
        </w:tc>
        <w:tc>
          <w:tcPr>
            <w:tcW w:w="992" w:type="dxa"/>
            <w:vAlign w:val="center"/>
          </w:tcPr>
          <w:p w:rsidR="00DA7167" w:rsidRPr="0008375D" w:rsidRDefault="00663850" w:rsidP="008332E0">
            <w:pPr>
              <w:ind w:firstLine="0"/>
              <w:rPr>
                <w:bCs/>
                <w:sz w:val="22"/>
                <w:szCs w:val="22"/>
              </w:rPr>
            </w:pPr>
            <w:r>
              <w:rPr>
                <w:bCs/>
                <w:sz w:val="22"/>
                <w:szCs w:val="22"/>
              </w:rPr>
              <w:t>2669,8</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663850" w:rsidP="008332E0">
            <w:pPr>
              <w:pStyle w:val="ConsPlusNormal"/>
              <w:ind w:firstLine="0"/>
              <w:rPr>
                <w:sz w:val="22"/>
                <w:szCs w:val="22"/>
              </w:rPr>
            </w:pPr>
            <w:r>
              <w:rPr>
                <w:sz w:val="22"/>
                <w:szCs w:val="22"/>
              </w:rPr>
              <w:t>1542,4</w:t>
            </w:r>
          </w:p>
        </w:tc>
        <w:tc>
          <w:tcPr>
            <w:tcW w:w="992" w:type="dxa"/>
            <w:vAlign w:val="center"/>
          </w:tcPr>
          <w:p w:rsidR="00DA7167" w:rsidRPr="0008375D" w:rsidRDefault="00A2443E" w:rsidP="008332E0">
            <w:pPr>
              <w:ind w:firstLine="0"/>
              <w:rPr>
                <w:bCs/>
                <w:sz w:val="22"/>
                <w:szCs w:val="22"/>
              </w:rPr>
            </w:pPr>
            <w:r>
              <w:rPr>
                <w:bCs/>
                <w:sz w:val="22"/>
                <w:szCs w:val="22"/>
              </w:rPr>
              <w:t>1121,4</w:t>
            </w:r>
          </w:p>
        </w:tc>
        <w:tc>
          <w:tcPr>
            <w:tcW w:w="992" w:type="dxa"/>
          </w:tcPr>
          <w:p w:rsidR="00DA7167" w:rsidRPr="0008375D" w:rsidRDefault="00663850" w:rsidP="0025356B">
            <w:pPr>
              <w:pStyle w:val="ConsPlusNormal"/>
              <w:ind w:firstLine="0"/>
              <w:rPr>
                <w:sz w:val="22"/>
                <w:szCs w:val="22"/>
              </w:rPr>
            </w:pPr>
            <w:r>
              <w:rPr>
                <w:sz w:val="22"/>
                <w:szCs w:val="22"/>
              </w:rPr>
              <w:t>6,0</w:t>
            </w: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2020</w:t>
            </w:r>
          </w:p>
        </w:tc>
        <w:tc>
          <w:tcPr>
            <w:tcW w:w="992" w:type="dxa"/>
            <w:vAlign w:val="center"/>
          </w:tcPr>
          <w:p w:rsidR="00DA7167" w:rsidRPr="0008375D" w:rsidRDefault="00663850" w:rsidP="008332E0">
            <w:pPr>
              <w:ind w:firstLine="0"/>
              <w:rPr>
                <w:bCs/>
                <w:sz w:val="22"/>
                <w:szCs w:val="22"/>
              </w:rPr>
            </w:pPr>
            <w:r>
              <w:rPr>
                <w:bCs/>
                <w:sz w:val="22"/>
                <w:szCs w:val="22"/>
              </w:rPr>
              <w:t>1322,4</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DA7167" w:rsidP="008332E0">
            <w:pPr>
              <w:pStyle w:val="ConsPlusNormal"/>
              <w:ind w:firstLine="0"/>
              <w:rPr>
                <w:sz w:val="22"/>
                <w:szCs w:val="22"/>
              </w:rPr>
            </w:pPr>
          </w:p>
        </w:tc>
        <w:tc>
          <w:tcPr>
            <w:tcW w:w="992" w:type="dxa"/>
            <w:vAlign w:val="center"/>
          </w:tcPr>
          <w:p w:rsidR="00DA7167" w:rsidRPr="0008375D" w:rsidRDefault="00A2443E" w:rsidP="008332E0">
            <w:pPr>
              <w:ind w:firstLine="0"/>
              <w:rPr>
                <w:bCs/>
                <w:sz w:val="22"/>
                <w:szCs w:val="22"/>
              </w:rPr>
            </w:pPr>
            <w:r>
              <w:rPr>
                <w:bCs/>
                <w:sz w:val="22"/>
                <w:szCs w:val="22"/>
              </w:rPr>
              <w:t>1322,4</w:t>
            </w:r>
          </w:p>
        </w:tc>
        <w:tc>
          <w:tcPr>
            <w:tcW w:w="992" w:type="dxa"/>
          </w:tcPr>
          <w:p w:rsidR="00DA7167" w:rsidRPr="0008375D" w:rsidRDefault="00DA7167" w:rsidP="0025356B">
            <w:pPr>
              <w:pStyle w:val="ConsPlusNormal"/>
              <w:ind w:firstLine="0"/>
              <w:rPr>
                <w:sz w:val="22"/>
                <w:szCs w:val="22"/>
              </w:rPr>
            </w:pP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2021</w:t>
            </w:r>
          </w:p>
        </w:tc>
        <w:tc>
          <w:tcPr>
            <w:tcW w:w="992" w:type="dxa"/>
            <w:vAlign w:val="center"/>
          </w:tcPr>
          <w:p w:rsidR="00DA7167" w:rsidRPr="0008375D" w:rsidRDefault="00663850" w:rsidP="008332E0">
            <w:pPr>
              <w:ind w:firstLine="0"/>
              <w:rPr>
                <w:bCs/>
                <w:sz w:val="22"/>
                <w:szCs w:val="22"/>
              </w:rPr>
            </w:pPr>
            <w:r>
              <w:rPr>
                <w:bCs/>
                <w:sz w:val="22"/>
                <w:szCs w:val="22"/>
              </w:rPr>
              <w:t>1002,4</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DA7167" w:rsidP="008332E0">
            <w:pPr>
              <w:pStyle w:val="ConsPlusNormal"/>
              <w:ind w:firstLine="0"/>
              <w:rPr>
                <w:sz w:val="22"/>
                <w:szCs w:val="22"/>
              </w:rPr>
            </w:pPr>
          </w:p>
        </w:tc>
        <w:tc>
          <w:tcPr>
            <w:tcW w:w="992" w:type="dxa"/>
            <w:vAlign w:val="center"/>
          </w:tcPr>
          <w:p w:rsidR="00DA7167" w:rsidRPr="0008375D" w:rsidRDefault="00A2443E" w:rsidP="008332E0">
            <w:pPr>
              <w:ind w:firstLine="0"/>
              <w:rPr>
                <w:bCs/>
                <w:sz w:val="22"/>
                <w:szCs w:val="22"/>
              </w:rPr>
            </w:pPr>
            <w:r>
              <w:rPr>
                <w:bCs/>
                <w:sz w:val="22"/>
                <w:szCs w:val="22"/>
              </w:rPr>
              <w:t>1002,4</w:t>
            </w:r>
          </w:p>
        </w:tc>
        <w:tc>
          <w:tcPr>
            <w:tcW w:w="992" w:type="dxa"/>
          </w:tcPr>
          <w:p w:rsidR="00DA7167" w:rsidRPr="0008375D" w:rsidRDefault="00DA7167" w:rsidP="0025356B">
            <w:pPr>
              <w:pStyle w:val="ConsPlusNormal"/>
              <w:ind w:firstLine="0"/>
              <w:rPr>
                <w:sz w:val="22"/>
                <w:szCs w:val="22"/>
              </w:rPr>
            </w:pP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2022</w:t>
            </w:r>
          </w:p>
        </w:tc>
        <w:tc>
          <w:tcPr>
            <w:tcW w:w="992" w:type="dxa"/>
            <w:vAlign w:val="center"/>
          </w:tcPr>
          <w:p w:rsidR="00DA7167" w:rsidRPr="0008375D" w:rsidRDefault="00663850" w:rsidP="008332E0">
            <w:pPr>
              <w:ind w:firstLine="0"/>
              <w:rPr>
                <w:bCs/>
                <w:sz w:val="22"/>
                <w:szCs w:val="22"/>
              </w:rPr>
            </w:pPr>
            <w:r>
              <w:rPr>
                <w:bCs/>
                <w:sz w:val="22"/>
                <w:szCs w:val="22"/>
              </w:rPr>
              <w:t>1002,4</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DA7167" w:rsidP="008332E0">
            <w:pPr>
              <w:pStyle w:val="ConsPlusNormal"/>
              <w:ind w:firstLine="0"/>
              <w:rPr>
                <w:sz w:val="22"/>
                <w:szCs w:val="22"/>
              </w:rPr>
            </w:pPr>
          </w:p>
        </w:tc>
        <w:tc>
          <w:tcPr>
            <w:tcW w:w="992" w:type="dxa"/>
            <w:vAlign w:val="center"/>
          </w:tcPr>
          <w:p w:rsidR="00DA7167" w:rsidRPr="0008375D" w:rsidRDefault="00A2443E" w:rsidP="008332E0">
            <w:pPr>
              <w:ind w:firstLine="0"/>
              <w:rPr>
                <w:bCs/>
                <w:sz w:val="22"/>
                <w:szCs w:val="22"/>
              </w:rPr>
            </w:pPr>
            <w:r>
              <w:rPr>
                <w:bCs/>
                <w:sz w:val="22"/>
                <w:szCs w:val="22"/>
              </w:rPr>
              <w:t>1002,4</w:t>
            </w:r>
          </w:p>
        </w:tc>
        <w:tc>
          <w:tcPr>
            <w:tcW w:w="992" w:type="dxa"/>
          </w:tcPr>
          <w:p w:rsidR="00DA7167" w:rsidRPr="0008375D" w:rsidRDefault="00DA7167" w:rsidP="0025356B">
            <w:pPr>
              <w:pStyle w:val="ConsPlusNormal"/>
              <w:ind w:firstLine="0"/>
              <w:rPr>
                <w:sz w:val="22"/>
                <w:szCs w:val="22"/>
              </w:rPr>
            </w:pP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341183" w:rsidTr="00630899">
        <w:tc>
          <w:tcPr>
            <w:tcW w:w="817" w:type="dxa"/>
            <w:vMerge/>
          </w:tcPr>
          <w:p w:rsidR="00341183" w:rsidRPr="0008375D" w:rsidRDefault="00341183" w:rsidP="0025356B">
            <w:pPr>
              <w:pStyle w:val="ConsPlusNormal"/>
              <w:ind w:firstLine="0"/>
              <w:rPr>
                <w:sz w:val="22"/>
                <w:szCs w:val="22"/>
              </w:rPr>
            </w:pPr>
          </w:p>
        </w:tc>
        <w:tc>
          <w:tcPr>
            <w:tcW w:w="4253" w:type="dxa"/>
            <w:vMerge/>
          </w:tcPr>
          <w:p w:rsidR="00341183" w:rsidRPr="0008375D" w:rsidRDefault="00341183" w:rsidP="0025356B">
            <w:pPr>
              <w:pStyle w:val="ConsPlusNormal"/>
              <w:ind w:firstLine="0"/>
              <w:rPr>
                <w:sz w:val="22"/>
                <w:szCs w:val="22"/>
              </w:rPr>
            </w:pPr>
          </w:p>
        </w:tc>
        <w:tc>
          <w:tcPr>
            <w:tcW w:w="1134" w:type="dxa"/>
          </w:tcPr>
          <w:p w:rsidR="00341183" w:rsidRPr="0008375D" w:rsidRDefault="00341183" w:rsidP="0025356B">
            <w:pPr>
              <w:pStyle w:val="ConsPlusNormal"/>
              <w:ind w:firstLine="0"/>
              <w:rPr>
                <w:b/>
                <w:sz w:val="22"/>
                <w:szCs w:val="22"/>
              </w:rPr>
            </w:pPr>
            <w:r w:rsidRPr="0008375D">
              <w:rPr>
                <w:b/>
                <w:sz w:val="22"/>
                <w:szCs w:val="22"/>
              </w:rPr>
              <w:t>Итого</w:t>
            </w:r>
          </w:p>
        </w:tc>
        <w:tc>
          <w:tcPr>
            <w:tcW w:w="992" w:type="dxa"/>
          </w:tcPr>
          <w:p w:rsidR="00341183" w:rsidRPr="0008375D" w:rsidRDefault="00663850" w:rsidP="0025356B">
            <w:pPr>
              <w:pStyle w:val="ConsPlusNormal"/>
              <w:ind w:firstLine="0"/>
              <w:rPr>
                <w:b/>
                <w:sz w:val="22"/>
                <w:szCs w:val="22"/>
              </w:rPr>
            </w:pPr>
            <w:r>
              <w:rPr>
                <w:b/>
                <w:sz w:val="22"/>
                <w:szCs w:val="22"/>
              </w:rPr>
              <w:t>14031,9</w:t>
            </w:r>
          </w:p>
        </w:tc>
        <w:tc>
          <w:tcPr>
            <w:tcW w:w="850" w:type="dxa"/>
          </w:tcPr>
          <w:p w:rsidR="00341183" w:rsidRPr="0008375D" w:rsidRDefault="00341183" w:rsidP="0025356B">
            <w:pPr>
              <w:pStyle w:val="ConsPlusNormal"/>
              <w:ind w:firstLine="0"/>
              <w:rPr>
                <w:b/>
                <w:sz w:val="22"/>
                <w:szCs w:val="22"/>
              </w:rPr>
            </w:pPr>
          </w:p>
        </w:tc>
        <w:tc>
          <w:tcPr>
            <w:tcW w:w="993" w:type="dxa"/>
          </w:tcPr>
          <w:p w:rsidR="00341183" w:rsidRPr="0008375D" w:rsidRDefault="00663850" w:rsidP="0025356B">
            <w:pPr>
              <w:pStyle w:val="ConsPlusNormal"/>
              <w:ind w:firstLine="0"/>
              <w:rPr>
                <w:b/>
                <w:sz w:val="22"/>
                <w:szCs w:val="22"/>
              </w:rPr>
            </w:pPr>
            <w:r>
              <w:rPr>
                <w:b/>
                <w:sz w:val="22"/>
                <w:szCs w:val="22"/>
              </w:rPr>
              <w:t>7328,0</w:t>
            </w:r>
          </w:p>
        </w:tc>
        <w:tc>
          <w:tcPr>
            <w:tcW w:w="992" w:type="dxa"/>
          </w:tcPr>
          <w:p w:rsidR="00341183" w:rsidRPr="0008375D" w:rsidRDefault="00A2443E" w:rsidP="0025356B">
            <w:pPr>
              <w:pStyle w:val="ConsPlusNormal"/>
              <w:ind w:firstLine="0"/>
              <w:rPr>
                <w:b/>
                <w:sz w:val="22"/>
                <w:szCs w:val="22"/>
              </w:rPr>
            </w:pPr>
            <w:r>
              <w:rPr>
                <w:b/>
                <w:sz w:val="22"/>
                <w:szCs w:val="22"/>
              </w:rPr>
              <w:t>6658,9</w:t>
            </w:r>
          </w:p>
        </w:tc>
        <w:tc>
          <w:tcPr>
            <w:tcW w:w="992" w:type="dxa"/>
          </w:tcPr>
          <w:p w:rsidR="00341183" w:rsidRPr="0008375D" w:rsidRDefault="00663850" w:rsidP="0025356B">
            <w:pPr>
              <w:pStyle w:val="ConsPlusNormal"/>
              <w:ind w:firstLine="0"/>
              <w:rPr>
                <w:b/>
                <w:sz w:val="22"/>
                <w:szCs w:val="22"/>
              </w:rPr>
            </w:pPr>
            <w:r>
              <w:rPr>
                <w:b/>
                <w:sz w:val="22"/>
                <w:szCs w:val="22"/>
              </w:rPr>
              <w:t>45,0</w:t>
            </w:r>
          </w:p>
        </w:tc>
        <w:tc>
          <w:tcPr>
            <w:tcW w:w="709" w:type="dxa"/>
          </w:tcPr>
          <w:p w:rsidR="00341183" w:rsidRPr="0008375D" w:rsidRDefault="00341183" w:rsidP="0025356B">
            <w:pPr>
              <w:pStyle w:val="ConsPlusNormal"/>
              <w:ind w:firstLine="0"/>
              <w:rPr>
                <w:b/>
                <w:sz w:val="22"/>
                <w:szCs w:val="22"/>
              </w:rPr>
            </w:pPr>
          </w:p>
        </w:tc>
        <w:tc>
          <w:tcPr>
            <w:tcW w:w="992" w:type="dxa"/>
          </w:tcPr>
          <w:p w:rsidR="00341183" w:rsidRPr="0008375D" w:rsidRDefault="00341183" w:rsidP="0025356B">
            <w:pPr>
              <w:pStyle w:val="ConsPlusNormal"/>
              <w:ind w:firstLine="0"/>
              <w:rPr>
                <w:b/>
                <w:sz w:val="22"/>
                <w:szCs w:val="22"/>
              </w:rPr>
            </w:pPr>
          </w:p>
        </w:tc>
        <w:tc>
          <w:tcPr>
            <w:tcW w:w="1276" w:type="dxa"/>
          </w:tcPr>
          <w:p w:rsidR="00341183" w:rsidRPr="0008375D" w:rsidRDefault="00341183" w:rsidP="0025356B">
            <w:pPr>
              <w:pStyle w:val="ConsPlusNormal"/>
              <w:ind w:firstLine="0"/>
              <w:rPr>
                <w:sz w:val="22"/>
                <w:szCs w:val="22"/>
              </w:rPr>
            </w:pPr>
          </w:p>
        </w:tc>
        <w:tc>
          <w:tcPr>
            <w:tcW w:w="992" w:type="dxa"/>
          </w:tcPr>
          <w:p w:rsidR="00341183" w:rsidRPr="0008375D" w:rsidRDefault="00341183" w:rsidP="0025356B">
            <w:pPr>
              <w:pStyle w:val="ConsPlusNormal"/>
              <w:ind w:firstLine="0"/>
              <w:rPr>
                <w:sz w:val="22"/>
                <w:szCs w:val="22"/>
              </w:rPr>
            </w:pPr>
          </w:p>
        </w:tc>
        <w:tc>
          <w:tcPr>
            <w:tcW w:w="930" w:type="dxa"/>
          </w:tcPr>
          <w:p w:rsidR="00341183" w:rsidRPr="0008375D" w:rsidRDefault="00341183" w:rsidP="0025356B">
            <w:pPr>
              <w:pStyle w:val="ConsPlusNormal"/>
              <w:ind w:firstLine="0"/>
              <w:rPr>
                <w:sz w:val="22"/>
                <w:szCs w:val="22"/>
              </w:rPr>
            </w:pPr>
          </w:p>
        </w:tc>
      </w:tr>
      <w:tr w:rsidR="00341183" w:rsidTr="00D76368">
        <w:tc>
          <w:tcPr>
            <w:tcW w:w="817" w:type="dxa"/>
          </w:tcPr>
          <w:p w:rsidR="00341183" w:rsidRPr="00630899" w:rsidRDefault="00341183" w:rsidP="0025356B">
            <w:pPr>
              <w:pStyle w:val="ConsPlusNormal"/>
              <w:ind w:firstLine="0"/>
              <w:rPr>
                <w:sz w:val="22"/>
                <w:szCs w:val="22"/>
              </w:rPr>
            </w:pPr>
          </w:p>
        </w:tc>
        <w:tc>
          <w:tcPr>
            <w:tcW w:w="15105" w:type="dxa"/>
            <w:gridSpan w:val="12"/>
          </w:tcPr>
          <w:p w:rsidR="00341183" w:rsidRPr="00630899" w:rsidRDefault="00341183" w:rsidP="0025356B">
            <w:pPr>
              <w:pStyle w:val="ConsPlusNormal"/>
              <w:ind w:firstLine="0"/>
              <w:rPr>
                <w:sz w:val="22"/>
                <w:szCs w:val="22"/>
              </w:rPr>
            </w:pPr>
            <w:r w:rsidRPr="00630899">
              <w:rPr>
                <w:sz w:val="22"/>
                <w:szCs w:val="22"/>
              </w:rPr>
              <w:t>в том числе</w:t>
            </w:r>
          </w:p>
        </w:tc>
      </w:tr>
      <w:tr w:rsidR="00C914E3" w:rsidTr="004F361C">
        <w:tc>
          <w:tcPr>
            <w:tcW w:w="817" w:type="dxa"/>
            <w:vMerge w:val="restart"/>
          </w:tcPr>
          <w:p w:rsidR="00C914E3" w:rsidRPr="00630899" w:rsidRDefault="00C914E3" w:rsidP="0025356B">
            <w:pPr>
              <w:pStyle w:val="ConsPlusNormal"/>
              <w:ind w:firstLine="0"/>
              <w:rPr>
                <w:sz w:val="22"/>
                <w:szCs w:val="22"/>
              </w:rPr>
            </w:pPr>
            <w:r w:rsidRPr="00630899">
              <w:rPr>
                <w:sz w:val="22"/>
                <w:szCs w:val="22"/>
              </w:rPr>
              <w:t>1</w:t>
            </w:r>
          </w:p>
        </w:tc>
        <w:tc>
          <w:tcPr>
            <w:tcW w:w="4253" w:type="dxa"/>
            <w:vMerge w:val="restart"/>
          </w:tcPr>
          <w:p w:rsidR="00C914E3" w:rsidRPr="00663850" w:rsidRDefault="00C914E3" w:rsidP="00341183">
            <w:pPr>
              <w:widowControl w:val="0"/>
              <w:ind w:firstLine="0"/>
              <w:rPr>
                <w:b/>
                <w:sz w:val="22"/>
                <w:szCs w:val="22"/>
              </w:rPr>
            </w:pPr>
            <w:r w:rsidRPr="00663850">
              <w:rPr>
                <w:b/>
                <w:sz w:val="22"/>
                <w:szCs w:val="22"/>
              </w:rPr>
              <w:t>Муниципальная программа «</w:t>
            </w:r>
            <w:r w:rsidRPr="00663850">
              <w:rPr>
                <w:b/>
                <w:color w:val="000000"/>
                <w:sz w:val="22"/>
                <w:szCs w:val="22"/>
              </w:rPr>
              <w:t>Энергосбережение и повышение энергетической эффективности на территории Черемховского муниципального образования на 2017-2022 годы</w:t>
            </w:r>
            <w:r w:rsidRPr="00663850">
              <w:rPr>
                <w:b/>
                <w:sz w:val="22"/>
                <w:szCs w:val="22"/>
              </w:rPr>
              <w:t>»</w:t>
            </w:r>
          </w:p>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2017</w:t>
            </w:r>
          </w:p>
        </w:tc>
        <w:tc>
          <w:tcPr>
            <w:tcW w:w="992" w:type="dxa"/>
          </w:tcPr>
          <w:p w:rsidR="00C914E3" w:rsidRPr="00630899" w:rsidRDefault="00C914E3" w:rsidP="00C914E3">
            <w:pPr>
              <w:pStyle w:val="ConsPlusNormal"/>
              <w:ind w:firstLine="0"/>
              <w:jc w:val="center"/>
              <w:rPr>
                <w:sz w:val="22"/>
                <w:szCs w:val="22"/>
              </w:rPr>
            </w:pPr>
            <w:r>
              <w:rPr>
                <w:sz w:val="22"/>
                <w:szCs w:val="22"/>
              </w:rPr>
              <w:t>-</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2018</w:t>
            </w:r>
          </w:p>
        </w:tc>
        <w:tc>
          <w:tcPr>
            <w:tcW w:w="992" w:type="dxa"/>
          </w:tcPr>
          <w:p w:rsidR="00C914E3" w:rsidRPr="00630899" w:rsidRDefault="00C914E3" w:rsidP="00C914E3">
            <w:pPr>
              <w:pStyle w:val="ConsPlusNormal"/>
              <w:ind w:firstLine="0"/>
              <w:jc w:val="center"/>
              <w:rPr>
                <w:sz w:val="22"/>
                <w:szCs w:val="22"/>
              </w:rPr>
            </w:pPr>
            <w:r>
              <w:rPr>
                <w:sz w:val="22"/>
                <w:szCs w:val="22"/>
              </w:rPr>
              <w:t>135,0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135,0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2019</w:t>
            </w:r>
          </w:p>
        </w:tc>
        <w:tc>
          <w:tcPr>
            <w:tcW w:w="992" w:type="dxa"/>
          </w:tcPr>
          <w:p w:rsidR="00C914E3" w:rsidRPr="00630899" w:rsidRDefault="00C914E3" w:rsidP="00C914E3">
            <w:pPr>
              <w:pStyle w:val="ConsPlusNormal"/>
              <w:ind w:firstLine="0"/>
              <w:jc w:val="center"/>
              <w:rPr>
                <w:sz w:val="22"/>
                <w:szCs w:val="22"/>
              </w:rPr>
            </w:pPr>
            <w:r>
              <w:rPr>
                <w:sz w:val="22"/>
                <w:szCs w:val="22"/>
              </w:rPr>
              <w:t>120,0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120,0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2020</w:t>
            </w:r>
          </w:p>
        </w:tc>
        <w:tc>
          <w:tcPr>
            <w:tcW w:w="992" w:type="dxa"/>
          </w:tcPr>
          <w:p w:rsidR="00C914E3" w:rsidRPr="00630899" w:rsidRDefault="00C914E3" w:rsidP="00C914E3">
            <w:pPr>
              <w:pStyle w:val="ConsPlusNormal"/>
              <w:ind w:firstLine="0"/>
              <w:jc w:val="center"/>
              <w:rPr>
                <w:sz w:val="22"/>
                <w:szCs w:val="22"/>
              </w:rPr>
            </w:pPr>
            <w:r>
              <w:rPr>
                <w:sz w:val="22"/>
                <w:szCs w:val="22"/>
              </w:rPr>
              <w:t>620,0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620,0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2021</w:t>
            </w:r>
          </w:p>
        </w:tc>
        <w:tc>
          <w:tcPr>
            <w:tcW w:w="992" w:type="dxa"/>
          </w:tcPr>
          <w:p w:rsidR="00C914E3" w:rsidRPr="00630899" w:rsidRDefault="00C914E3" w:rsidP="00C914E3">
            <w:pPr>
              <w:pStyle w:val="ConsPlusNormal"/>
              <w:ind w:firstLine="0"/>
              <w:jc w:val="center"/>
              <w:rPr>
                <w:sz w:val="22"/>
                <w:szCs w:val="22"/>
              </w:rPr>
            </w:pPr>
            <w:r>
              <w:rPr>
                <w:sz w:val="22"/>
                <w:szCs w:val="22"/>
              </w:rPr>
              <w:t>300,0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300,0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2022</w:t>
            </w:r>
          </w:p>
        </w:tc>
        <w:tc>
          <w:tcPr>
            <w:tcW w:w="992" w:type="dxa"/>
          </w:tcPr>
          <w:p w:rsidR="00C914E3" w:rsidRPr="00630899" w:rsidRDefault="00C914E3" w:rsidP="00C914E3">
            <w:pPr>
              <w:pStyle w:val="ConsPlusNormal"/>
              <w:ind w:firstLine="0"/>
              <w:jc w:val="center"/>
              <w:rPr>
                <w:sz w:val="22"/>
                <w:szCs w:val="22"/>
              </w:rPr>
            </w:pPr>
            <w:r>
              <w:rPr>
                <w:sz w:val="22"/>
                <w:szCs w:val="22"/>
              </w:rPr>
              <w:t>300,0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300,0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b/>
                <w:sz w:val="22"/>
                <w:szCs w:val="22"/>
              </w:rPr>
            </w:pPr>
            <w:r w:rsidRPr="00630899">
              <w:rPr>
                <w:b/>
                <w:sz w:val="22"/>
                <w:szCs w:val="22"/>
              </w:rPr>
              <w:t>Итого</w:t>
            </w:r>
          </w:p>
        </w:tc>
        <w:tc>
          <w:tcPr>
            <w:tcW w:w="992" w:type="dxa"/>
          </w:tcPr>
          <w:p w:rsidR="00C914E3" w:rsidRPr="00630899" w:rsidRDefault="00C914E3" w:rsidP="00C914E3">
            <w:pPr>
              <w:pStyle w:val="ConsPlusNormal"/>
              <w:ind w:firstLine="0"/>
              <w:jc w:val="center"/>
              <w:rPr>
                <w:b/>
                <w:sz w:val="22"/>
                <w:szCs w:val="22"/>
              </w:rPr>
            </w:pPr>
            <w:r>
              <w:rPr>
                <w:b/>
                <w:sz w:val="22"/>
                <w:szCs w:val="22"/>
              </w:rPr>
              <w:t>1475,0</w:t>
            </w: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Pr="00630899" w:rsidRDefault="00C914E3" w:rsidP="00384345">
            <w:pPr>
              <w:pStyle w:val="ConsPlusNormal"/>
              <w:ind w:firstLine="0"/>
              <w:jc w:val="center"/>
              <w:rPr>
                <w:b/>
                <w:sz w:val="22"/>
                <w:szCs w:val="22"/>
              </w:rPr>
            </w:pPr>
            <w:r>
              <w:rPr>
                <w:b/>
                <w:sz w:val="22"/>
                <w:szCs w:val="22"/>
              </w:rPr>
              <w:t>1475,0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27393D" w:rsidTr="004F361C">
        <w:tc>
          <w:tcPr>
            <w:tcW w:w="817" w:type="dxa"/>
            <w:vMerge w:val="restart"/>
          </w:tcPr>
          <w:p w:rsidR="0027393D" w:rsidRPr="00630899" w:rsidRDefault="0027393D" w:rsidP="0025356B">
            <w:pPr>
              <w:pStyle w:val="ConsPlusNormal"/>
              <w:ind w:firstLine="0"/>
              <w:rPr>
                <w:sz w:val="22"/>
                <w:szCs w:val="22"/>
              </w:rPr>
            </w:pPr>
            <w:r>
              <w:rPr>
                <w:sz w:val="22"/>
                <w:szCs w:val="22"/>
              </w:rPr>
              <w:t>1.1</w:t>
            </w:r>
          </w:p>
        </w:tc>
        <w:tc>
          <w:tcPr>
            <w:tcW w:w="4253" w:type="dxa"/>
            <w:vMerge w:val="restart"/>
          </w:tcPr>
          <w:p w:rsidR="0027393D" w:rsidRPr="00C914E3" w:rsidRDefault="0027393D" w:rsidP="0025356B">
            <w:pPr>
              <w:pStyle w:val="ConsPlusNormal"/>
              <w:ind w:firstLine="0"/>
              <w:rPr>
                <w:i/>
                <w:sz w:val="22"/>
                <w:szCs w:val="22"/>
              </w:rPr>
            </w:pPr>
            <w:r w:rsidRPr="00C914E3">
              <w:rPr>
                <w:i/>
              </w:rPr>
              <w:t>Энергосбережение и повышение энергетической эффективности в системах коммунальной инфраструктуры</w:t>
            </w:r>
          </w:p>
        </w:tc>
        <w:tc>
          <w:tcPr>
            <w:tcW w:w="1134" w:type="dxa"/>
          </w:tcPr>
          <w:p w:rsidR="0027393D" w:rsidRPr="00630899" w:rsidRDefault="0027393D" w:rsidP="0027393D">
            <w:pPr>
              <w:pStyle w:val="ConsPlusNormal"/>
              <w:ind w:firstLine="0"/>
              <w:rPr>
                <w:sz w:val="22"/>
                <w:szCs w:val="22"/>
              </w:rPr>
            </w:pPr>
            <w:r w:rsidRPr="00630899">
              <w:rPr>
                <w:sz w:val="22"/>
                <w:szCs w:val="22"/>
              </w:rPr>
              <w:t>2017</w:t>
            </w:r>
          </w:p>
        </w:tc>
        <w:tc>
          <w:tcPr>
            <w:tcW w:w="992" w:type="dxa"/>
          </w:tcPr>
          <w:p w:rsidR="0027393D" w:rsidRPr="00630899" w:rsidRDefault="0027393D" w:rsidP="0025356B">
            <w:pPr>
              <w:pStyle w:val="ConsPlusNormal"/>
              <w:ind w:firstLine="0"/>
              <w:rPr>
                <w:b/>
                <w:sz w:val="22"/>
                <w:szCs w:val="22"/>
              </w:rPr>
            </w:pPr>
          </w:p>
        </w:tc>
        <w:tc>
          <w:tcPr>
            <w:tcW w:w="850" w:type="dxa"/>
          </w:tcPr>
          <w:p w:rsidR="0027393D" w:rsidRPr="00630899" w:rsidRDefault="0027393D" w:rsidP="0025356B">
            <w:pPr>
              <w:pStyle w:val="ConsPlusNormal"/>
              <w:ind w:firstLine="0"/>
              <w:rPr>
                <w:b/>
                <w:sz w:val="22"/>
                <w:szCs w:val="22"/>
              </w:rPr>
            </w:pPr>
          </w:p>
        </w:tc>
        <w:tc>
          <w:tcPr>
            <w:tcW w:w="993" w:type="dxa"/>
          </w:tcPr>
          <w:p w:rsidR="0027393D" w:rsidRPr="00630899" w:rsidRDefault="0027393D" w:rsidP="0025356B">
            <w:pPr>
              <w:pStyle w:val="ConsPlusNormal"/>
              <w:ind w:firstLine="0"/>
              <w:rPr>
                <w:b/>
                <w:sz w:val="22"/>
                <w:szCs w:val="22"/>
              </w:rPr>
            </w:pPr>
          </w:p>
        </w:tc>
        <w:tc>
          <w:tcPr>
            <w:tcW w:w="992" w:type="dxa"/>
          </w:tcPr>
          <w:p w:rsidR="0027393D" w:rsidRPr="00630899" w:rsidRDefault="0027393D" w:rsidP="0025356B">
            <w:pPr>
              <w:pStyle w:val="ConsPlusNormal"/>
              <w:ind w:firstLine="0"/>
              <w:rPr>
                <w:b/>
                <w:sz w:val="22"/>
                <w:szCs w:val="22"/>
              </w:rPr>
            </w:pP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2018</w:t>
            </w:r>
          </w:p>
        </w:tc>
        <w:tc>
          <w:tcPr>
            <w:tcW w:w="992" w:type="dxa"/>
          </w:tcPr>
          <w:p w:rsidR="0027393D" w:rsidRPr="00C914E3" w:rsidRDefault="0027393D" w:rsidP="0025356B">
            <w:pPr>
              <w:pStyle w:val="ConsPlusNormal"/>
              <w:ind w:firstLine="0"/>
              <w:rPr>
                <w:i/>
                <w:sz w:val="22"/>
                <w:szCs w:val="22"/>
              </w:rPr>
            </w:pPr>
            <w:r w:rsidRPr="00C914E3">
              <w:rPr>
                <w:i/>
                <w:sz w:val="22"/>
                <w:szCs w:val="22"/>
              </w:rPr>
              <w:t>45,0</w:t>
            </w: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i/>
                <w:sz w:val="22"/>
                <w:szCs w:val="22"/>
              </w:rPr>
            </w:pPr>
            <w:r w:rsidRPr="00C914E3">
              <w:rPr>
                <w:i/>
                <w:sz w:val="22"/>
                <w:szCs w:val="22"/>
              </w:rPr>
              <w:t>45,0</w:t>
            </w: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2019</w:t>
            </w:r>
          </w:p>
        </w:tc>
        <w:tc>
          <w:tcPr>
            <w:tcW w:w="992" w:type="dxa"/>
          </w:tcPr>
          <w:p w:rsidR="0027393D" w:rsidRPr="00C914E3" w:rsidRDefault="0027393D" w:rsidP="0025356B">
            <w:pPr>
              <w:pStyle w:val="ConsPlusNormal"/>
              <w:ind w:firstLine="0"/>
              <w:rPr>
                <w:i/>
                <w:sz w:val="22"/>
                <w:szCs w:val="22"/>
              </w:rPr>
            </w:pPr>
            <w:r w:rsidRPr="00C914E3">
              <w:rPr>
                <w:i/>
                <w:sz w:val="22"/>
                <w:szCs w:val="22"/>
              </w:rPr>
              <w:t>120,0</w:t>
            </w: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i/>
                <w:sz w:val="22"/>
                <w:szCs w:val="22"/>
              </w:rPr>
            </w:pPr>
            <w:r w:rsidRPr="00C914E3">
              <w:rPr>
                <w:i/>
                <w:sz w:val="22"/>
                <w:szCs w:val="22"/>
              </w:rPr>
              <w:t>120,0</w:t>
            </w: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2020</w:t>
            </w:r>
          </w:p>
        </w:tc>
        <w:tc>
          <w:tcPr>
            <w:tcW w:w="992" w:type="dxa"/>
          </w:tcPr>
          <w:p w:rsidR="0027393D" w:rsidRPr="00C914E3" w:rsidRDefault="0027393D" w:rsidP="0025356B">
            <w:pPr>
              <w:pStyle w:val="ConsPlusNormal"/>
              <w:ind w:firstLine="0"/>
              <w:rPr>
                <w:b/>
                <w:i/>
                <w:sz w:val="22"/>
                <w:szCs w:val="22"/>
              </w:rPr>
            </w:pP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b/>
                <w:i/>
                <w:sz w:val="22"/>
                <w:szCs w:val="22"/>
              </w:rPr>
            </w:pP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2021</w:t>
            </w:r>
          </w:p>
        </w:tc>
        <w:tc>
          <w:tcPr>
            <w:tcW w:w="992" w:type="dxa"/>
          </w:tcPr>
          <w:p w:rsidR="0027393D" w:rsidRPr="00C914E3" w:rsidRDefault="0027393D" w:rsidP="0025356B">
            <w:pPr>
              <w:pStyle w:val="ConsPlusNormal"/>
              <w:ind w:firstLine="0"/>
              <w:rPr>
                <w:b/>
                <w:i/>
                <w:sz w:val="22"/>
                <w:szCs w:val="22"/>
              </w:rPr>
            </w:pP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b/>
                <w:i/>
                <w:sz w:val="22"/>
                <w:szCs w:val="22"/>
              </w:rPr>
            </w:pP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2022</w:t>
            </w:r>
          </w:p>
        </w:tc>
        <w:tc>
          <w:tcPr>
            <w:tcW w:w="992" w:type="dxa"/>
          </w:tcPr>
          <w:p w:rsidR="0027393D" w:rsidRPr="00C914E3" w:rsidRDefault="0027393D" w:rsidP="0025356B">
            <w:pPr>
              <w:pStyle w:val="ConsPlusNormal"/>
              <w:ind w:firstLine="0"/>
              <w:rPr>
                <w:b/>
                <w:i/>
                <w:sz w:val="22"/>
                <w:szCs w:val="22"/>
              </w:rPr>
            </w:pP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b/>
                <w:i/>
                <w:sz w:val="22"/>
                <w:szCs w:val="22"/>
              </w:rPr>
            </w:pP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b/>
                <w:sz w:val="22"/>
                <w:szCs w:val="22"/>
              </w:rPr>
            </w:pPr>
            <w:r w:rsidRPr="00630899">
              <w:rPr>
                <w:b/>
                <w:sz w:val="22"/>
                <w:szCs w:val="22"/>
              </w:rPr>
              <w:t>Итого</w:t>
            </w:r>
          </w:p>
        </w:tc>
        <w:tc>
          <w:tcPr>
            <w:tcW w:w="992" w:type="dxa"/>
          </w:tcPr>
          <w:p w:rsidR="0027393D" w:rsidRPr="00C914E3" w:rsidRDefault="0027393D" w:rsidP="0025356B">
            <w:pPr>
              <w:pStyle w:val="ConsPlusNormal"/>
              <w:ind w:firstLine="0"/>
              <w:rPr>
                <w:b/>
                <w:i/>
                <w:sz w:val="22"/>
                <w:szCs w:val="22"/>
              </w:rPr>
            </w:pPr>
            <w:r w:rsidRPr="00C914E3">
              <w:rPr>
                <w:b/>
                <w:i/>
                <w:sz w:val="22"/>
                <w:szCs w:val="22"/>
              </w:rPr>
              <w:t>165,0</w:t>
            </w: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b/>
                <w:i/>
                <w:sz w:val="22"/>
                <w:szCs w:val="22"/>
              </w:rPr>
            </w:pPr>
            <w:r w:rsidRPr="00C914E3">
              <w:rPr>
                <w:b/>
                <w:i/>
                <w:sz w:val="22"/>
                <w:szCs w:val="22"/>
              </w:rPr>
              <w:t>165,0</w:t>
            </w: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964A1B" w:rsidTr="004F361C">
        <w:tc>
          <w:tcPr>
            <w:tcW w:w="817" w:type="dxa"/>
            <w:vMerge w:val="restart"/>
          </w:tcPr>
          <w:p w:rsidR="00964A1B" w:rsidRPr="00630899" w:rsidRDefault="0027393D" w:rsidP="0025356B">
            <w:pPr>
              <w:pStyle w:val="ConsPlusNormal"/>
              <w:ind w:firstLine="0"/>
              <w:rPr>
                <w:sz w:val="22"/>
                <w:szCs w:val="22"/>
              </w:rPr>
            </w:pPr>
            <w:r>
              <w:rPr>
                <w:sz w:val="22"/>
                <w:szCs w:val="22"/>
              </w:rPr>
              <w:t>1.1.1</w:t>
            </w:r>
          </w:p>
        </w:tc>
        <w:tc>
          <w:tcPr>
            <w:tcW w:w="4253" w:type="dxa"/>
            <w:vMerge w:val="restart"/>
          </w:tcPr>
          <w:p w:rsidR="00964A1B" w:rsidRPr="00630899" w:rsidRDefault="0027393D" w:rsidP="0025356B">
            <w:pPr>
              <w:pStyle w:val="ConsPlusNormal"/>
              <w:ind w:firstLine="0"/>
              <w:rPr>
                <w:sz w:val="22"/>
                <w:szCs w:val="22"/>
              </w:rPr>
            </w:pPr>
            <w:r>
              <w:t xml:space="preserve">Энергетическое обследование источника теплоснабжения с разработкой энергетического паспорта </w:t>
            </w:r>
            <w:r>
              <w:lastRenderedPageBreak/>
              <w:t>здания</w:t>
            </w:r>
          </w:p>
        </w:tc>
        <w:tc>
          <w:tcPr>
            <w:tcW w:w="1134" w:type="dxa"/>
          </w:tcPr>
          <w:p w:rsidR="00964A1B" w:rsidRPr="00630899" w:rsidRDefault="00964A1B" w:rsidP="00964A1B">
            <w:pPr>
              <w:pStyle w:val="ConsPlusNormal"/>
              <w:ind w:firstLine="0"/>
              <w:rPr>
                <w:sz w:val="22"/>
                <w:szCs w:val="22"/>
              </w:rPr>
            </w:pPr>
            <w:r w:rsidRPr="00630899">
              <w:rPr>
                <w:sz w:val="22"/>
                <w:szCs w:val="22"/>
              </w:rPr>
              <w:lastRenderedPageBreak/>
              <w:t>2017</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2018</w:t>
            </w:r>
          </w:p>
        </w:tc>
        <w:tc>
          <w:tcPr>
            <w:tcW w:w="992" w:type="dxa"/>
          </w:tcPr>
          <w:p w:rsidR="00964A1B" w:rsidRPr="0027393D" w:rsidRDefault="0027393D" w:rsidP="0025356B">
            <w:pPr>
              <w:pStyle w:val="ConsPlusNormal"/>
              <w:ind w:firstLine="0"/>
              <w:rPr>
                <w:sz w:val="22"/>
                <w:szCs w:val="22"/>
              </w:rPr>
            </w:pPr>
            <w:r w:rsidRPr="0027393D">
              <w:rPr>
                <w:sz w:val="22"/>
                <w:szCs w:val="22"/>
              </w:rPr>
              <w:t>45,0</w:t>
            </w:r>
          </w:p>
        </w:tc>
        <w:tc>
          <w:tcPr>
            <w:tcW w:w="850" w:type="dxa"/>
          </w:tcPr>
          <w:p w:rsidR="00964A1B" w:rsidRPr="0027393D" w:rsidRDefault="00964A1B" w:rsidP="0025356B">
            <w:pPr>
              <w:pStyle w:val="ConsPlusNormal"/>
              <w:ind w:firstLine="0"/>
              <w:rPr>
                <w:sz w:val="22"/>
                <w:szCs w:val="22"/>
              </w:rPr>
            </w:pPr>
          </w:p>
        </w:tc>
        <w:tc>
          <w:tcPr>
            <w:tcW w:w="993" w:type="dxa"/>
          </w:tcPr>
          <w:p w:rsidR="00964A1B" w:rsidRPr="0027393D" w:rsidRDefault="00964A1B" w:rsidP="0025356B">
            <w:pPr>
              <w:pStyle w:val="ConsPlusNormal"/>
              <w:ind w:firstLine="0"/>
              <w:rPr>
                <w:sz w:val="22"/>
                <w:szCs w:val="22"/>
              </w:rPr>
            </w:pPr>
          </w:p>
        </w:tc>
        <w:tc>
          <w:tcPr>
            <w:tcW w:w="992" w:type="dxa"/>
          </w:tcPr>
          <w:p w:rsidR="00964A1B" w:rsidRPr="0027393D" w:rsidRDefault="0027393D" w:rsidP="0025356B">
            <w:pPr>
              <w:pStyle w:val="ConsPlusNormal"/>
              <w:ind w:firstLine="0"/>
              <w:rPr>
                <w:sz w:val="22"/>
                <w:szCs w:val="22"/>
              </w:rPr>
            </w:pPr>
            <w:r w:rsidRPr="0027393D">
              <w:rPr>
                <w:sz w:val="22"/>
                <w:szCs w:val="22"/>
              </w:rPr>
              <w:t>45,0</w:t>
            </w: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2019</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2020</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2021</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2022</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b/>
                <w:sz w:val="22"/>
                <w:szCs w:val="22"/>
              </w:rPr>
            </w:pPr>
            <w:r w:rsidRPr="00630899">
              <w:rPr>
                <w:b/>
                <w:sz w:val="22"/>
                <w:szCs w:val="22"/>
              </w:rPr>
              <w:t>Итого</w:t>
            </w:r>
          </w:p>
        </w:tc>
        <w:tc>
          <w:tcPr>
            <w:tcW w:w="992" w:type="dxa"/>
          </w:tcPr>
          <w:p w:rsidR="00964A1B" w:rsidRPr="00630899" w:rsidRDefault="0027393D" w:rsidP="0025356B">
            <w:pPr>
              <w:pStyle w:val="ConsPlusNormal"/>
              <w:ind w:firstLine="0"/>
              <w:rPr>
                <w:b/>
                <w:sz w:val="22"/>
                <w:szCs w:val="22"/>
              </w:rPr>
            </w:pPr>
            <w:r>
              <w:rPr>
                <w:b/>
                <w:sz w:val="22"/>
                <w:szCs w:val="22"/>
              </w:rPr>
              <w:t>45,0</w:t>
            </w: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27393D" w:rsidP="0025356B">
            <w:pPr>
              <w:pStyle w:val="ConsPlusNormal"/>
              <w:ind w:firstLine="0"/>
              <w:rPr>
                <w:b/>
                <w:sz w:val="22"/>
                <w:szCs w:val="22"/>
              </w:rPr>
            </w:pPr>
            <w:r>
              <w:rPr>
                <w:b/>
                <w:sz w:val="22"/>
                <w:szCs w:val="22"/>
              </w:rPr>
              <w:t>45,0</w:t>
            </w: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val="restart"/>
          </w:tcPr>
          <w:p w:rsidR="00964A1B" w:rsidRPr="00630899" w:rsidRDefault="0027393D" w:rsidP="0025356B">
            <w:pPr>
              <w:pStyle w:val="ConsPlusNormal"/>
              <w:ind w:firstLine="0"/>
              <w:rPr>
                <w:sz w:val="22"/>
                <w:szCs w:val="22"/>
              </w:rPr>
            </w:pPr>
            <w:r>
              <w:rPr>
                <w:sz w:val="22"/>
                <w:szCs w:val="22"/>
              </w:rPr>
              <w:t>1.1.2</w:t>
            </w:r>
          </w:p>
        </w:tc>
        <w:tc>
          <w:tcPr>
            <w:tcW w:w="4253" w:type="dxa"/>
            <w:vMerge w:val="restart"/>
          </w:tcPr>
          <w:p w:rsidR="00964A1B" w:rsidRPr="00630899" w:rsidRDefault="0027393D" w:rsidP="0025356B">
            <w:pPr>
              <w:pStyle w:val="ConsPlusNormal"/>
              <w:ind w:firstLine="0"/>
              <w:rPr>
                <w:sz w:val="22"/>
                <w:szCs w:val="22"/>
              </w:rPr>
            </w:pPr>
            <w:r w:rsidRPr="009B07A5">
              <w:t>Организаци</w:t>
            </w:r>
            <w:r>
              <w:t xml:space="preserve">я </w:t>
            </w:r>
            <w:r w:rsidRPr="009B07A5">
              <w:t xml:space="preserve">учета тепловой энергии </w:t>
            </w:r>
            <w:r>
              <w:t>в</w:t>
            </w:r>
            <w:r w:rsidRPr="009B07A5">
              <w:t xml:space="preserve"> котельной</w:t>
            </w:r>
          </w:p>
        </w:tc>
        <w:tc>
          <w:tcPr>
            <w:tcW w:w="1134" w:type="dxa"/>
          </w:tcPr>
          <w:p w:rsidR="00964A1B" w:rsidRPr="00630899" w:rsidRDefault="00964A1B" w:rsidP="00964A1B">
            <w:pPr>
              <w:pStyle w:val="ConsPlusNormal"/>
              <w:ind w:firstLine="0"/>
              <w:rPr>
                <w:sz w:val="22"/>
                <w:szCs w:val="22"/>
              </w:rPr>
            </w:pPr>
            <w:r w:rsidRPr="00630899">
              <w:rPr>
                <w:sz w:val="22"/>
                <w:szCs w:val="22"/>
              </w:rPr>
              <w:t>2017</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2018</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2019</w:t>
            </w:r>
          </w:p>
        </w:tc>
        <w:tc>
          <w:tcPr>
            <w:tcW w:w="992" w:type="dxa"/>
          </w:tcPr>
          <w:p w:rsidR="00964A1B" w:rsidRPr="0027393D" w:rsidRDefault="0027393D" w:rsidP="0025356B">
            <w:pPr>
              <w:pStyle w:val="ConsPlusNormal"/>
              <w:ind w:firstLine="0"/>
              <w:rPr>
                <w:sz w:val="22"/>
                <w:szCs w:val="22"/>
              </w:rPr>
            </w:pPr>
            <w:r w:rsidRPr="0027393D">
              <w:rPr>
                <w:sz w:val="22"/>
                <w:szCs w:val="22"/>
              </w:rPr>
              <w:t>120,0</w:t>
            </w:r>
          </w:p>
        </w:tc>
        <w:tc>
          <w:tcPr>
            <w:tcW w:w="850" w:type="dxa"/>
          </w:tcPr>
          <w:p w:rsidR="00964A1B" w:rsidRPr="0027393D" w:rsidRDefault="00964A1B" w:rsidP="0025356B">
            <w:pPr>
              <w:pStyle w:val="ConsPlusNormal"/>
              <w:ind w:firstLine="0"/>
              <w:rPr>
                <w:sz w:val="22"/>
                <w:szCs w:val="22"/>
              </w:rPr>
            </w:pPr>
          </w:p>
        </w:tc>
        <w:tc>
          <w:tcPr>
            <w:tcW w:w="993" w:type="dxa"/>
          </w:tcPr>
          <w:p w:rsidR="00964A1B" w:rsidRPr="0027393D" w:rsidRDefault="00964A1B" w:rsidP="0025356B">
            <w:pPr>
              <w:pStyle w:val="ConsPlusNormal"/>
              <w:ind w:firstLine="0"/>
              <w:rPr>
                <w:sz w:val="22"/>
                <w:szCs w:val="22"/>
              </w:rPr>
            </w:pPr>
          </w:p>
        </w:tc>
        <w:tc>
          <w:tcPr>
            <w:tcW w:w="992" w:type="dxa"/>
          </w:tcPr>
          <w:p w:rsidR="00964A1B" w:rsidRPr="0027393D" w:rsidRDefault="0027393D" w:rsidP="0025356B">
            <w:pPr>
              <w:pStyle w:val="ConsPlusNormal"/>
              <w:ind w:firstLine="0"/>
              <w:rPr>
                <w:sz w:val="22"/>
                <w:szCs w:val="22"/>
              </w:rPr>
            </w:pPr>
            <w:r w:rsidRPr="0027393D">
              <w:rPr>
                <w:sz w:val="22"/>
                <w:szCs w:val="22"/>
              </w:rPr>
              <w:t>120,0</w:t>
            </w: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2020</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2021</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2022</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b/>
                <w:sz w:val="22"/>
                <w:szCs w:val="22"/>
              </w:rPr>
            </w:pPr>
            <w:r w:rsidRPr="00630899">
              <w:rPr>
                <w:b/>
                <w:sz w:val="22"/>
                <w:szCs w:val="22"/>
              </w:rPr>
              <w:t>Итого</w:t>
            </w:r>
          </w:p>
        </w:tc>
        <w:tc>
          <w:tcPr>
            <w:tcW w:w="992" w:type="dxa"/>
          </w:tcPr>
          <w:p w:rsidR="00964A1B" w:rsidRPr="00630899" w:rsidRDefault="0027393D" w:rsidP="0025356B">
            <w:pPr>
              <w:pStyle w:val="ConsPlusNormal"/>
              <w:ind w:firstLine="0"/>
              <w:rPr>
                <w:b/>
                <w:sz w:val="22"/>
                <w:szCs w:val="22"/>
              </w:rPr>
            </w:pPr>
            <w:r>
              <w:rPr>
                <w:b/>
                <w:sz w:val="22"/>
                <w:szCs w:val="22"/>
              </w:rPr>
              <w:t>120,0</w:t>
            </w: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27393D" w:rsidP="0025356B">
            <w:pPr>
              <w:pStyle w:val="ConsPlusNormal"/>
              <w:ind w:firstLine="0"/>
              <w:rPr>
                <w:b/>
                <w:sz w:val="22"/>
                <w:szCs w:val="22"/>
              </w:rPr>
            </w:pPr>
            <w:r>
              <w:rPr>
                <w:b/>
                <w:sz w:val="22"/>
                <w:szCs w:val="22"/>
              </w:rPr>
              <w:t>120,0</w:t>
            </w: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0458CA" w:rsidTr="004F361C">
        <w:tc>
          <w:tcPr>
            <w:tcW w:w="817" w:type="dxa"/>
            <w:vMerge w:val="restart"/>
          </w:tcPr>
          <w:p w:rsidR="000458CA" w:rsidRPr="00630899" w:rsidRDefault="000458CA" w:rsidP="0025356B">
            <w:pPr>
              <w:pStyle w:val="ConsPlusNormal"/>
              <w:ind w:firstLine="0"/>
              <w:rPr>
                <w:sz w:val="22"/>
                <w:szCs w:val="22"/>
              </w:rPr>
            </w:pPr>
            <w:r>
              <w:rPr>
                <w:sz w:val="22"/>
                <w:szCs w:val="22"/>
              </w:rPr>
              <w:t>1.2</w:t>
            </w:r>
          </w:p>
        </w:tc>
        <w:tc>
          <w:tcPr>
            <w:tcW w:w="4253" w:type="dxa"/>
            <w:vMerge w:val="restart"/>
          </w:tcPr>
          <w:p w:rsidR="000458CA" w:rsidRPr="00C914E3" w:rsidRDefault="000458CA" w:rsidP="0025356B">
            <w:pPr>
              <w:pStyle w:val="ConsPlusNormal"/>
              <w:ind w:firstLine="0"/>
              <w:rPr>
                <w:i/>
                <w:sz w:val="22"/>
                <w:szCs w:val="22"/>
              </w:rPr>
            </w:pPr>
            <w:r w:rsidRPr="00C914E3">
              <w:rPr>
                <w:i/>
              </w:rPr>
              <w:t>Энергосбережение и повышение энергетической эффективности в муниципальных учреждениях</w:t>
            </w:r>
          </w:p>
        </w:tc>
        <w:tc>
          <w:tcPr>
            <w:tcW w:w="1134" w:type="dxa"/>
          </w:tcPr>
          <w:p w:rsidR="000458CA" w:rsidRPr="00630899" w:rsidRDefault="000458CA" w:rsidP="00384345">
            <w:pPr>
              <w:pStyle w:val="ConsPlusNormal"/>
              <w:ind w:firstLine="0"/>
              <w:rPr>
                <w:sz w:val="22"/>
                <w:szCs w:val="22"/>
              </w:rPr>
            </w:pPr>
            <w:r w:rsidRPr="00630899">
              <w:rPr>
                <w:sz w:val="22"/>
                <w:szCs w:val="22"/>
              </w:rPr>
              <w:t>2017</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25356B">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2018</w:t>
            </w:r>
          </w:p>
        </w:tc>
        <w:tc>
          <w:tcPr>
            <w:tcW w:w="992" w:type="dxa"/>
          </w:tcPr>
          <w:p w:rsidR="000458CA" w:rsidRPr="00C914E3" w:rsidRDefault="000458CA" w:rsidP="0025356B">
            <w:pPr>
              <w:pStyle w:val="ConsPlusNormal"/>
              <w:ind w:firstLine="0"/>
              <w:rPr>
                <w:i/>
                <w:sz w:val="22"/>
                <w:szCs w:val="22"/>
              </w:rPr>
            </w:pPr>
            <w:r w:rsidRPr="00C914E3">
              <w:rPr>
                <w:i/>
                <w:sz w:val="22"/>
                <w:szCs w:val="22"/>
              </w:rPr>
              <w:t>90,0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i/>
                <w:sz w:val="22"/>
                <w:szCs w:val="22"/>
              </w:rPr>
            </w:pPr>
            <w:r w:rsidRPr="00C914E3">
              <w:rPr>
                <w:i/>
                <w:sz w:val="22"/>
                <w:szCs w:val="22"/>
              </w:rPr>
              <w:t>90,0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2019</w:t>
            </w:r>
          </w:p>
        </w:tc>
        <w:tc>
          <w:tcPr>
            <w:tcW w:w="992" w:type="dxa"/>
          </w:tcPr>
          <w:p w:rsidR="000458CA" w:rsidRPr="00C914E3" w:rsidRDefault="000458CA" w:rsidP="0025356B">
            <w:pPr>
              <w:pStyle w:val="ConsPlusNormal"/>
              <w:ind w:firstLine="0"/>
              <w:rPr>
                <w:b/>
                <w:i/>
                <w:sz w:val="22"/>
                <w:szCs w:val="22"/>
              </w:rPr>
            </w:pP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b/>
                <w:i/>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2020</w:t>
            </w:r>
          </w:p>
        </w:tc>
        <w:tc>
          <w:tcPr>
            <w:tcW w:w="992" w:type="dxa"/>
          </w:tcPr>
          <w:p w:rsidR="000458CA" w:rsidRPr="00C914E3" w:rsidRDefault="000458CA" w:rsidP="0025356B">
            <w:pPr>
              <w:pStyle w:val="ConsPlusNormal"/>
              <w:ind w:firstLine="0"/>
              <w:rPr>
                <w:i/>
                <w:sz w:val="22"/>
                <w:szCs w:val="22"/>
              </w:rPr>
            </w:pPr>
            <w:r w:rsidRPr="00C914E3">
              <w:rPr>
                <w:i/>
                <w:sz w:val="22"/>
                <w:szCs w:val="22"/>
              </w:rPr>
              <w:t>300,0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i/>
                <w:sz w:val="22"/>
                <w:szCs w:val="22"/>
              </w:rPr>
            </w:pPr>
            <w:r w:rsidRPr="00C914E3">
              <w:rPr>
                <w:i/>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2021</w:t>
            </w:r>
          </w:p>
        </w:tc>
        <w:tc>
          <w:tcPr>
            <w:tcW w:w="992" w:type="dxa"/>
          </w:tcPr>
          <w:p w:rsidR="000458CA" w:rsidRPr="00C914E3" w:rsidRDefault="000458CA" w:rsidP="0025356B">
            <w:pPr>
              <w:pStyle w:val="ConsPlusNormal"/>
              <w:ind w:firstLine="0"/>
              <w:rPr>
                <w:i/>
                <w:sz w:val="22"/>
                <w:szCs w:val="22"/>
              </w:rPr>
            </w:pPr>
            <w:r w:rsidRPr="00C914E3">
              <w:rPr>
                <w:i/>
                <w:sz w:val="22"/>
                <w:szCs w:val="22"/>
              </w:rPr>
              <w:t>300,0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i/>
                <w:sz w:val="22"/>
                <w:szCs w:val="22"/>
              </w:rPr>
            </w:pPr>
            <w:r w:rsidRPr="00C914E3">
              <w:rPr>
                <w:i/>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2022</w:t>
            </w:r>
          </w:p>
        </w:tc>
        <w:tc>
          <w:tcPr>
            <w:tcW w:w="992" w:type="dxa"/>
          </w:tcPr>
          <w:p w:rsidR="000458CA" w:rsidRPr="00C914E3" w:rsidRDefault="000458CA" w:rsidP="0025356B">
            <w:pPr>
              <w:pStyle w:val="ConsPlusNormal"/>
              <w:ind w:firstLine="0"/>
              <w:rPr>
                <w:i/>
                <w:sz w:val="22"/>
                <w:szCs w:val="22"/>
              </w:rPr>
            </w:pPr>
            <w:r w:rsidRPr="00C914E3">
              <w:rPr>
                <w:i/>
                <w:sz w:val="22"/>
                <w:szCs w:val="22"/>
              </w:rPr>
              <w:t>300,0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i/>
                <w:sz w:val="22"/>
                <w:szCs w:val="22"/>
              </w:rPr>
            </w:pPr>
            <w:r w:rsidRPr="00C914E3">
              <w:rPr>
                <w:i/>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b/>
                <w:sz w:val="22"/>
                <w:szCs w:val="22"/>
              </w:rPr>
            </w:pPr>
            <w:r w:rsidRPr="00630899">
              <w:rPr>
                <w:b/>
                <w:sz w:val="22"/>
                <w:szCs w:val="22"/>
              </w:rPr>
              <w:t>Итого</w:t>
            </w:r>
          </w:p>
        </w:tc>
        <w:tc>
          <w:tcPr>
            <w:tcW w:w="992" w:type="dxa"/>
          </w:tcPr>
          <w:p w:rsidR="000458CA" w:rsidRPr="00C914E3" w:rsidRDefault="000458CA" w:rsidP="0025356B">
            <w:pPr>
              <w:pStyle w:val="ConsPlusNormal"/>
              <w:ind w:firstLine="0"/>
              <w:rPr>
                <w:b/>
                <w:i/>
                <w:sz w:val="22"/>
                <w:szCs w:val="22"/>
              </w:rPr>
            </w:pPr>
            <w:r w:rsidRPr="00C914E3">
              <w:rPr>
                <w:b/>
                <w:i/>
                <w:sz w:val="22"/>
                <w:szCs w:val="22"/>
              </w:rPr>
              <w:t>990,0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b/>
                <w:i/>
                <w:sz w:val="22"/>
                <w:szCs w:val="22"/>
              </w:rPr>
            </w:pPr>
            <w:r w:rsidRPr="00C914E3">
              <w:rPr>
                <w:b/>
                <w:i/>
                <w:sz w:val="22"/>
                <w:szCs w:val="22"/>
              </w:rPr>
              <w:t>990,0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3F7161" w:rsidTr="004F361C">
        <w:tc>
          <w:tcPr>
            <w:tcW w:w="817" w:type="dxa"/>
            <w:vMerge w:val="restart"/>
          </w:tcPr>
          <w:p w:rsidR="003F7161" w:rsidRPr="00630899" w:rsidRDefault="003F7161" w:rsidP="000458CA">
            <w:pPr>
              <w:pStyle w:val="ConsPlusNormal"/>
              <w:ind w:firstLine="0"/>
              <w:rPr>
                <w:sz w:val="22"/>
                <w:szCs w:val="22"/>
              </w:rPr>
            </w:pPr>
            <w:r w:rsidRPr="00630899">
              <w:rPr>
                <w:sz w:val="22"/>
                <w:szCs w:val="22"/>
              </w:rPr>
              <w:t>1.</w:t>
            </w:r>
            <w:r w:rsidR="000458CA">
              <w:rPr>
                <w:sz w:val="22"/>
                <w:szCs w:val="22"/>
              </w:rPr>
              <w:t>2.1</w:t>
            </w:r>
          </w:p>
        </w:tc>
        <w:tc>
          <w:tcPr>
            <w:tcW w:w="4253" w:type="dxa"/>
            <w:vMerge w:val="restart"/>
          </w:tcPr>
          <w:p w:rsidR="003F7161" w:rsidRPr="00630899" w:rsidRDefault="000458CA" w:rsidP="0025356B">
            <w:pPr>
              <w:pStyle w:val="ConsPlusNormal"/>
              <w:ind w:firstLine="0"/>
              <w:rPr>
                <w:sz w:val="22"/>
                <w:szCs w:val="22"/>
              </w:rPr>
            </w:pPr>
            <w:r>
              <w:t>Энергетические обследования здания гаража администрации, здания Дома культуры, систем их внутреннего освещения и т.д.</w:t>
            </w:r>
          </w:p>
        </w:tc>
        <w:tc>
          <w:tcPr>
            <w:tcW w:w="1134" w:type="dxa"/>
          </w:tcPr>
          <w:p w:rsidR="003F7161" w:rsidRPr="00630899" w:rsidRDefault="003F7161" w:rsidP="008332E0">
            <w:pPr>
              <w:pStyle w:val="ConsPlusNormal"/>
              <w:ind w:firstLine="0"/>
              <w:rPr>
                <w:sz w:val="22"/>
                <w:szCs w:val="22"/>
              </w:rPr>
            </w:pPr>
            <w:r w:rsidRPr="00630899">
              <w:rPr>
                <w:sz w:val="22"/>
                <w:szCs w:val="22"/>
              </w:rPr>
              <w:t>2017</w:t>
            </w:r>
          </w:p>
        </w:tc>
        <w:tc>
          <w:tcPr>
            <w:tcW w:w="992" w:type="dxa"/>
          </w:tcPr>
          <w:p w:rsidR="003F7161" w:rsidRPr="00630899" w:rsidRDefault="003F7161" w:rsidP="0025356B">
            <w:pPr>
              <w:pStyle w:val="ConsPlusNormal"/>
              <w:ind w:firstLine="0"/>
              <w:rPr>
                <w:sz w:val="22"/>
                <w:szCs w:val="22"/>
              </w:rPr>
            </w:pPr>
          </w:p>
        </w:tc>
        <w:tc>
          <w:tcPr>
            <w:tcW w:w="850" w:type="dxa"/>
          </w:tcPr>
          <w:p w:rsidR="003F7161" w:rsidRPr="00630899" w:rsidRDefault="003F7161" w:rsidP="0025356B">
            <w:pPr>
              <w:pStyle w:val="ConsPlusNormal"/>
              <w:ind w:firstLine="0"/>
              <w:rPr>
                <w:sz w:val="22"/>
                <w:szCs w:val="22"/>
              </w:rPr>
            </w:pPr>
          </w:p>
        </w:tc>
        <w:tc>
          <w:tcPr>
            <w:tcW w:w="993"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709"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1276"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30" w:type="dxa"/>
          </w:tcPr>
          <w:p w:rsidR="003F7161" w:rsidRPr="00630899" w:rsidRDefault="003F7161"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2018</w:t>
            </w:r>
          </w:p>
        </w:tc>
        <w:tc>
          <w:tcPr>
            <w:tcW w:w="992" w:type="dxa"/>
          </w:tcPr>
          <w:p w:rsidR="000458CA" w:rsidRPr="000458CA" w:rsidRDefault="000458CA" w:rsidP="00384345">
            <w:pPr>
              <w:pStyle w:val="ConsPlusNormal"/>
              <w:ind w:firstLine="0"/>
              <w:rPr>
                <w:sz w:val="22"/>
                <w:szCs w:val="22"/>
              </w:rPr>
            </w:pPr>
            <w:r w:rsidRPr="000458CA">
              <w:rPr>
                <w:sz w:val="22"/>
                <w:szCs w:val="22"/>
              </w:rPr>
              <w:t>90,0</w:t>
            </w: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Pr="000458CA" w:rsidRDefault="000458CA" w:rsidP="00384345">
            <w:pPr>
              <w:pStyle w:val="ConsPlusNormal"/>
              <w:ind w:firstLine="0"/>
              <w:rPr>
                <w:sz w:val="22"/>
                <w:szCs w:val="22"/>
              </w:rPr>
            </w:pPr>
            <w:r w:rsidRPr="000458CA">
              <w:rPr>
                <w:sz w:val="22"/>
                <w:szCs w:val="22"/>
              </w:rPr>
              <w:t>90,0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2019</w:t>
            </w:r>
          </w:p>
        </w:tc>
        <w:tc>
          <w:tcPr>
            <w:tcW w:w="992" w:type="dxa"/>
          </w:tcPr>
          <w:p w:rsidR="000458CA" w:rsidRDefault="000458CA" w:rsidP="00384345">
            <w:pPr>
              <w:pStyle w:val="ConsPlusNormal"/>
              <w:ind w:firstLine="0"/>
              <w:rPr>
                <w:b/>
                <w:sz w:val="22"/>
                <w:szCs w:val="22"/>
              </w:rPr>
            </w:pP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2020</w:t>
            </w:r>
          </w:p>
        </w:tc>
        <w:tc>
          <w:tcPr>
            <w:tcW w:w="992" w:type="dxa"/>
          </w:tcPr>
          <w:p w:rsidR="000458CA" w:rsidRDefault="000458CA" w:rsidP="00384345">
            <w:pPr>
              <w:pStyle w:val="ConsPlusNormal"/>
              <w:ind w:firstLine="0"/>
              <w:rPr>
                <w:b/>
                <w:sz w:val="22"/>
                <w:szCs w:val="22"/>
              </w:rPr>
            </w:pP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2021</w:t>
            </w:r>
          </w:p>
        </w:tc>
        <w:tc>
          <w:tcPr>
            <w:tcW w:w="992" w:type="dxa"/>
          </w:tcPr>
          <w:p w:rsidR="000458CA" w:rsidRDefault="000458CA" w:rsidP="00384345">
            <w:pPr>
              <w:pStyle w:val="ConsPlusNormal"/>
              <w:ind w:firstLine="0"/>
              <w:rPr>
                <w:b/>
                <w:sz w:val="22"/>
                <w:szCs w:val="22"/>
              </w:rPr>
            </w:pP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2022</w:t>
            </w:r>
          </w:p>
        </w:tc>
        <w:tc>
          <w:tcPr>
            <w:tcW w:w="992" w:type="dxa"/>
          </w:tcPr>
          <w:p w:rsidR="000458CA" w:rsidRDefault="000458CA" w:rsidP="00384345">
            <w:pPr>
              <w:pStyle w:val="ConsPlusNormal"/>
              <w:ind w:firstLine="0"/>
              <w:rPr>
                <w:b/>
                <w:sz w:val="22"/>
                <w:szCs w:val="22"/>
              </w:rPr>
            </w:pP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b/>
                <w:sz w:val="22"/>
                <w:szCs w:val="22"/>
              </w:rPr>
            </w:pPr>
            <w:r w:rsidRPr="00630899">
              <w:rPr>
                <w:b/>
                <w:sz w:val="22"/>
                <w:szCs w:val="22"/>
              </w:rPr>
              <w:t>Итого</w:t>
            </w:r>
          </w:p>
        </w:tc>
        <w:tc>
          <w:tcPr>
            <w:tcW w:w="992" w:type="dxa"/>
          </w:tcPr>
          <w:p w:rsidR="000458CA" w:rsidRDefault="000458CA" w:rsidP="00384345">
            <w:pPr>
              <w:pStyle w:val="ConsPlusNormal"/>
              <w:ind w:firstLine="0"/>
              <w:rPr>
                <w:b/>
                <w:sz w:val="22"/>
                <w:szCs w:val="22"/>
              </w:rPr>
            </w:pPr>
            <w:r>
              <w:rPr>
                <w:b/>
                <w:sz w:val="22"/>
                <w:szCs w:val="22"/>
              </w:rPr>
              <w:t>90,0</w:t>
            </w: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r>
              <w:rPr>
                <w:b/>
                <w:sz w:val="22"/>
                <w:szCs w:val="22"/>
              </w:rPr>
              <w:t>90,0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3F7161" w:rsidTr="004F361C">
        <w:tc>
          <w:tcPr>
            <w:tcW w:w="817" w:type="dxa"/>
            <w:vMerge w:val="restart"/>
          </w:tcPr>
          <w:p w:rsidR="003F7161" w:rsidRPr="00630899" w:rsidRDefault="003F7161" w:rsidP="0025356B">
            <w:pPr>
              <w:pStyle w:val="ConsPlusNormal"/>
              <w:ind w:firstLine="0"/>
              <w:rPr>
                <w:sz w:val="22"/>
                <w:szCs w:val="22"/>
              </w:rPr>
            </w:pPr>
            <w:r w:rsidRPr="00630899">
              <w:rPr>
                <w:sz w:val="22"/>
                <w:szCs w:val="22"/>
              </w:rPr>
              <w:t>1.2</w:t>
            </w:r>
            <w:r w:rsidR="000458CA">
              <w:rPr>
                <w:sz w:val="22"/>
                <w:szCs w:val="22"/>
              </w:rPr>
              <w:t>.2</w:t>
            </w:r>
          </w:p>
        </w:tc>
        <w:tc>
          <w:tcPr>
            <w:tcW w:w="4253" w:type="dxa"/>
            <w:vMerge w:val="restart"/>
          </w:tcPr>
          <w:p w:rsidR="003F7161" w:rsidRPr="00630899" w:rsidRDefault="003F7161" w:rsidP="0025356B">
            <w:pPr>
              <w:pStyle w:val="ConsPlusNormal"/>
              <w:ind w:firstLine="0"/>
              <w:rPr>
                <w:sz w:val="22"/>
                <w:szCs w:val="22"/>
              </w:rPr>
            </w:pPr>
            <w:r w:rsidRPr="00630899">
              <w:rPr>
                <w:sz w:val="22"/>
                <w:szCs w:val="22"/>
              </w:rPr>
              <w:t>Замена оконных блоков</w:t>
            </w:r>
          </w:p>
        </w:tc>
        <w:tc>
          <w:tcPr>
            <w:tcW w:w="1134" w:type="dxa"/>
          </w:tcPr>
          <w:p w:rsidR="003F7161" w:rsidRPr="00630899" w:rsidRDefault="003F7161" w:rsidP="008332E0">
            <w:pPr>
              <w:pStyle w:val="ConsPlusNormal"/>
              <w:ind w:firstLine="0"/>
              <w:rPr>
                <w:sz w:val="22"/>
                <w:szCs w:val="22"/>
              </w:rPr>
            </w:pPr>
            <w:r w:rsidRPr="00630899">
              <w:rPr>
                <w:sz w:val="22"/>
                <w:szCs w:val="22"/>
              </w:rPr>
              <w:t>2017</w:t>
            </w:r>
          </w:p>
        </w:tc>
        <w:tc>
          <w:tcPr>
            <w:tcW w:w="992" w:type="dxa"/>
          </w:tcPr>
          <w:p w:rsidR="003F7161" w:rsidRPr="00630899" w:rsidRDefault="003F7161" w:rsidP="0025356B">
            <w:pPr>
              <w:pStyle w:val="ConsPlusNormal"/>
              <w:ind w:firstLine="0"/>
              <w:rPr>
                <w:sz w:val="22"/>
                <w:szCs w:val="22"/>
              </w:rPr>
            </w:pPr>
          </w:p>
        </w:tc>
        <w:tc>
          <w:tcPr>
            <w:tcW w:w="850" w:type="dxa"/>
          </w:tcPr>
          <w:p w:rsidR="003F7161" w:rsidRPr="00630899" w:rsidRDefault="003F7161" w:rsidP="0025356B">
            <w:pPr>
              <w:pStyle w:val="ConsPlusNormal"/>
              <w:ind w:firstLine="0"/>
              <w:rPr>
                <w:sz w:val="22"/>
                <w:szCs w:val="22"/>
              </w:rPr>
            </w:pPr>
          </w:p>
        </w:tc>
        <w:tc>
          <w:tcPr>
            <w:tcW w:w="993"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709"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1276"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30" w:type="dxa"/>
          </w:tcPr>
          <w:p w:rsidR="003F7161" w:rsidRPr="00630899" w:rsidRDefault="003F7161" w:rsidP="0025356B">
            <w:pPr>
              <w:pStyle w:val="ConsPlusNormal"/>
              <w:ind w:firstLine="0"/>
              <w:rPr>
                <w:sz w:val="22"/>
                <w:szCs w:val="22"/>
              </w:rPr>
            </w:pPr>
          </w:p>
        </w:tc>
      </w:tr>
      <w:tr w:rsidR="003F7161" w:rsidTr="004F361C">
        <w:tc>
          <w:tcPr>
            <w:tcW w:w="817" w:type="dxa"/>
            <w:vMerge/>
          </w:tcPr>
          <w:p w:rsidR="003F7161" w:rsidRPr="00630899" w:rsidRDefault="003F7161" w:rsidP="0025356B">
            <w:pPr>
              <w:pStyle w:val="ConsPlusNormal"/>
              <w:ind w:firstLine="0"/>
              <w:rPr>
                <w:sz w:val="22"/>
                <w:szCs w:val="22"/>
              </w:rPr>
            </w:pPr>
          </w:p>
        </w:tc>
        <w:tc>
          <w:tcPr>
            <w:tcW w:w="4253" w:type="dxa"/>
            <w:vMerge/>
          </w:tcPr>
          <w:p w:rsidR="003F7161" w:rsidRPr="00630899" w:rsidRDefault="003F7161" w:rsidP="0025356B">
            <w:pPr>
              <w:pStyle w:val="ConsPlusNormal"/>
              <w:ind w:firstLine="0"/>
              <w:rPr>
                <w:sz w:val="22"/>
                <w:szCs w:val="22"/>
              </w:rPr>
            </w:pPr>
          </w:p>
        </w:tc>
        <w:tc>
          <w:tcPr>
            <w:tcW w:w="1134" w:type="dxa"/>
          </w:tcPr>
          <w:p w:rsidR="003F7161" w:rsidRPr="00630899" w:rsidRDefault="003F7161" w:rsidP="008332E0">
            <w:pPr>
              <w:pStyle w:val="ConsPlusNormal"/>
              <w:ind w:firstLine="0"/>
              <w:rPr>
                <w:sz w:val="22"/>
                <w:szCs w:val="22"/>
              </w:rPr>
            </w:pPr>
            <w:r w:rsidRPr="00630899">
              <w:rPr>
                <w:sz w:val="22"/>
                <w:szCs w:val="22"/>
              </w:rPr>
              <w:t>2018</w:t>
            </w:r>
          </w:p>
        </w:tc>
        <w:tc>
          <w:tcPr>
            <w:tcW w:w="992" w:type="dxa"/>
          </w:tcPr>
          <w:p w:rsidR="003F7161" w:rsidRPr="00630899" w:rsidRDefault="003F7161" w:rsidP="0025356B">
            <w:pPr>
              <w:pStyle w:val="ConsPlusNormal"/>
              <w:ind w:firstLine="0"/>
              <w:rPr>
                <w:sz w:val="22"/>
                <w:szCs w:val="22"/>
              </w:rPr>
            </w:pPr>
          </w:p>
        </w:tc>
        <w:tc>
          <w:tcPr>
            <w:tcW w:w="850" w:type="dxa"/>
          </w:tcPr>
          <w:p w:rsidR="003F7161" w:rsidRPr="00630899" w:rsidRDefault="003F7161" w:rsidP="0025356B">
            <w:pPr>
              <w:pStyle w:val="ConsPlusNormal"/>
              <w:ind w:firstLine="0"/>
              <w:rPr>
                <w:sz w:val="22"/>
                <w:szCs w:val="22"/>
              </w:rPr>
            </w:pPr>
          </w:p>
        </w:tc>
        <w:tc>
          <w:tcPr>
            <w:tcW w:w="993"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709"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1276"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30" w:type="dxa"/>
          </w:tcPr>
          <w:p w:rsidR="003F7161" w:rsidRPr="00630899" w:rsidRDefault="003F7161" w:rsidP="0025356B">
            <w:pPr>
              <w:pStyle w:val="ConsPlusNormal"/>
              <w:ind w:firstLine="0"/>
              <w:rPr>
                <w:sz w:val="22"/>
                <w:szCs w:val="22"/>
              </w:rPr>
            </w:pPr>
          </w:p>
        </w:tc>
      </w:tr>
      <w:tr w:rsidR="003F7161" w:rsidTr="004F361C">
        <w:tc>
          <w:tcPr>
            <w:tcW w:w="817" w:type="dxa"/>
            <w:vMerge/>
          </w:tcPr>
          <w:p w:rsidR="003F7161" w:rsidRPr="00630899" w:rsidRDefault="003F7161" w:rsidP="0025356B">
            <w:pPr>
              <w:pStyle w:val="ConsPlusNormal"/>
              <w:ind w:firstLine="0"/>
              <w:rPr>
                <w:sz w:val="22"/>
                <w:szCs w:val="22"/>
              </w:rPr>
            </w:pPr>
          </w:p>
        </w:tc>
        <w:tc>
          <w:tcPr>
            <w:tcW w:w="4253" w:type="dxa"/>
            <w:vMerge/>
          </w:tcPr>
          <w:p w:rsidR="003F7161" w:rsidRPr="00630899" w:rsidRDefault="003F7161" w:rsidP="0025356B">
            <w:pPr>
              <w:pStyle w:val="ConsPlusNormal"/>
              <w:ind w:firstLine="0"/>
              <w:rPr>
                <w:sz w:val="22"/>
                <w:szCs w:val="22"/>
              </w:rPr>
            </w:pPr>
          </w:p>
        </w:tc>
        <w:tc>
          <w:tcPr>
            <w:tcW w:w="1134" w:type="dxa"/>
          </w:tcPr>
          <w:p w:rsidR="003F7161" w:rsidRPr="00630899" w:rsidRDefault="003F7161" w:rsidP="008332E0">
            <w:pPr>
              <w:pStyle w:val="ConsPlusNormal"/>
              <w:ind w:firstLine="0"/>
              <w:rPr>
                <w:sz w:val="22"/>
                <w:szCs w:val="22"/>
              </w:rPr>
            </w:pPr>
            <w:r w:rsidRPr="00630899">
              <w:rPr>
                <w:sz w:val="22"/>
                <w:szCs w:val="22"/>
              </w:rPr>
              <w:t>2019</w:t>
            </w:r>
          </w:p>
        </w:tc>
        <w:tc>
          <w:tcPr>
            <w:tcW w:w="992" w:type="dxa"/>
          </w:tcPr>
          <w:p w:rsidR="003F7161" w:rsidRPr="00630899" w:rsidRDefault="003F7161" w:rsidP="0025356B">
            <w:pPr>
              <w:pStyle w:val="ConsPlusNormal"/>
              <w:ind w:firstLine="0"/>
              <w:rPr>
                <w:sz w:val="22"/>
                <w:szCs w:val="22"/>
              </w:rPr>
            </w:pPr>
          </w:p>
        </w:tc>
        <w:tc>
          <w:tcPr>
            <w:tcW w:w="850" w:type="dxa"/>
          </w:tcPr>
          <w:p w:rsidR="003F7161" w:rsidRPr="00630899" w:rsidRDefault="003F7161" w:rsidP="0025356B">
            <w:pPr>
              <w:pStyle w:val="ConsPlusNormal"/>
              <w:ind w:firstLine="0"/>
              <w:rPr>
                <w:sz w:val="22"/>
                <w:szCs w:val="22"/>
              </w:rPr>
            </w:pPr>
          </w:p>
        </w:tc>
        <w:tc>
          <w:tcPr>
            <w:tcW w:w="993"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709"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1276"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30" w:type="dxa"/>
          </w:tcPr>
          <w:p w:rsidR="003F7161" w:rsidRPr="00630899" w:rsidRDefault="003F7161"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2020</w:t>
            </w:r>
          </w:p>
        </w:tc>
        <w:tc>
          <w:tcPr>
            <w:tcW w:w="992" w:type="dxa"/>
          </w:tcPr>
          <w:p w:rsidR="000458CA" w:rsidRPr="00630899" w:rsidRDefault="000458CA" w:rsidP="0025356B">
            <w:pPr>
              <w:pStyle w:val="ConsPlusNormal"/>
              <w:ind w:firstLine="0"/>
              <w:rPr>
                <w:sz w:val="22"/>
                <w:szCs w:val="22"/>
              </w:rPr>
            </w:pPr>
            <w:r>
              <w:rPr>
                <w:sz w:val="22"/>
                <w:szCs w:val="22"/>
              </w:rPr>
              <w:t>300,0</w:t>
            </w:r>
          </w:p>
        </w:tc>
        <w:tc>
          <w:tcPr>
            <w:tcW w:w="850" w:type="dxa"/>
          </w:tcPr>
          <w:p w:rsidR="000458CA" w:rsidRPr="00630899" w:rsidRDefault="000458CA" w:rsidP="0025356B">
            <w:pPr>
              <w:pStyle w:val="ConsPlusNormal"/>
              <w:ind w:firstLine="0"/>
              <w:rPr>
                <w:sz w:val="22"/>
                <w:szCs w:val="22"/>
              </w:rPr>
            </w:pPr>
          </w:p>
        </w:tc>
        <w:tc>
          <w:tcPr>
            <w:tcW w:w="993"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384345">
            <w:pPr>
              <w:pStyle w:val="ConsPlusNormal"/>
              <w:ind w:firstLine="0"/>
              <w:rPr>
                <w:sz w:val="22"/>
                <w:szCs w:val="22"/>
              </w:rPr>
            </w:pPr>
            <w:r>
              <w:rPr>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2021</w:t>
            </w:r>
          </w:p>
        </w:tc>
        <w:tc>
          <w:tcPr>
            <w:tcW w:w="992" w:type="dxa"/>
          </w:tcPr>
          <w:p w:rsidR="000458CA" w:rsidRPr="00630899" w:rsidRDefault="000458CA" w:rsidP="0025356B">
            <w:pPr>
              <w:pStyle w:val="ConsPlusNormal"/>
              <w:ind w:firstLine="0"/>
              <w:rPr>
                <w:sz w:val="22"/>
                <w:szCs w:val="22"/>
              </w:rPr>
            </w:pPr>
            <w:r>
              <w:rPr>
                <w:sz w:val="22"/>
                <w:szCs w:val="22"/>
              </w:rPr>
              <w:t>300,0</w:t>
            </w:r>
          </w:p>
        </w:tc>
        <w:tc>
          <w:tcPr>
            <w:tcW w:w="850" w:type="dxa"/>
          </w:tcPr>
          <w:p w:rsidR="000458CA" w:rsidRPr="00630899" w:rsidRDefault="000458CA" w:rsidP="0025356B">
            <w:pPr>
              <w:pStyle w:val="ConsPlusNormal"/>
              <w:ind w:firstLine="0"/>
              <w:rPr>
                <w:sz w:val="22"/>
                <w:szCs w:val="22"/>
              </w:rPr>
            </w:pPr>
          </w:p>
        </w:tc>
        <w:tc>
          <w:tcPr>
            <w:tcW w:w="993"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384345">
            <w:pPr>
              <w:pStyle w:val="ConsPlusNormal"/>
              <w:ind w:firstLine="0"/>
              <w:rPr>
                <w:sz w:val="22"/>
                <w:szCs w:val="22"/>
              </w:rPr>
            </w:pPr>
            <w:r>
              <w:rPr>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2022</w:t>
            </w:r>
          </w:p>
        </w:tc>
        <w:tc>
          <w:tcPr>
            <w:tcW w:w="992" w:type="dxa"/>
          </w:tcPr>
          <w:p w:rsidR="000458CA" w:rsidRPr="00630899" w:rsidRDefault="000458CA" w:rsidP="0025356B">
            <w:pPr>
              <w:pStyle w:val="ConsPlusNormal"/>
              <w:ind w:firstLine="0"/>
              <w:rPr>
                <w:sz w:val="22"/>
                <w:szCs w:val="22"/>
              </w:rPr>
            </w:pPr>
            <w:r>
              <w:rPr>
                <w:sz w:val="22"/>
                <w:szCs w:val="22"/>
              </w:rPr>
              <w:t>300,0</w:t>
            </w:r>
          </w:p>
        </w:tc>
        <w:tc>
          <w:tcPr>
            <w:tcW w:w="850" w:type="dxa"/>
          </w:tcPr>
          <w:p w:rsidR="000458CA" w:rsidRPr="00630899" w:rsidRDefault="000458CA" w:rsidP="0025356B">
            <w:pPr>
              <w:pStyle w:val="ConsPlusNormal"/>
              <w:ind w:firstLine="0"/>
              <w:rPr>
                <w:sz w:val="22"/>
                <w:szCs w:val="22"/>
              </w:rPr>
            </w:pPr>
          </w:p>
        </w:tc>
        <w:tc>
          <w:tcPr>
            <w:tcW w:w="993"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384345">
            <w:pPr>
              <w:pStyle w:val="ConsPlusNormal"/>
              <w:ind w:firstLine="0"/>
              <w:rPr>
                <w:sz w:val="22"/>
                <w:szCs w:val="22"/>
              </w:rPr>
            </w:pPr>
            <w:r>
              <w:rPr>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b/>
                <w:sz w:val="22"/>
                <w:szCs w:val="22"/>
              </w:rPr>
            </w:pPr>
            <w:r w:rsidRPr="00630899">
              <w:rPr>
                <w:b/>
                <w:sz w:val="22"/>
                <w:szCs w:val="22"/>
              </w:rPr>
              <w:t>Итого</w:t>
            </w:r>
          </w:p>
        </w:tc>
        <w:tc>
          <w:tcPr>
            <w:tcW w:w="992" w:type="dxa"/>
          </w:tcPr>
          <w:p w:rsidR="000458CA" w:rsidRPr="00630899" w:rsidRDefault="000458CA" w:rsidP="0025356B">
            <w:pPr>
              <w:pStyle w:val="ConsPlusNormal"/>
              <w:ind w:firstLine="0"/>
              <w:rPr>
                <w:b/>
                <w:sz w:val="22"/>
                <w:szCs w:val="22"/>
              </w:rPr>
            </w:pPr>
            <w:r>
              <w:rPr>
                <w:b/>
                <w:sz w:val="22"/>
                <w:szCs w:val="22"/>
              </w:rPr>
              <w:t>900,0</w:t>
            </w: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Pr="00630899" w:rsidRDefault="000458CA" w:rsidP="00384345">
            <w:pPr>
              <w:pStyle w:val="ConsPlusNormal"/>
              <w:ind w:firstLine="0"/>
              <w:rPr>
                <w:b/>
                <w:sz w:val="22"/>
                <w:szCs w:val="22"/>
              </w:rPr>
            </w:pPr>
            <w:r>
              <w:rPr>
                <w:b/>
                <w:sz w:val="22"/>
                <w:szCs w:val="22"/>
              </w:rPr>
              <w:t>900,0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val="restart"/>
          </w:tcPr>
          <w:p w:rsidR="000458CA" w:rsidRPr="00630899" w:rsidRDefault="00C914E3" w:rsidP="0025356B">
            <w:pPr>
              <w:pStyle w:val="ConsPlusNormal"/>
              <w:ind w:firstLine="0"/>
              <w:rPr>
                <w:sz w:val="22"/>
                <w:szCs w:val="22"/>
              </w:rPr>
            </w:pPr>
            <w:r>
              <w:rPr>
                <w:sz w:val="22"/>
                <w:szCs w:val="22"/>
              </w:rPr>
              <w:t>1.3</w:t>
            </w:r>
          </w:p>
        </w:tc>
        <w:tc>
          <w:tcPr>
            <w:tcW w:w="4253" w:type="dxa"/>
            <w:vMerge w:val="restart"/>
          </w:tcPr>
          <w:p w:rsidR="000458CA" w:rsidRPr="00C914E3" w:rsidRDefault="00C914E3" w:rsidP="0025356B">
            <w:pPr>
              <w:pStyle w:val="ConsPlusNormal"/>
              <w:ind w:firstLine="0"/>
              <w:rPr>
                <w:i/>
                <w:sz w:val="22"/>
                <w:szCs w:val="22"/>
              </w:rPr>
            </w:pPr>
            <w:r w:rsidRPr="00C914E3">
              <w:rPr>
                <w:i/>
              </w:rPr>
              <w:t>Модернизация системы уличного освещения</w:t>
            </w:r>
          </w:p>
        </w:tc>
        <w:tc>
          <w:tcPr>
            <w:tcW w:w="1134" w:type="dxa"/>
          </w:tcPr>
          <w:p w:rsidR="000458CA" w:rsidRPr="00630899" w:rsidRDefault="000458CA" w:rsidP="00384345">
            <w:pPr>
              <w:pStyle w:val="ConsPlusNormal"/>
              <w:ind w:firstLine="0"/>
              <w:rPr>
                <w:sz w:val="22"/>
                <w:szCs w:val="22"/>
              </w:rPr>
            </w:pPr>
            <w:r w:rsidRPr="00630899">
              <w:rPr>
                <w:sz w:val="22"/>
                <w:szCs w:val="22"/>
              </w:rPr>
              <w:t>2017</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2018</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2019</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2020</w:t>
            </w:r>
          </w:p>
        </w:tc>
        <w:tc>
          <w:tcPr>
            <w:tcW w:w="992" w:type="dxa"/>
          </w:tcPr>
          <w:p w:rsidR="000458CA" w:rsidRPr="00C914E3" w:rsidRDefault="00C914E3" w:rsidP="0025356B">
            <w:pPr>
              <w:pStyle w:val="ConsPlusNormal"/>
              <w:ind w:firstLine="0"/>
              <w:rPr>
                <w:i/>
                <w:sz w:val="22"/>
                <w:szCs w:val="22"/>
              </w:rPr>
            </w:pPr>
            <w:r w:rsidRPr="00C914E3">
              <w:rPr>
                <w:i/>
                <w:sz w:val="22"/>
                <w:szCs w:val="22"/>
              </w:rPr>
              <w:t>320,0</w:t>
            </w:r>
          </w:p>
        </w:tc>
        <w:tc>
          <w:tcPr>
            <w:tcW w:w="850" w:type="dxa"/>
          </w:tcPr>
          <w:p w:rsidR="000458CA" w:rsidRPr="00C914E3" w:rsidRDefault="000458CA" w:rsidP="0025356B">
            <w:pPr>
              <w:pStyle w:val="ConsPlusNormal"/>
              <w:ind w:firstLine="0"/>
              <w:rPr>
                <w:i/>
                <w:sz w:val="22"/>
                <w:szCs w:val="22"/>
              </w:rPr>
            </w:pPr>
          </w:p>
        </w:tc>
        <w:tc>
          <w:tcPr>
            <w:tcW w:w="993" w:type="dxa"/>
          </w:tcPr>
          <w:p w:rsidR="000458CA" w:rsidRPr="00C914E3" w:rsidRDefault="000458CA" w:rsidP="0025356B">
            <w:pPr>
              <w:pStyle w:val="ConsPlusNormal"/>
              <w:ind w:firstLine="0"/>
              <w:rPr>
                <w:i/>
                <w:sz w:val="22"/>
                <w:szCs w:val="22"/>
              </w:rPr>
            </w:pPr>
          </w:p>
        </w:tc>
        <w:tc>
          <w:tcPr>
            <w:tcW w:w="992" w:type="dxa"/>
          </w:tcPr>
          <w:p w:rsidR="000458CA" w:rsidRPr="00C914E3" w:rsidRDefault="00C914E3" w:rsidP="00384345">
            <w:pPr>
              <w:pStyle w:val="ConsPlusNormal"/>
              <w:ind w:firstLine="0"/>
              <w:rPr>
                <w:i/>
                <w:sz w:val="22"/>
                <w:szCs w:val="22"/>
              </w:rPr>
            </w:pPr>
            <w:r w:rsidRPr="00C914E3">
              <w:rPr>
                <w:i/>
                <w:sz w:val="22"/>
                <w:szCs w:val="22"/>
              </w:rPr>
              <w:t>320,0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2021</w:t>
            </w:r>
          </w:p>
        </w:tc>
        <w:tc>
          <w:tcPr>
            <w:tcW w:w="992" w:type="dxa"/>
          </w:tcPr>
          <w:p w:rsidR="000458CA" w:rsidRPr="00C914E3" w:rsidRDefault="000458CA" w:rsidP="0025356B">
            <w:pPr>
              <w:pStyle w:val="ConsPlusNormal"/>
              <w:ind w:firstLine="0"/>
              <w:rPr>
                <w:b/>
                <w:i/>
                <w:sz w:val="22"/>
                <w:szCs w:val="22"/>
              </w:rPr>
            </w:pP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b/>
                <w:i/>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2022</w:t>
            </w:r>
          </w:p>
        </w:tc>
        <w:tc>
          <w:tcPr>
            <w:tcW w:w="992" w:type="dxa"/>
          </w:tcPr>
          <w:p w:rsidR="000458CA" w:rsidRPr="00C914E3" w:rsidRDefault="000458CA" w:rsidP="0025356B">
            <w:pPr>
              <w:pStyle w:val="ConsPlusNormal"/>
              <w:ind w:firstLine="0"/>
              <w:rPr>
                <w:b/>
                <w:i/>
                <w:sz w:val="22"/>
                <w:szCs w:val="22"/>
              </w:rPr>
            </w:pP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b/>
                <w:i/>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b/>
                <w:sz w:val="22"/>
                <w:szCs w:val="22"/>
              </w:rPr>
            </w:pPr>
            <w:r w:rsidRPr="00630899">
              <w:rPr>
                <w:b/>
                <w:sz w:val="22"/>
                <w:szCs w:val="22"/>
              </w:rPr>
              <w:t>Итого</w:t>
            </w:r>
          </w:p>
        </w:tc>
        <w:tc>
          <w:tcPr>
            <w:tcW w:w="992" w:type="dxa"/>
          </w:tcPr>
          <w:p w:rsidR="000458CA" w:rsidRPr="00C914E3" w:rsidRDefault="00C914E3" w:rsidP="0025356B">
            <w:pPr>
              <w:pStyle w:val="ConsPlusNormal"/>
              <w:ind w:firstLine="0"/>
              <w:rPr>
                <w:b/>
                <w:i/>
                <w:sz w:val="22"/>
                <w:szCs w:val="22"/>
              </w:rPr>
            </w:pPr>
            <w:r w:rsidRPr="00C914E3">
              <w:rPr>
                <w:b/>
                <w:i/>
                <w:sz w:val="22"/>
                <w:szCs w:val="22"/>
              </w:rPr>
              <w:t>320,0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C914E3" w:rsidP="00384345">
            <w:pPr>
              <w:pStyle w:val="ConsPlusNormal"/>
              <w:ind w:firstLine="0"/>
              <w:rPr>
                <w:b/>
                <w:i/>
                <w:sz w:val="22"/>
                <w:szCs w:val="22"/>
              </w:rPr>
            </w:pPr>
            <w:r w:rsidRPr="00C914E3">
              <w:rPr>
                <w:b/>
                <w:i/>
                <w:sz w:val="22"/>
                <w:szCs w:val="22"/>
              </w:rPr>
              <w:t>320,0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val="restart"/>
          </w:tcPr>
          <w:p w:rsidR="000458CA" w:rsidRPr="00630899" w:rsidRDefault="00C914E3" w:rsidP="0025356B">
            <w:pPr>
              <w:pStyle w:val="ConsPlusNormal"/>
              <w:ind w:firstLine="0"/>
              <w:rPr>
                <w:sz w:val="22"/>
                <w:szCs w:val="22"/>
              </w:rPr>
            </w:pPr>
            <w:r>
              <w:rPr>
                <w:sz w:val="22"/>
                <w:szCs w:val="22"/>
              </w:rPr>
              <w:t>1.3.1</w:t>
            </w:r>
          </w:p>
        </w:tc>
        <w:tc>
          <w:tcPr>
            <w:tcW w:w="4253" w:type="dxa"/>
            <w:vMerge w:val="restart"/>
          </w:tcPr>
          <w:p w:rsidR="000458CA" w:rsidRPr="00630899" w:rsidRDefault="00C914E3" w:rsidP="0025356B">
            <w:pPr>
              <w:pStyle w:val="ConsPlusNormal"/>
              <w:ind w:firstLine="0"/>
              <w:rPr>
                <w:sz w:val="22"/>
                <w:szCs w:val="22"/>
              </w:rPr>
            </w:pPr>
            <w:r>
              <w:t xml:space="preserve">Энергетическое обследование систем </w:t>
            </w:r>
            <w:r>
              <w:lastRenderedPageBreak/>
              <w:t>уличного освещения</w:t>
            </w:r>
          </w:p>
        </w:tc>
        <w:tc>
          <w:tcPr>
            <w:tcW w:w="1134" w:type="dxa"/>
          </w:tcPr>
          <w:p w:rsidR="000458CA" w:rsidRPr="00630899" w:rsidRDefault="000458CA" w:rsidP="00384345">
            <w:pPr>
              <w:pStyle w:val="ConsPlusNormal"/>
              <w:ind w:firstLine="0"/>
              <w:rPr>
                <w:sz w:val="22"/>
                <w:szCs w:val="22"/>
              </w:rPr>
            </w:pPr>
            <w:r w:rsidRPr="00630899">
              <w:rPr>
                <w:sz w:val="22"/>
                <w:szCs w:val="22"/>
              </w:rPr>
              <w:lastRenderedPageBreak/>
              <w:t>2017</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2018</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2019</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2020</w:t>
            </w:r>
          </w:p>
        </w:tc>
        <w:tc>
          <w:tcPr>
            <w:tcW w:w="992" w:type="dxa"/>
          </w:tcPr>
          <w:p w:rsidR="000458CA" w:rsidRPr="00C914E3" w:rsidRDefault="00C914E3" w:rsidP="0025356B">
            <w:pPr>
              <w:pStyle w:val="ConsPlusNormal"/>
              <w:ind w:firstLine="0"/>
              <w:rPr>
                <w:sz w:val="22"/>
                <w:szCs w:val="22"/>
              </w:rPr>
            </w:pPr>
            <w:r w:rsidRPr="00C914E3">
              <w:rPr>
                <w:sz w:val="22"/>
                <w:szCs w:val="22"/>
              </w:rPr>
              <w:t>70,0</w:t>
            </w:r>
          </w:p>
        </w:tc>
        <w:tc>
          <w:tcPr>
            <w:tcW w:w="850" w:type="dxa"/>
          </w:tcPr>
          <w:p w:rsidR="000458CA" w:rsidRPr="00C914E3" w:rsidRDefault="000458CA" w:rsidP="0025356B">
            <w:pPr>
              <w:pStyle w:val="ConsPlusNormal"/>
              <w:ind w:firstLine="0"/>
              <w:rPr>
                <w:sz w:val="22"/>
                <w:szCs w:val="22"/>
              </w:rPr>
            </w:pPr>
          </w:p>
        </w:tc>
        <w:tc>
          <w:tcPr>
            <w:tcW w:w="993" w:type="dxa"/>
          </w:tcPr>
          <w:p w:rsidR="000458CA" w:rsidRPr="00C914E3" w:rsidRDefault="000458CA" w:rsidP="0025356B">
            <w:pPr>
              <w:pStyle w:val="ConsPlusNormal"/>
              <w:ind w:firstLine="0"/>
              <w:rPr>
                <w:sz w:val="22"/>
                <w:szCs w:val="22"/>
              </w:rPr>
            </w:pPr>
          </w:p>
        </w:tc>
        <w:tc>
          <w:tcPr>
            <w:tcW w:w="992" w:type="dxa"/>
          </w:tcPr>
          <w:p w:rsidR="000458CA" w:rsidRPr="00C914E3" w:rsidRDefault="00C914E3" w:rsidP="00384345">
            <w:pPr>
              <w:pStyle w:val="ConsPlusNormal"/>
              <w:ind w:firstLine="0"/>
              <w:rPr>
                <w:sz w:val="22"/>
                <w:szCs w:val="22"/>
              </w:rPr>
            </w:pPr>
            <w:r w:rsidRPr="00C914E3">
              <w:rPr>
                <w:sz w:val="22"/>
                <w:szCs w:val="22"/>
              </w:rPr>
              <w:t>70,0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2021</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2022</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b/>
                <w:sz w:val="22"/>
                <w:szCs w:val="22"/>
              </w:rPr>
            </w:pPr>
            <w:r w:rsidRPr="00630899">
              <w:rPr>
                <w:b/>
                <w:sz w:val="22"/>
                <w:szCs w:val="22"/>
              </w:rPr>
              <w:t>Итого</w:t>
            </w:r>
          </w:p>
        </w:tc>
        <w:tc>
          <w:tcPr>
            <w:tcW w:w="992" w:type="dxa"/>
          </w:tcPr>
          <w:p w:rsidR="000458CA" w:rsidRDefault="00C914E3" w:rsidP="0025356B">
            <w:pPr>
              <w:pStyle w:val="ConsPlusNormal"/>
              <w:ind w:firstLine="0"/>
              <w:rPr>
                <w:b/>
                <w:sz w:val="22"/>
                <w:szCs w:val="22"/>
              </w:rPr>
            </w:pPr>
            <w:r>
              <w:rPr>
                <w:b/>
                <w:sz w:val="22"/>
                <w:szCs w:val="22"/>
              </w:rPr>
              <w:t>70,0</w:t>
            </w: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C914E3" w:rsidP="00384345">
            <w:pPr>
              <w:pStyle w:val="ConsPlusNormal"/>
              <w:ind w:firstLine="0"/>
              <w:rPr>
                <w:b/>
                <w:sz w:val="22"/>
                <w:szCs w:val="22"/>
              </w:rPr>
            </w:pPr>
            <w:r>
              <w:rPr>
                <w:b/>
                <w:sz w:val="22"/>
                <w:szCs w:val="22"/>
              </w:rPr>
              <w:t>70,0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C914E3" w:rsidTr="004F361C">
        <w:tc>
          <w:tcPr>
            <w:tcW w:w="817" w:type="dxa"/>
            <w:vMerge w:val="restart"/>
          </w:tcPr>
          <w:p w:rsidR="00C914E3" w:rsidRPr="00630899" w:rsidRDefault="00C914E3" w:rsidP="0025356B">
            <w:pPr>
              <w:pStyle w:val="ConsPlusNormal"/>
              <w:ind w:firstLine="0"/>
              <w:rPr>
                <w:sz w:val="22"/>
                <w:szCs w:val="22"/>
              </w:rPr>
            </w:pPr>
            <w:r>
              <w:rPr>
                <w:sz w:val="22"/>
                <w:szCs w:val="22"/>
              </w:rPr>
              <w:t>1.3.2</w:t>
            </w:r>
          </w:p>
        </w:tc>
        <w:tc>
          <w:tcPr>
            <w:tcW w:w="4253" w:type="dxa"/>
            <w:vMerge w:val="restart"/>
          </w:tcPr>
          <w:p w:rsidR="00C914E3" w:rsidRPr="00630899" w:rsidRDefault="00C914E3" w:rsidP="00FC5B22">
            <w:pPr>
              <w:pStyle w:val="ConsPlusNormal"/>
              <w:ind w:firstLine="0"/>
              <w:rPr>
                <w:sz w:val="22"/>
                <w:szCs w:val="22"/>
              </w:rPr>
            </w:pPr>
            <w:r>
              <w:t>Перевод освещения на энергосберегающие источники света (50 ламп)</w:t>
            </w:r>
          </w:p>
        </w:tc>
        <w:tc>
          <w:tcPr>
            <w:tcW w:w="1134" w:type="dxa"/>
          </w:tcPr>
          <w:p w:rsidR="00C914E3" w:rsidRPr="00630899" w:rsidRDefault="00C914E3" w:rsidP="00384345">
            <w:pPr>
              <w:pStyle w:val="ConsPlusNormal"/>
              <w:ind w:firstLine="0"/>
              <w:rPr>
                <w:sz w:val="22"/>
                <w:szCs w:val="22"/>
              </w:rPr>
            </w:pPr>
            <w:r w:rsidRPr="00630899">
              <w:rPr>
                <w:sz w:val="22"/>
                <w:szCs w:val="22"/>
              </w:rPr>
              <w:t>2017</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2018</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2019</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2020</w:t>
            </w:r>
          </w:p>
        </w:tc>
        <w:tc>
          <w:tcPr>
            <w:tcW w:w="992" w:type="dxa"/>
          </w:tcPr>
          <w:p w:rsidR="00C914E3" w:rsidRPr="00C914E3" w:rsidRDefault="00C914E3" w:rsidP="0025356B">
            <w:pPr>
              <w:pStyle w:val="ConsPlusNormal"/>
              <w:ind w:firstLine="0"/>
              <w:rPr>
                <w:sz w:val="22"/>
                <w:szCs w:val="22"/>
              </w:rPr>
            </w:pPr>
            <w:r w:rsidRPr="00C914E3">
              <w:rPr>
                <w:sz w:val="22"/>
                <w:szCs w:val="22"/>
              </w:rPr>
              <w:t>250,0</w:t>
            </w:r>
          </w:p>
        </w:tc>
        <w:tc>
          <w:tcPr>
            <w:tcW w:w="850" w:type="dxa"/>
          </w:tcPr>
          <w:p w:rsidR="00C914E3" w:rsidRPr="00C914E3" w:rsidRDefault="00C914E3" w:rsidP="0025356B">
            <w:pPr>
              <w:pStyle w:val="ConsPlusNormal"/>
              <w:ind w:firstLine="0"/>
              <w:rPr>
                <w:sz w:val="22"/>
                <w:szCs w:val="22"/>
              </w:rPr>
            </w:pPr>
          </w:p>
        </w:tc>
        <w:tc>
          <w:tcPr>
            <w:tcW w:w="993" w:type="dxa"/>
          </w:tcPr>
          <w:p w:rsidR="00C914E3" w:rsidRPr="00C914E3" w:rsidRDefault="00C914E3" w:rsidP="0025356B">
            <w:pPr>
              <w:pStyle w:val="ConsPlusNormal"/>
              <w:ind w:firstLine="0"/>
              <w:rPr>
                <w:sz w:val="22"/>
                <w:szCs w:val="22"/>
              </w:rPr>
            </w:pPr>
          </w:p>
        </w:tc>
        <w:tc>
          <w:tcPr>
            <w:tcW w:w="992" w:type="dxa"/>
          </w:tcPr>
          <w:p w:rsidR="00C914E3" w:rsidRPr="00C914E3" w:rsidRDefault="00C914E3" w:rsidP="00384345">
            <w:pPr>
              <w:pStyle w:val="ConsPlusNormal"/>
              <w:ind w:firstLine="0"/>
              <w:rPr>
                <w:sz w:val="22"/>
                <w:szCs w:val="22"/>
              </w:rPr>
            </w:pPr>
            <w:r w:rsidRPr="00C914E3">
              <w:rPr>
                <w:sz w:val="22"/>
                <w:szCs w:val="22"/>
              </w:rPr>
              <w:t>250,0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2021</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2022</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b/>
                <w:sz w:val="22"/>
                <w:szCs w:val="22"/>
              </w:rPr>
            </w:pPr>
            <w:r w:rsidRPr="00630899">
              <w:rPr>
                <w:b/>
                <w:sz w:val="22"/>
                <w:szCs w:val="22"/>
              </w:rPr>
              <w:t>Итого</w:t>
            </w:r>
          </w:p>
        </w:tc>
        <w:tc>
          <w:tcPr>
            <w:tcW w:w="992" w:type="dxa"/>
          </w:tcPr>
          <w:p w:rsidR="00C914E3" w:rsidRDefault="00C914E3" w:rsidP="0025356B">
            <w:pPr>
              <w:pStyle w:val="ConsPlusNormal"/>
              <w:ind w:firstLine="0"/>
              <w:rPr>
                <w:b/>
                <w:sz w:val="22"/>
                <w:szCs w:val="22"/>
              </w:rPr>
            </w:pPr>
            <w:r>
              <w:rPr>
                <w:b/>
                <w:sz w:val="22"/>
                <w:szCs w:val="22"/>
              </w:rPr>
              <w:t>250,0</w:t>
            </w: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r>
              <w:rPr>
                <w:b/>
                <w:sz w:val="22"/>
                <w:szCs w:val="22"/>
              </w:rPr>
              <w:t>250,0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EC1D3D" w:rsidTr="004F361C">
        <w:tc>
          <w:tcPr>
            <w:tcW w:w="817" w:type="dxa"/>
            <w:vMerge w:val="restart"/>
          </w:tcPr>
          <w:p w:rsidR="00EC1D3D" w:rsidRPr="00630899" w:rsidRDefault="00EC1D3D" w:rsidP="0025356B">
            <w:pPr>
              <w:pStyle w:val="ConsPlusNormal"/>
              <w:ind w:firstLine="0"/>
              <w:rPr>
                <w:sz w:val="22"/>
                <w:szCs w:val="22"/>
              </w:rPr>
            </w:pPr>
            <w:r w:rsidRPr="00630899">
              <w:rPr>
                <w:sz w:val="22"/>
                <w:szCs w:val="22"/>
              </w:rPr>
              <w:t>2</w:t>
            </w:r>
          </w:p>
        </w:tc>
        <w:tc>
          <w:tcPr>
            <w:tcW w:w="4253" w:type="dxa"/>
            <w:vMerge w:val="restart"/>
          </w:tcPr>
          <w:p w:rsidR="00EC1D3D" w:rsidRPr="00663850" w:rsidRDefault="008B3A78" w:rsidP="008B3A78">
            <w:pPr>
              <w:shd w:val="clear" w:color="auto" w:fill="FFFFFF"/>
              <w:spacing w:line="240" w:lineRule="atLeast"/>
              <w:ind w:left="-180" w:firstLine="0"/>
              <w:rPr>
                <w:b/>
                <w:sz w:val="22"/>
                <w:szCs w:val="22"/>
              </w:rPr>
            </w:pPr>
            <w:r w:rsidRPr="00630899">
              <w:rPr>
                <w:sz w:val="22"/>
                <w:szCs w:val="22"/>
              </w:rPr>
              <w:t xml:space="preserve"> </w:t>
            </w:r>
            <w:r w:rsidRPr="00663850">
              <w:rPr>
                <w:b/>
                <w:sz w:val="22"/>
                <w:szCs w:val="22"/>
              </w:rPr>
              <w:t>М</w:t>
            </w:r>
            <w:r w:rsidR="00EC1D3D" w:rsidRPr="00663850">
              <w:rPr>
                <w:b/>
                <w:sz w:val="22"/>
                <w:szCs w:val="22"/>
              </w:rPr>
              <w:t>униципальная программа</w:t>
            </w:r>
            <w:r w:rsidR="00EC1D3D" w:rsidRPr="00663850">
              <w:rPr>
                <w:b/>
                <w:color w:val="000000"/>
                <w:sz w:val="22"/>
                <w:szCs w:val="22"/>
              </w:rPr>
              <w:t xml:space="preserve"> «</w:t>
            </w:r>
            <w:r w:rsidR="00EC1D3D" w:rsidRPr="00663850">
              <w:rPr>
                <w:b/>
                <w:sz w:val="22"/>
                <w:szCs w:val="22"/>
              </w:rPr>
              <w:t xml:space="preserve">Комплексное развитие </w:t>
            </w:r>
            <w:r w:rsidR="002F62F1">
              <w:rPr>
                <w:b/>
                <w:sz w:val="22"/>
                <w:szCs w:val="22"/>
              </w:rPr>
              <w:t>с</w:t>
            </w:r>
            <w:r w:rsidR="00EC1D3D" w:rsidRPr="00663850">
              <w:rPr>
                <w:b/>
                <w:sz w:val="22"/>
                <w:szCs w:val="22"/>
              </w:rPr>
              <w:t xml:space="preserve">истем транспортной инфраструктуры </w:t>
            </w:r>
          </w:p>
          <w:p w:rsidR="00EC1D3D" w:rsidRPr="00663850" w:rsidRDefault="00EC1D3D" w:rsidP="003F7161">
            <w:pPr>
              <w:shd w:val="clear" w:color="auto" w:fill="FFFFFF"/>
              <w:spacing w:line="240" w:lineRule="atLeast"/>
              <w:ind w:hanging="180"/>
              <w:rPr>
                <w:b/>
                <w:color w:val="000000"/>
                <w:sz w:val="22"/>
                <w:szCs w:val="22"/>
              </w:rPr>
            </w:pPr>
            <w:r w:rsidRPr="00663850">
              <w:rPr>
                <w:b/>
                <w:sz w:val="22"/>
                <w:szCs w:val="22"/>
              </w:rPr>
              <w:t xml:space="preserve"> Черемховского муниципального образования на 2017 –2020 г.г. и с перспективой до 2032 года</w:t>
            </w:r>
            <w:r w:rsidRPr="00663850">
              <w:rPr>
                <w:b/>
                <w:color w:val="000000"/>
                <w:sz w:val="22"/>
                <w:szCs w:val="22"/>
              </w:rPr>
              <w:t>»</w:t>
            </w:r>
          </w:p>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2017</w:t>
            </w:r>
          </w:p>
        </w:tc>
        <w:tc>
          <w:tcPr>
            <w:tcW w:w="992" w:type="dxa"/>
            <w:vAlign w:val="center"/>
          </w:tcPr>
          <w:p w:rsidR="00EC1D3D" w:rsidRPr="00630899" w:rsidRDefault="00DD6F0E" w:rsidP="008332E0">
            <w:pPr>
              <w:ind w:firstLine="0"/>
              <w:rPr>
                <w:bCs/>
                <w:sz w:val="22"/>
                <w:szCs w:val="22"/>
              </w:rPr>
            </w:pPr>
            <w:r>
              <w:t>646</w:t>
            </w:r>
            <w:r w:rsidRPr="00832074">
              <w:t>,</w:t>
            </w:r>
            <w:r>
              <w:t>0</w:t>
            </w: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vAlign w:val="center"/>
          </w:tcPr>
          <w:p w:rsidR="00EC1D3D" w:rsidRPr="00630899" w:rsidRDefault="00DD6F0E" w:rsidP="008332E0">
            <w:pPr>
              <w:ind w:firstLine="0"/>
              <w:rPr>
                <w:bCs/>
                <w:sz w:val="22"/>
                <w:szCs w:val="22"/>
              </w:rPr>
            </w:pPr>
            <w:r>
              <w:t>646</w:t>
            </w:r>
            <w:r w:rsidRPr="00832074">
              <w:t>,</w:t>
            </w:r>
            <w:r>
              <w:t>0</w:t>
            </w: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2018</w:t>
            </w:r>
          </w:p>
        </w:tc>
        <w:tc>
          <w:tcPr>
            <w:tcW w:w="992" w:type="dxa"/>
            <w:vAlign w:val="center"/>
          </w:tcPr>
          <w:p w:rsidR="00EC1D3D" w:rsidRPr="00630899" w:rsidRDefault="00DD6F0E" w:rsidP="008332E0">
            <w:pPr>
              <w:ind w:firstLine="0"/>
              <w:rPr>
                <w:bCs/>
                <w:sz w:val="22"/>
                <w:szCs w:val="22"/>
              </w:rPr>
            </w:pPr>
            <w:r>
              <w:t>618,3</w:t>
            </w: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vAlign w:val="center"/>
          </w:tcPr>
          <w:p w:rsidR="00EC1D3D" w:rsidRPr="00630899" w:rsidRDefault="00DD6F0E" w:rsidP="008332E0">
            <w:pPr>
              <w:ind w:firstLine="0"/>
              <w:rPr>
                <w:bCs/>
                <w:sz w:val="22"/>
                <w:szCs w:val="22"/>
              </w:rPr>
            </w:pPr>
            <w:r>
              <w:t>618,3</w:t>
            </w: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DD6F0E" w:rsidTr="004F361C">
        <w:tc>
          <w:tcPr>
            <w:tcW w:w="817" w:type="dxa"/>
            <w:vMerge/>
          </w:tcPr>
          <w:p w:rsidR="00DD6F0E" w:rsidRPr="00630899" w:rsidRDefault="00DD6F0E" w:rsidP="0025356B">
            <w:pPr>
              <w:pStyle w:val="ConsPlusNormal"/>
              <w:ind w:firstLine="0"/>
              <w:rPr>
                <w:sz w:val="22"/>
                <w:szCs w:val="22"/>
              </w:rPr>
            </w:pPr>
          </w:p>
        </w:tc>
        <w:tc>
          <w:tcPr>
            <w:tcW w:w="4253" w:type="dxa"/>
            <w:vMerge/>
          </w:tcPr>
          <w:p w:rsidR="00DD6F0E" w:rsidRPr="00630899" w:rsidRDefault="00DD6F0E" w:rsidP="0025356B">
            <w:pPr>
              <w:pStyle w:val="ConsPlusNormal"/>
              <w:ind w:firstLine="0"/>
              <w:rPr>
                <w:sz w:val="22"/>
                <w:szCs w:val="22"/>
              </w:rPr>
            </w:pPr>
          </w:p>
        </w:tc>
        <w:tc>
          <w:tcPr>
            <w:tcW w:w="1134" w:type="dxa"/>
          </w:tcPr>
          <w:p w:rsidR="00DD6F0E" w:rsidRPr="00630899" w:rsidRDefault="00DD6F0E" w:rsidP="008332E0">
            <w:pPr>
              <w:pStyle w:val="ConsPlusNormal"/>
              <w:ind w:firstLine="0"/>
              <w:rPr>
                <w:sz w:val="22"/>
                <w:szCs w:val="22"/>
              </w:rPr>
            </w:pPr>
            <w:r w:rsidRPr="00630899">
              <w:rPr>
                <w:sz w:val="22"/>
                <w:szCs w:val="22"/>
              </w:rPr>
              <w:t>2019</w:t>
            </w:r>
          </w:p>
        </w:tc>
        <w:tc>
          <w:tcPr>
            <w:tcW w:w="992" w:type="dxa"/>
            <w:vAlign w:val="center"/>
          </w:tcPr>
          <w:p w:rsidR="00DD6F0E" w:rsidRPr="00630899" w:rsidRDefault="00DD6F0E" w:rsidP="008332E0">
            <w:pPr>
              <w:ind w:firstLine="0"/>
              <w:rPr>
                <w:bCs/>
                <w:sz w:val="22"/>
                <w:szCs w:val="22"/>
              </w:rPr>
            </w:pPr>
            <w:r>
              <w:t>702,4</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vAlign w:val="center"/>
          </w:tcPr>
          <w:p w:rsidR="00DD6F0E" w:rsidRPr="00630899" w:rsidRDefault="00DD6F0E" w:rsidP="0027393D">
            <w:pPr>
              <w:ind w:firstLine="0"/>
              <w:rPr>
                <w:bCs/>
                <w:sz w:val="22"/>
                <w:szCs w:val="22"/>
              </w:rPr>
            </w:pPr>
            <w:r>
              <w:t>702,4</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DD6F0E" w:rsidTr="004F361C">
        <w:tc>
          <w:tcPr>
            <w:tcW w:w="817" w:type="dxa"/>
            <w:vMerge/>
          </w:tcPr>
          <w:p w:rsidR="00DD6F0E" w:rsidRPr="00630899" w:rsidRDefault="00DD6F0E" w:rsidP="0025356B">
            <w:pPr>
              <w:pStyle w:val="ConsPlusNormal"/>
              <w:ind w:firstLine="0"/>
              <w:rPr>
                <w:sz w:val="22"/>
                <w:szCs w:val="22"/>
              </w:rPr>
            </w:pPr>
          </w:p>
        </w:tc>
        <w:tc>
          <w:tcPr>
            <w:tcW w:w="4253" w:type="dxa"/>
            <w:vMerge/>
          </w:tcPr>
          <w:p w:rsidR="00DD6F0E" w:rsidRPr="00630899" w:rsidRDefault="00DD6F0E" w:rsidP="0025356B">
            <w:pPr>
              <w:pStyle w:val="ConsPlusNormal"/>
              <w:ind w:firstLine="0"/>
              <w:rPr>
                <w:sz w:val="22"/>
                <w:szCs w:val="22"/>
              </w:rPr>
            </w:pPr>
          </w:p>
        </w:tc>
        <w:tc>
          <w:tcPr>
            <w:tcW w:w="1134" w:type="dxa"/>
          </w:tcPr>
          <w:p w:rsidR="00DD6F0E" w:rsidRPr="00630899" w:rsidRDefault="00DD6F0E" w:rsidP="008332E0">
            <w:pPr>
              <w:pStyle w:val="ConsPlusNormal"/>
              <w:ind w:firstLine="0"/>
              <w:rPr>
                <w:sz w:val="22"/>
                <w:szCs w:val="22"/>
              </w:rPr>
            </w:pPr>
            <w:r w:rsidRPr="00630899">
              <w:rPr>
                <w:sz w:val="22"/>
                <w:szCs w:val="22"/>
              </w:rPr>
              <w:t>2020</w:t>
            </w:r>
          </w:p>
        </w:tc>
        <w:tc>
          <w:tcPr>
            <w:tcW w:w="992" w:type="dxa"/>
            <w:vAlign w:val="center"/>
          </w:tcPr>
          <w:p w:rsidR="00DD6F0E" w:rsidRPr="00630899" w:rsidRDefault="00DD6F0E" w:rsidP="0027393D">
            <w:pPr>
              <w:ind w:firstLine="0"/>
              <w:rPr>
                <w:bCs/>
                <w:sz w:val="22"/>
                <w:szCs w:val="22"/>
              </w:rPr>
            </w:pPr>
            <w:r>
              <w:t>702,4</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vAlign w:val="center"/>
          </w:tcPr>
          <w:p w:rsidR="00DD6F0E" w:rsidRPr="00630899" w:rsidRDefault="00DD6F0E" w:rsidP="0027393D">
            <w:pPr>
              <w:ind w:firstLine="0"/>
              <w:rPr>
                <w:bCs/>
                <w:sz w:val="22"/>
                <w:szCs w:val="22"/>
              </w:rPr>
            </w:pPr>
            <w:r>
              <w:t>702,4</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DD6F0E" w:rsidTr="004F361C">
        <w:tc>
          <w:tcPr>
            <w:tcW w:w="817" w:type="dxa"/>
            <w:vMerge/>
          </w:tcPr>
          <w:p w:rsidR="00DD6F0E" w:rsidRPr="00630899" w:rsidRDefault="00DD6F0E" w:rsidP="0025356B">
            <w:pPr>
              <w:pStyle w:val="ConsPlusNormal"/>
              <w:ind w:firstLine="0"/>
              <w:rPr>
                <w:sz w:val="22"/>
                <w:szCs w:val="22"/>
              </w:rPr>
            </w:pPr>
          </w:p>
        </w:tc>
        <w:tc>
          <w:tcPr>
            <w:tcW w:w="4253" w:type="dxa"/>
            <w:vMerge/>
          </w:tcPr>
          <w:p w:rsidR="00DD6F0E" w:rsidRPr="00630899" w:rsidRDefault="00DD6F0E" w:rsidP="0025356B">
            <w:pPr>
              <w:pStyle w:val="ConsPlusNormal"/>
              <w:ind w:firstLine="0"/>
              <w:rPr>
                <w:sz w:val="22"/>
                <w:szCs w:val="22"/>
              </w:rPr>
            </w:pPr>
          </w:p>
        </w:tc>
        <w:tc>
          <w:tcPr>
            <w:tcW w:w="1134" w:type="dxa"/>
          </w:tcPr>
          <w:p w:rsidR="00DD6F0E" w:rsidRPr="00630899" w:rsidRDefault="00DD6F0E" w:rsidP="008332E0">
            <w:pPr>
              <w:pStyle w:val="ConsPlusNormal"/>
              <w:ind w:firstLine="0"/>
              <w:rPr>
                <w:sz w:val="22"/>
                <w:szCs w:val="22"/>
              </w:rPr>
            </w:pPr>
            <w:r w:rsidRPr="00630899">
              <w:rPr>
                <w:sz w:val="22"/>
                <w:szCs w:val="22"/>
              </w:rPr>
              <w:t>2021</w:t>
            </w:r>
          </w:p>
        </w:tc>
        <w:tc>
          <w:tcPr>
            <w:tcW w:w="992" w:type="dxa"/>
            <w:vAlign w:val="center"/>
          </w:tcPr>
          <w:p w:rsidR="00DD6F0E" w:rsidRPr="00630899" w:rsidRDefault="00DD6F0E" w:rsidP="0027393D">
            <w:pPr>
              <w:ind w:firstLine="0"/>
              <w:rPr>
                <w:bCs/>
                <w:sz w:val="22"/>
                <w:szCs w:val="22"/>
              </w:rPr>
            </w:pPr>
            <w:r>
              <w:t>702,4</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vAlign w:val="center"/>
          </w:tcPr>
          <w:p w:rsidR="00DD6F0E" w:rsidRPr="00630899" w:rsidRDefault="00DD6F0E" w:rsidP="0027393D">
            <w:pPr>
              <w:ind w:firstLine="0"/>
              <w:rPr>
                <w:bCs/>
                <w:sz w:val="22"/>
                <w:szCs w:val="22"/>
              </w:rPr>
            </w:pPr>
            <w:r>
              <w:t>702,4</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DD6F0E" w:rsidTr="004F361C">
        <w:tc>
          <w:tcPr>
            <w:tcW w:w="817" w:type="dxa"/>
            <w:vMerge/>
          </w:tcPr>
          <w:p w:rsidR="00DD6F0E" w:rsidRPr="00630899" w:rsidRDefault="00DD6F0E" w:rsidP="0025356B">
            <w:pPr>
              <w:pStyle w:val="ConsPlusNormal"/>
              <w:ind w:firstLine="0"/>
              <w:rPr>
                <w:sz w:val="22"/>
                <w:szCs w:val="22"/>
              </w:rPr>
            </w:pPr>
          </w:p>
        </w:tc>
        <w:tc>
          <w:tcPr>
            <w:tcW w:w="4253" w:type="dxa"/>
            <w:vMerge/>
          </w:tcPr>
          <w:p w:rsidR="00DD6F0E" w:rsidRPr="00630899" w:rsidRDefault="00DD6F0E" w:rsidP="0025356B">
            <w:pPr>
              <w:pStyle w:val="ConsPlusNormal"/>
              <w:ind w:firstLine="0"/>
              <w:rPr>
                <w:sz w:val="22"/>
                <w:szCs w:val="22"/>
              </w:rPr>
            </w:pPr>
          </w:p>
        </w:tc>
        <w:tc>
          <w:tcPr>
            <w:tcW w:w="1134" w:type="dxa"/>
          </w:tcPr>
          <w:p w:rsidR="00DD6F0E" w:rsidRPr="00630899" w:rsidRDefault="00DD6F0E" w:rsidP="008332E0">
            <w:pPr>
              <w:pStyle w:val="ConsPlusNormal"/>
              <w:ind w:firstLine="0"/>
              <w:rPr>
                <w:sz w:val="22"/>
                <w:szCs w:val="22"/>
              </w:rPr>
            </w:pPr>
            <w:r w:rsidRPr="00630899">
              <w:rPr>
                <w:sz w:val="22"/>
                <w:szCs w:val="22"/>
              </w:rPr>
              <w:t>2022</w:t>
            </w:r>
          </w:p>
        </w:tc>
        <w:tc>
          <w:tcPr>
            <w:tcW w:w="992" w:type="dxa"/>
            <w:vAlign w:val="center"/>
          </w:tcPr>
          <w:p w:rsidR="00DD6F0E" w:rsidRPr="00630899" w:rsidRDefault="00DD6F0E" w:rsidP="0027393D">
            <w:pPr>
              <w:ind w:firstLine="0"/>
              <w:rPr>
                <w:bCs/>
                <w:sz w:val="22"/>
                <w:szCs w:val="22"/>
              </w:rPr>
            </w:pPr>
            <w:r>
              <w:t>702,4</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vAlign w:val="center"/>
          </w:tcPr>
          <w:p w:rsidR="00DD6F0E" w:rsidRPr="00630899" w:rsidRDefault="00DD6F0E" w:rsidP="0027393D">
            <w:pPr>
              <w:ind w:firstLine="0"/>
              <w:rPr>
                <w:bCs/>
                <w:sz w:val="22"/>
                <w:szCs w:val="22"/>
              </w:rPr>
            </w:pPr>
            <w:r>
              <w:t>702,4</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EC1D3D" w:rsidTr="004F361C">
        <w:trPr>
          <w:trHeight w:val="262"/>
        </w:trPr>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b/>
                <w:sz w:val="22"/>
                <w:szCs w:val="22"/>
              </w:rPr>
            </w:pPr>
            <w:r w:rsidRPr="00630899">
              <w:rPr>
                <w:b/>
                <w:sz w:val="22"/>
                <w:szCs w:val="22"/>
              </w:rPr>
              <w:t>Итого</w:t>
            </w:r>
          </w:p>
        </w:tc>
        <w:tc>
          <w:tcPr>
            <w:tcW w:w="992" w:type="dxa"/>
            <w:vAlign w:val="center"/>
          </w:tcPr>
          <w:p w:rsidR="00EC1D3D" w:rsidRPr="00630899" w:rsidRDefault="00DD6F0E" w:rsidP="008332E0">
            <w:pPr>
              <w:ind w:firstLine="0"/>
              <w:rPr>
                <w:b/>
                <w:bCs/>
                <w:sz w:val="22"/>
                <w:szCs w:val="22"/>
              </w:rPr>
            </w:pPr>
            <w:r>
              <w:rPr>
                <w:b/>
                <w:bCs/>
                <w:sz w:val="22"/>
                <w:szCs w:val="22"/>
              </w:rPr>
              <w:t>4073,9</w:t>
            </w:r>
          </w:p>
        </w:tc>
        <w:tc>
          <w:tcPr>
            <w:tcW w:w="850" w:type="dxa"/>
          </w:tcPr>
          <w:p w:rsidR="00EC1D3D" w:rsidRPr="00630899" w:rsidRDefault="00EC1D3D" w:rsidP="0025356B">
            <w:pPr>
              <w:pStyle w:val="ConsPlusNormal"/>
              <w:ind w:firstLine="0"/>
              <w:rPr>
                <w:b/>
                <w:sz w:val="22"/>
                <w:szCs w:val="22"/>
              </w:rPr>
            </w:pPr>
          </w:p>
        </w:tc>
        <w:tc>
          <w:tcPr>
            <w:tcW w:w="993" w:type="dxa"/>
          </w:tcPr>
          <w:p w:rsidR="00EC1D3D" w:rsidRPr="00630899" w:rsidRDefault="00EC1D3D" w:rsidP="0025356B">
            <w:pPr>
              <w:pStyle w:val="ConsPlusNormal"/>
              <w:ind w:firstLine="0"/>
              <w:rPr>
                <w:b/>
                <w:sz w:val="22"/>
                <w:szCs w:val="22"/>
              </w:rPr>
            </w:pPr>
          </w:p>
        </w:tc>
        <w:tc>
          <w:tcPr>
            <w:tcW w:w="992" w:type="dxa"/>
            <w:vAlign w:val="center"/>
          </w:tcPr>
          <w:p w:rsidR="00EC1D3D" w:rsidRPr="00630899" w:rsidRDefault="00DD6F0E" w:rsidP="008332E0">
            <w:pPr>
              <w:ind w:firstLine="0"/>
              <w:rPr>
                <w:b/>
                <w:bCs/>
                <w:sz w:val="22"/>
                <w:szCs w:val="22"/>
              </w:rPr>
            </w:pPr>
            <w:r>
              <w:rPr>
                <w:b/>
                <w:bCs/>
                <w:sz w:val="22"/>
                <w:szCs w:val="22"/>
              </w:rPr>
              <w:t>4073,9</w:t>
            </w:r>
          </w:p>
        </w:tc>
        <w:tc>
          <w:tcPr>
            <w:tcW w:w="992" w:type="dxa"/>
          </w:tcPr>
          <w:p w:rsidR="00EC1D3D" w:rsidRPr="00630899" w:rsidRDefault="00EC1D3D" w:rsidP="0025356B">
            <w:pPr>
              <w:pStyle w:val="ConsPlusNormal"/>
              <w:ind w:firstLine="0"/>
              <w:rPr>
                <w:b/>
                <w:sz w:val="22"/>
                <w:szCs w:val="22"/>
              </w:rPr>
            </w:pPr>
          </w:p>
        </w:tc>
        <w:tc>
          <w:tcPr>
            <w:tcW w:w="709" w:type="dxa"/>
          </w:tcPr>
          <w:p w:rsidR="00EC1D3D" w:rsidRPr="00630899" w:rsidRDefault="00EC1D3D" w:rsidP="0025356B">
            <w:pPr>
              <w:pStyle w:val="ConsPlusNormal"/>
              <w:ind w:firstLine="0"/>
              <w:rPr>
                <w:b/>
                <w:sz w:val="22"/>
                <w:szCs w:val="22"/>
              </w:rPr>
            </w:pPr>
          </w:p>
        </w:tc>
        <w:tc>
          <w:tcPr>
            <w:tcW w:w="992" w:type="dxa"/>
          </w:tcPr>
          <w:p w:rsidR="00EC1D3D" w:rsidRPr="00630899" w:rsidRDefault="00EC1D3D" w:rsidP="0025356B">
            <w:pPr>
              <w:pStyle w:val="ConsPlusNormal"/>
              <w:ind w:firstLine="0"/>
              <w:rPr>
                <w:b/>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08375D" w:rsidTr="0027393D">
        <w:tc>
          <w:tcPr>
            <w:tcW w:w="817" w:type="dxa"/>
            <w:vMerge w:val="restart"/>
          </w:tcPr>
          <w:p w:rsidR="0008375D" w:rsidRPr="00630899" w:rsidRDefault="0008375D" w:rsidP="0025356B">
            <w:pPr>
              <w:pStyle w:val="ConsPlusNormal"/>
              <w:ind w:firstLine="0"/>
              <w:rPr>
                <w:sz w:val="22"/>
                <w:szCs w:val="22"/>
              </w:rPr>
            </w:pPr>
            <w:r w:rsidRPr="00630899">
              <w:rPr>
                <w:sz w:val="22"/>
                <w:szCs w:val="22"/>
              </w:rPr>
              <w:t>2.1</w:t>
            </w:r>
          </w:p>
        </w:tc>
        <w:tc>
          <w:tcPr>
            <w:tcW w:w="4253" w:type="dxa"/>
            <w:vMerge w:val="restart"/>
            <w:vAlign w:val="center"/>
          </w:tcPr>
          <w:p w:rsidR="0008375D" w:rsidRPr="005D1608" w:rsidRDefault="0008375D" w:rsidP="00DD6F0E">
            <w:pPr>
              <w:snapToGrid w:val="0"/>
              <w:ind w:firstLine="0"/>
              <w:rPr>
                <w:sz w:val="22"/>
                <w:szCs w:val="22"/>
              </w:rPr>
            </w:pPr>
            <w:r w:rsidRPr="005D1608">
              <w:rPr>
                <w:sz w:val="22"/>
                <w:szCs w:val="22"/>
              </w:rPr>
              <w:t>Обеспечение сохранности автомобильных дорог местного значения путем выполнения эксплуатационных и ремонтных мероприятий;</w:t>
            </w:r>
          </w:p>
          <w:p w:rsidR="0008375D" w:rsidRPr="005D1608" w:rsidRDefault="0008375D" w:rsidP="00DD6F0E">
            <w:pPr>
              <w:snapToGrid w:val="0"/>
              <w:ind w:firstLine="0"/>
              <w:rPr>
                <w:sz w:val="22"/>
                <w:szCs w:val="22"/>
              </w:rPr>
            </w:pPr>
            <w:r w:rsidRPr="005D1608">
              <w:rPr>
                <w:sz w:val="22"/>
                <w:szCs w:val="22"/>
              </w:rPr>
              <w:t>- капитальный, текущий ремонт улиц и дорог местного значения;</w:t>
            </w:r>
          </w:p>
          <w:p w:rsidR="0008375D" w:rsidRPr="005D1608" w:rsidRDefault="0008375D" w:rsidP="00DD6F0E">
            <w:pPr>
              <w:snapToGrid w:val="0"/>
              <w:ind w:firstLine="0"/>
              <w:rPr>
                <w:sz w:val="22"/>
                <w:szCs w:val="22"/>
              </w:rPr>
            </w:pPr>
            <w:r w:rsidRPr="005D1608">
              <w:rPr>
                <w:sz w:val="22"/>
                <w:szCs w:val="22"/>
              </w:rPr>
              <w:t>- устройство пешеходных тротуаров;</w:t>
            </w:r>
          </w:p>
          <w:p w:rsidR="0008375D" w:rsidRPr="005D1608" w:rsidRDefault="0008375D" w:rsidP="00DD6F0E">
            <w:pPr>
              <w:snapToGrid w:val="0"/>
              <w:ind w:firstLine="0"/>
              <w:rPr>
                <w:sz w:val="22"/>
                <w:szCs w:val="22"/>
              </w:rPr>
            </w:pPr>
            <w:r w:rsidRPr="005D1608">
              <w:rPr>
                <w:sz w:val="22"/>
                <w:szCs w:val="22"/>
              </w:rPr>
              <w:t xml:space="preserve">- содержание дорог, с регулярным </w:t>
            </w:r>
            <w:proofErr w:type="spellStart"/>
            <w:r w:rsidRPr="005D1608">
              <w:rPr>
                <w:sz w:val="22"/>
                <w:szCs w:val="22"/>
              </w:rPr>
              <w:t>грейдерованием</w:t>
            </w:r>
            <w:proofErr w:type="spellEnd"/>
            <w:r w:rsidRPr="005D1608">
              <w:rPr>
                <w:sz w:val="22"/>
                <w:szCs w:val="22"/>
              </w:rPr>
              <w:t>, ямочным ремонтом;</w:t>
            </w:r>
          </w:p>
          <w:p w:rsidR="0008375D" w:rsidRPr="003A4ED4" w:rsidRDefault="0008375D" w:rsidP="00DD6F0E">
            <w:pPr>
              <w:snapToGrid w:val="0"/>
              <w:ind w:firstLine="0"/>
            </w:pPr>
            <w:r w:rsidRPr="005D1608">
              <w:rPr>
                <w:sz w:val="22"/>
                <w:szCs w:val="22"/>
              </w:rPr>
              <w:t>- установка дорожных знаков</w:t>
            </w:r>
          </w:p>
        </w:tc>
        <w:tc>
          <w:tcPr>
            <w:tcW w:w="1134" w:type="dxa"/>
          </w:tcPr>
          <w:p w:rsidR="0008375D" w:rsidRPr="00630899" w:rsidRDefault="0008375D" w:rsidP="008332E0">
            <w:pPr>
              <w:pStyle w:val="ConsPlusNormal"/>
              <w:ind w:firstLine="0"/>
              <w:rPr>
                <w:sz w:val="22"/>
                <w:szCs w:val="22"/>
              </w:rPr>
            </w:pPr>
            <w:r w:rsidRPr="00630899">
              <w:rPr>
                <w:sz w:val="22"/>
                <w:szCs w:val="22"/>
              </w:rPr>
              <w:t>2017</w:t>
            </w:r>
          </w:p>
        </w:tc>
        <w:tc>
          <w:tcPr>
            <w:tcW w:w="992" w:type="dxa"/>
            <w:vAlign w:val="center"/>
          </w:tcPr>
          <w:p w:rsidR="0008375D" w:rsidRPr="00630899" w:rsidRDefault="0008375D" w:rsidP="008332E0">
            <w:pPr>
              <w:ind w:firstLine="0"/>
              <w:rPr>
                <w:bCs/>
                <w:sz w:val="22"/>
                <w:szCs w:val="22"/>
              </w:rPr>
            </w:pPr>
            <w:r>
              <w:t>434,3</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434,3</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2018</w:t>
            </w:r>
          </w:p>
        </w:tc>
        <w:tc>
          <w:tcPr>
            <w:tcW w:w="992" w:type="dxa"/>
            <w:vAlign w:val="center"/>
          </w:tcPr>
          <w:p w:rsidR="0008375D" w:rsidRPr="00630899" w:rsidRDefault="0008375D" w:rsidP="008332E0">
            <w:pPr>
              <w:ind w:firstLine="0"/>
              <w:rPr>
                <w:bCs/>
                <w:sz w:val="22"/>
                <w:szCs w:val="22"/>
              </w:rPr>
            </w:pPr>
            <w:r>
              <w:t>618,3</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618,3</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2019</w:t>
            </w:r>
          </w:p>
        </w:tc>
        <w:tc>
          <w:tcPr>
            <w:tcW w:w="992" w:type="dxa"/>
            <w:vAlign w:val="center"/>
          </w:tcPr>
          <w:p w:rsidR="0008375D" w:rsidRPr="00630899" w:rsidRDefault="0008375D" w:rsidP="0027393D">
            <w:pPr>
              <w:ind w:firstLine="0"/>
              <w:rPr>
                <w:bCs/>
                <w:sz w:val="22"/>
                <w:szCs w:val="22"/>
              </w:rPr>
            </w:pPr>
            <w:r>
              <w:t>702,4</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702,4</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2020</w:t>
            </w:r>
          </w:p>
        </w:tc>
        <w:tc>
          <w:tcPr>
            <w:tcW w:w="992" w:type="dxa"/>
            <w:vAlign w:val="center"/>
          </w:tcPr>
          <w:p w:rsidR="0008375D" w:rsidRPr="00630899" w:rsidRDefault="0008375D" w:rsidP="0027393D">
            <w:pPr>
              <w:ind w:firstLine="0"/>
              <w:rPr>
                <w:bCs/>
                <w:sz w:val="22"/>
                <w:szCs w:val="22"/>
              </w:rPr>
            </w:pPr>
            <w:r>
              <w:t>702,4</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702,4</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2021</w:t>
            </w:r>
          </w:p>
        </w:tc>
        <w:tc>
          <w:tcPr>
            <w:tcW w:w="992" w:type="dxa"/>
            <w:vAlign w:val="center"/>
          </w:tcPr>
          <w:p w:rsidR="0008375D" w:rsidRPr="00630899" w:rsidRDefault="0008375D" w:rsidP="0027393D">
            <w:pPr>
              <w:ind w:firstLine="0"/>
              <w:rPr>
                <w:bCs/>
                <w:sz w:val="22"/>
                <w:szCs w:val="22"/>
              </w:rPr>
            </w:pPr>
            <w:r>
              <w:t>702,4</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702,4</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2022</w:t>
            </w:r>
          </w:p>
        </w:tc>
        <w:tc>
          <w:tcPr>
            <w:tcW w:w="992" w:type="dxa"/>
            <w:vAlign w:val="center"/>
          </w:tcPr>
          <w:p w:rsidR="0008375D" w:rsidRPr="00630899" w:rsidRDefault="0008375D" w:rsidP="0027393D">
            <w:pPr>
              <w:ind w:firstLine="0"/>
              <w:rPr>
                <w:bCs/>
                <w:sz w:val="22"/>
                <w:szCs w:val="22"/>
              </w:rPr>
            </w:pPr>
            <w:r>
              <w:t>702,4</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702,4</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Default="0008375D" w:rsidP="008332E0">
            <w:pPr>
              <w:pStyle w:val="ConsPlusNormal"/>
              <w:ind w:firstLine="0"/>
              <w:rPr>
                <w:b/>
                <w:sz w:val="22"/>
                <w:szCs w:val="22"/>
              </w:rPr>
            </w:pPr>
          </w:p>
          <w:p w:rsidR="0008375D" w:rsidRPr="00630899" w:rsidRDefault="0008375D" w:rsidP="008332E0">
            <w:pPr>
              <w:pStyle w:val="ConsPlusNormal"/>
              <w:ind w:firstLine="0"/>
              <w:rPr>
                <w:b/>
                <w:sz w:val="22"/>
                <w:szCs w:val="22"/>
              </w:rPr>
            </w:pPr>
            <w:r w:rsidRPr="00630899">
              <w:rPr>
                <w:b/>
                <w:sz w:val="22"/>
                <w:szCs w:val="22"/>
              </w:rPr>
              <w:t>Итого</w:t>
            </w:r>
          </w:p>
        </w:tc>
        <w:tc>
          <w:tcPr>
            <w:tcW w:w="992" w:type="dxa"/>
            <w:vAlign w:val="center"/>
          </w:tcPr>
          <w:p w:rsidR="0008375D" w:rsidRPr="00630899" w:rsidRDefault="0008375D" w:rsidP="008332E0">
            <w:pPr>
              <w:ind w:firstLine="0"/>
              <w:rPr>
                <w:b/>
                <w:bCs/>
                <w:sz w:val="22"/>
                <w:szCs w:val="22"/>
              </w:rPr>
            </w:pPr>
            <w:r>
              <w:rPr>
                <w:b/>
                <w:bCs/>
                <w:sz w:val="22"/>
                <w:szCs w:val="22"/>
              </w:rPr>
              <w:t>3862,2</w:t>
            </w:r>
          </w:p>
        </w:tc>
        <w:tc>
          <w:tcPr>
            <w:tcW w:w="850" w:type="dxa"/>
          </w:tcPr>
          <w:p w:rsidR="0008375D" w:rsidRPr="00630899" w:rsidRDefault="0008375D" w:rsidP="0025356B">
            <w:pPr>
              <w:pStyle w:val="ConsPlusNormal"/>
              <w:ind w:firstLine="0"/>
              <w:rPr>
                <w:b/>
                <w:sz w:val="22"/>
                <w:szCs w:val="22"/>
              </w:rPr>
            </w:pPr>
          </w:p>
        </w:tc>
        <w:tc>
          <w:tcPr>
            <w:tcW w:w="993" w:type="dxa"/>
          </w:tcPr>
          <w:p w:rsidR="0008375D" w:rsidRPr="00630899" w:rsidRDefault="0008375D" w:rsidP="0025356B">
            <w:pPr>
              <w:pStyle w:val="ConsPlusNormal"/>
              <w:ind w:firstLine="0"/>
              <w:rPr>
                <w:b/>
                <w:sz w:val="22"/>
                <w:szCs w:val="22"/>
              </w:rPr>
            </w:pPr>
          </w:p>
        </w:tc>
        <w:tc>
          <w:tcPr>
            <w:tcW w:w="992" w:type="dxa"/>
            <w:vAlign w:val="center"/>
          </w:tcPr>
          <w:p w:rsidR="0008375D" w:rsidRPr="00630899" w:rsidRDefault="0008375D" w:rsidP="0027393D">
            <w:pPr>
              <w:ind w:firstLine="0"/>
              <w:rPr>
                <w:b/>
                <w:bCs/>
                <w:sz w:val="22"/>
                <w:szCs w:val="22"/>
              </w:rPr>
            </w:pPr>
            <w:r>
              <w:rPr>
                <w:b/>
                <w:bCs/>
                <w:sz w:val="22"/>
                <w:szCs w:val="22"/>
              </w:rPr>
              <w:t>3862,2</w:t>
            </w:r>
          </w:p>
        </w:tc>
        <w:tc>
          <w:tcPr>
            <w:tcW w:w="992" w:type="dxa"/>
          </w:tcPr>
          <w:p w:rsidR="0008375D" w:rsidRPr="00630899" w:rsidRDefault="0008375D" w:rsidP="0025356B">
            <w:pPr>
              <w:pStyle w:val="ConsPlusNormal"/>
              <w:ind w:firstLine="0"/>
              <w:rPr>
                <w:b/>
                <w:sz w:val="22"/>
                <w:szCs w:val="22"/>
              </w:rPr>
            </w:pPr>
          </w:p>
        </w:tc>
        <w:tc>
          <w:tcPr>
            <w:tcW w:w="709" w:type="dxa"/>
          </w:tcPr>
          <w:p w:rsidR="0008375D" w:rsidRPr="00630899" w:rsidRDefault="0008375D" w:rsidP="0025356B">
            <w:pPr>
              <w:pStyle w:val="ConsPlusNormal"/>
              <w:ind w:firstLine="0"/>
              <w:rPr>
                <w:b/>
                <w:sz w:val="22"/>
                <w:szCs w:val="22"/>
              </w:rPr>
            </w:pPr>
          </w:p>
        </w:tc>
        <w:tc>
          <w:tcPr>
            <w:tcW w:w="992" w:type="dxa"/>
          </w:tcPr>
          <w:p w:rsidR="0008375D" w:rsidRPr="00630899" w:rsidRDefault="0008375D" w:rsidP="0025356B">
            <w:pPr>
              <w:pStyle w:val="ConsPlusNormal"/>
              <w:ind w:firstLine="0"/>
              <w:rPr>
                <w:b/>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DD6F0E" w:rsidTr="0027393D">
        <w:tc>
          <w:tcPr>
            <w:tcW w:w="817" w:type="dxa"/>
            <w:vMerge w:val="restart"/>
          </w:tcPr>
          <w:p w:rsidR="00DD6F0E" w:rsidRPr="00630899" w:rsidRDefault="00DD6F0E" w:rsidP="0025356B">
            <w:pPr>
              <w:pStyle w:val="ConsPlusNormal"/>
              <w:ind w:firstLine="0"/>
              <w:rPr>
                <w:sz w:val="22"/>
                <w:szCs w:val="22"/>
              </w:rPr>
            </w:pPr>
            <w:r w:rsidRPr="00630899">
              <w:rPr>
                <w:sz w:val="22"/>
                <w:szCs w:val="22"/>
              </w:rPr>
              <w:t>2.2</w:t>
            </w:r>
          </w:p>
        </w:tc>
        <w:tc>
          <w:tcPr>
            <w:tcW w:w="4253" w:type="dxa"/>
            <w:vMerge w:val="restart"/>
            <w:vAlign w:val="center"/>
          </w:tcPr>
          <w:p w:rsidR="00DD6F0E" w:rsidRPr="005D1608" w:rsidRDefault="00DD6F0E" w:rsidP="00FC5B22">
            <w:pPr>
              <w:snapToGrid w:val="0"/>
              <w:ind w:firstLine="0"/>
              <w:rPr>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w:t>
            </w:r>
            <w:r w:rsidR="0008375D">
              <w:rPr>
                <w:color w:val="000000"/>
                <w:sz w:val="22"/>
                <w:szCs w:val="22"/>
              </w:rPr>
              <w:t>ельные</w:t>
            </w:r>
            <w:r w:rsidRPr="005D1608">
              <w:rPr>
                <w:color w:val="000000"/>
                <w:sz w:val="22"/>
                <w:szCs w:val="22"/>
              </w:rPr>
              <w:t xml:space="preserve"> участки под ними, сооружений на них</w:t>
            </w:r>
          </w:p>
        </w:tc>
        <w:tc>
          <w:tcPr>
            <w:tcW w:w="1134" w:type="dxa"/>
          </w:tcPr>
          <w:p w:rsidR="00DD6F0E" w:rsidRPr="00630899" w:rsidRDefault="00DD6F0E" w:rsidP="008332E0">
            <w:pPr>
              <w:pStyle w:val="ConsPlusNormal"/>
              <w:ind w:firstLine="0"/>
              <w:rPr>
                <w:sz w:val="22"/>
                <w:szCs w:val="22"/>
              </w:rPr>
            </w:pPr>
            <w:r w:rsidRPr="00630899">
              <w:rPr>
                <w:sz w:val="22"/>
                <w:szCs w:val="22"/>
              </w:rPr>
              <w:t>2017</w:t>
            </w:r>
          </w:p>
        </w:tc>
        <w:tc>
          <w:tcPr>
            <w:tcW w:w="992" w:type="dxa"/>
          </w:tcPr>
          <w:p w:rsidR="00DD6F0E" w:rsidRPr="00630899" w:rsidRDefault="0008375D" w:rsidP="0025356B">
            <w:pPr>
              <w:pStyle w:val="ConsPlusNormal"/>
              <w:ind w:firstLine="0"/>
              <w:rPr>
                <w:sz w:val="22"/>
                <w:szCs w:val="22"/>
              </w:rPr>
            </w:pPr>
            <w:r>
              <w:rPr>
                <w:sz w:val="22"/>
                <w:szCs w:val="22"/>
              </w:rPr>
              <w:t>211,7</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tcPr>
          <w:p w:rsidR="00DD6F0E" w:rsidRPr="00630899" w:rsidRDefault="0008375D" w:rsidP="0025356B">
            <w:pPr>
              <w:pStyle w:val="ConsPlusNormal"/>
              <w:ind w:firstLine="0"/>
              <w:rPr>
                <w:sz w:val="22"/>
                <w:szCs w:val="22"/>
              </w:rPr>
            </w:pPr>
            <w:r>
              <w:rPr>
                <w:sz w:val="22"/>
                <w:szCs w:val="22"/>
              </w:rPr>
              <w:t>211,7</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2018</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2019</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2020</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2021</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2022</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9B0EE7">
        <w:trPr>
          <w:trHeight w:val="298"/>
        </w:trPr>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b/>
                <w:sz w:val="22"/>
                <w:szCs w:val="22"/>
              </w:rPr>
            </w:pPr>
            <w:r w:rsidRPr="00630899">
              <w:rPr>
                <w:b/>
                <w:sz w:val="22"/>
                <w:szCs w:val="22"/>
              </w:rPr>
              <w:t>Итого</w:t>
            </w:r>
          </w:p>
        </w:tc>
        <w:tc>
          <w:tcPr>
            <w:tcW w:w="992" w:type="dxa"/>
          </w:tcPr>
          <w:p w:rsidR="00EC1D3D" w:rsidRPr="00630899" w:rsidRDefault="0008375D" w:rsidP="0025356B">
            <w:pPr>
              <w:pStyle w:val="ConsPlusNormal"/>
              <w:ind w:firstLine="0"/>
              <w:rPr>
                <w:b/>
                <w:sz w:val="22"/>
                <w:szCs w:val="22"/>
              </w:rPr>
            </w:pPr>
            <w:r>
              <w:rPr>
                <w:b/>
                <w:sz w:val="22"/>
                <w:szCs w:val="22"/>
              </w:rPr>
              <w:t>211,7</w:t>
            </w:r>
          </w:p>
        </w:tc>
        <w:tc>
          <w:tcPr>
            <w:tcW w:w="850" w:type="dxa"/>
          </w:tcPr>
          <w:p w:rsidR="00EC1D3D" w:rsidRPr="00630899" w:rsidRDefault="00EC1D3D" w:rsidP="0025356B">
            <w:pPr>
              <w:pStyle w:val="ConsPlusNormal"/>
              <w:ind w:firstLine="0"/>
              <w:rPr>
                <w:b/>
                <w:sz w:val="22"/>
                <w:szCs w:val="22"/>
              </w:rPr>
            </w:pPr>
          </w:p>
        </w:tc>
        <w:tc>
          <w:tcPr>
            <w:tcW w:w="993" w:type="dxa"/>
          </w:tcPr>
          <w:p w:rsidR="00EC1D3D" w:rsidRPr="00630899" w:rsidRDefault="00EC1D3D" w:rsidP="0025356B">
            <w:pPr>
              <w:pStyle w:val="ConsPlusNormal"/>
              <w:ind w:firstLine="0"/>
              <w:rPr>
                <w:b/>
                <w:sz w:val="22"/>
                <w:szCs w:val="22"/>
              </w:rPr>
            </w:pPr>
          </w:p>
        </w:tc>
        <w:tc>
          <w:tcPr>
            <w:tcW w:w="992" w:type="dxa"/>
          </w:tcPr>
          <w:p w:rsidR="00EC1D3D" w:rsidRPr="00630899" w:rsidRDefault="0008375D" w:rsidP="0025356B">
            <w:pPr>
              <w:pStyle w:val="ConsPlusNormal"/>
              <w:ind w:firstLine="0"/>
              <w:rPr>
                <w:b/>
                <w:sz w:val="22"/>
                <w:szCs w:val="22"/>
              </w:rPr>
            </w:pPr>
            <w:r>
              <w:rPr>
                <w:b/>
                <w:sz w:val="22"/>
                <w:szCs w:val="22"/>
              </w:rPr>
              <w:t>211,7</w:t>
            </w:r>
          </w:p>
        </w:tc>
        <w:tc>
          <w:tcPr>
            <w:tcW w:w="992" w:type="dxa"/>
          </w:tcPr>
          <w:p w:rsidR="00EC1D3D" w:rsidRPr="00630899" w:rsidRDefault="00EC1D3D" w:rsidP="0025356B">
            <w:pPr>
              <w:pStyle w:val="ConsPlusNormal"/>
              <w:ind w:firstLine="0"/>
              <w:rPr>
                <w:b/>
                <w:sz w:val="22"/>
                <w:szCs w:val="22"/>
              </w:rPr>
            </w:pPr>
          </w:p>
          <w:p w:rsidR="00454455" w:rsidRPr="00630899" w:rsidRDefault="00454455" w:rsidP="0025356B">
            <w:pPr>
              <w:pStyle w:val="ConsPlusNormal"/>
              <w:ind w:firstLine="0"/>
              <w:rPr>
                <w:b/>
                <w:sz w:val="22"/>
                <w:szCs w:val="22"/>
              </w:rPr>
            </w:pPr>
          </w:p>
          <w:p w:rsidR="00454455" w:rsidRPr="00630899" w:rsidRDefault="00454455" w:rsidP="0025356B">
            <w:pPr>
              <w:pStyle w:val="ConsPlusNormal"/>
              <w:ind w:firstLine="0"/>
              <w:rPr>
                <w:b/>
                <w:sz w:val="22"/>
                <w:szCs w:val="22"/>
              </w:rPr>
            </w:pPr>
          </w:p>
        </w:tc>
        <w:tc>
          <w:tcPr>
            <w:tcW w:w="709" w:type="dxa"/>
          </w:tcPr>
          <w:p w:rsidR="00EC1D3D" w:rsidRPr="00630899" w:rsidRDefault="00EC1D3D" w:rsidP="0025356B">
            <w:pPr>
              <w:pStyle w:val="ConsPlusNormal"/>
              <w:ind w:firstLine="0"/>
              <w:rPr>
                <w:b/>
                <w:sz w:val="22"/>
                <w:szCs w:val="22"/>
              </w:rPr>
            </w:pPr>
          </w:p>
        </w:tc>
        <w:tc>
          <w:tcPr>
            <w:tcW w:w="992" w:type="dxa"/>
          </w:tcPr>
          <w:p w:rsidR="00EC1D3D" w:rsidRPr="00630899" w:rsidRDefault="00EC1D3D" w:rsidP="0025356B">
            <w:pPr>
              <w:pStyle w:val="ConsPlusNormal"/>
              <w:ind w:firstLine="0"/>
              <w:rPr>
                <w:b/>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454455" w:rsidTr="004F361C">
        <w:tc>
          <w:tcPr>
            <w:tcW w:w="817" w:type="dxa"/>
            <w:vMerge w:val="restart"/>
          </w:tcPr>
          <w:p w:rsidR="00454455" w:rsidRPr="00630899" w:rsidRDefault="004F361C" w:rsidP="0025356B">
            <w:pPr>
              <w:pStyle w:val="ConsPlusNormal"/>
              <w:ind w:firstLine="0"/>
              <w:rPr>
                <w:sz w:val="22"/>
                <w:szCs w:val="22"/>
              </w:rPr>
            </w:pPr>
            <w:r>
              <w:rPr>
                <w:sz w:val="22"/>
                <w:szCs w:val="22"/>
              </w:rPr>
              <w:lastRenderedPageBreak/>
              <w:t>3</w:t>
            </w:r>
          </w:p>
        </w:tc>
        <w:tc>
          <w:tcPr>
            <w:tcW w:w="4253" w:type="dxa"/>
            <w:vMerge w:val="restart"/>
          </w:tcPr>
          <w:p w:rsidR="00036B3E" w:rsidRPr="00663850" w:rsidRDefault="00036B3E" w:rsidP="00036B3E">
            <w:pPr>
              <w:widowControl w:val="0"/>
              <w:autoSpaceDE w:val="0"/>
              <w:autoSpaceDN w:val="0"/>
              <w:adjustRightInd w:val="0"/>
              <w:ind w:firstLine="0"/>
              <w:rPr>
                <w:b/>
                <w:bCs/>
                <w:sz w:val="22"/>
                <w:szCs w:val="22"/>
              </w:rPr>
            </w:pPr>
            <w:r w:rsidRPr="00663850">
              <w:rPr>
                <w:b/>
                <w:bCs/>
                <w:sz w:val="22"/>
                <w:szCs w:val="22"/>
              </w:rPr>
              <w:t>Муниципальная программа</w:t>
            </w:r>
          </w:p>
          <w:p w:rsidR="00036B3E" w:rsidRPr="00663850" w:rsidRDefault="00036B3E" w:rsidP="00036B3E">
            <w:pPr>
              <w:ind w:firstLine="0"/>
              <w:rPr>
                <w:b/>
                <w:bCs/>
                <w:color w:val="000000"/>
                <w:sz w:val="22"/>
                <w:szCs w:val="22"/>
              </w:rPr>
            </w:pPr>
            <w:r w:rsidRPr="00663850">
              <w:rPr>
                <w:b/>
                <w:bCs/>
                <w:color w:val="000000"/>
                <w:sz w:val="22"/>
                <w:szCs w:val="22"/>
              </w:rPr>
              <w:t>«Модернизация объектов коммунальной инфраструктуры</w:t>
            </w:r>
          </w:p>
          <w:p w:rsidR="00036B3E" w:rsidRPr="00663850" w:rsidRDefault="00036B3E" w:rsidP="00036B3E">
            <w:pPr>
              <w:ind w:firstLine="0"/>
              <w:rPr>
                <w:b/>
                <w:bCs/>
                <w:color w:val="000000"/>
                <w:sz w:val="22"/>
                <w:szCs w:val="22"/>
              </w:rPr>
            </w:pPr>
            <w:r w:rsidRPr="00663850">
              <w:rPr>
                <w:b/>
                <w:bCs/>
                <w:color w:val="000000"/>
                <w:sz w:val="22"/>
                <w:szCs w:val="22"/>
              </w:rPr>
              <w:t>Черемховского муниципального образования на 2017-2019 год»</w:t>
            </w:r>
          </w:p>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2017</w:t>
            </w:r>
          </w:p>
        </w:tc>
        <w:tc>
          <w:tcPr>
            <w:tcW w:w="992" w:type="dxa"/>
          </w:tcPr>
          <w:p w:rsidR="00454455" w:rsidRPr="00630899" w:rsidRDefault="00036B3E" w:rsidP="0025356B">
            <w:pPr>
              <w:pStyle w:val="ConsPlusNormal"/>
              <w:ind w:firstLine="0"/>
              <w:rPr>
                <w:b/>
                <w:sz w:val="22"/>
                <w:szCs w:val="22"/>
              </w:rPr>
            </w:pPr>
            <w:r w:rsidRPr="00630899">
              <w:rPr>
                <w:color w:val="000000"/>
                <w:sz w:val="22"/>
                <w:szCs w:val="22"/>
              </w:rPr>
              <w:t>2735,0</w:t>
            </w:r>
          </w:p>
        </w:tc>
        <w:tc>
          <w:tcPr>
            <w:tcW w:w="850" w:type="dxa"/>
          </w:tcPr>
          <w:p w:rsidR="00454455" w:rsidRPr="00630899" w:rsidRDefault="00454455" w:rsidP="0025356B">
            <w:pPr>
              <w:pStyle w:val="ConsPlusNormal"/>
              <w:ind w:firstLine="0"/>
              <w:rPr>
                <w:b/>
                <w:sz w:val="22"/>
                <w:szCs w:val="22"/>
              </w:rPr>
            </w:pPr>
          </w:p>
        </w:tc>
        <w:tc>
          <w:tcPr>
            <w:tcW w:w="993" w:type="dxa"/>
          </w:tcPr>
          <w:p w:rsidR="00454455" w:rsidRPr="004F361C" w:rsidRDefault="004F361C" w:rsidP="004F361C">
            <w:pPr>
              <w:pStyle w:val="ConsPlusNormal"/>
              <w:ind w:firstLine="0"/>
              <w:rPr>
                <w:sz w:val="22"/>
                <w:szCs w:val="22"/>
              </w:rPr>
            </w:pPr>
            <w:r w:rsidRPr="004F361C">
              <w:rPr>
                <w:sz w:val="22"/>
                <w:szCs w:val="22"/>
              </w:rPr>
              <w:t>250</w:t>
            </w:r>
            <w:r>
              <w:rPr>
                <w:sz w:val="22"/>
                <w:szCs w:val="22"/>
              </w:rPr>
              <w:t>3,0</w:t>
            </w:r>
          </w:p>
        </w:tc>
        <w:tc>
          <w:tcPr>
            <w:tcW w:w="992" w:type="dxa"/>
          </w:tcPr>
          <w:p w:rsidR="00454455" w:rsidRPr="004F361C" w:rsidRDefault="004F361C" w:rsidP="004F361C">
            <w:pPr>
              <w:pStyle w:val="ConsPlusNormal"/>
              <w:ind w:firstLine="0"/>
              <w:rPr>
                <w:sz w:val="22"/>
                <w:szCs w:val="22"/>
              </w:rPr>
            </w:pPr>
            <w:r w:rsidRPr="004F361C">
              <w:rPr>
                <w:sz w:val="22"/>
                <w:szCs w:val="22"/>
              </w:rPr>
              <w:t>20</w:t>
            </w:r>
            <w:r>
              <w:rPr>
                <w:sz w:val="22"/>
                <w:szCs w:val="22"/>
              </w:rPr>
              <w:t>7,0</w:t>
            </w:r>
          </w:p>
        </w:tc>
        <w:tc>
          <w:tcPr>
            <w:tcW w:w="992" w:type="dxa"/>
          </w:tcPr>
          <w:p w:rsidR="00454455" w:rsidRPr="004F361C" w:rsidRDefault="004F361C" w:rsidP="0025356B">
            <w:pPr>
              <w:pStyle w:val="ConsPlusNormal"/>
              <w:ind w:firstLine="0"/>
              <w:rPr>
                <w:sz w:val="22"/>
                <w:szCs w:val="22"/>
              </w:rPr>
            </w:pPr>
            <w:r w:rsidRPr="004F361C">
              <w:rPr>
                <w:sz w:val="22"/>
                <w:szCs w:val="22"/>
              </w:rPr>
              <w:t>25</w:t>
            </w:r>
            <w:r>
              <w:rPr>
                <w:sz w:val="22"/>
                <w:szCs w:val="22"/>
              </w:rPr>
              <w:t>,0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2018</w:t>
            </w:r>
          </w:p>
        </w:tc>
        <w:tc>
          <w:tcPr>
            <w:tcW w:w="992" w:type="dxa"/>
          </w:tcPr>
          <w:p w:rsidR="00454455" w:rsidRPr="00630899" w:rsidRDefault="00036B3E" w:rsidP="0025356B">
            <w:pPr>
              <w:pStyle w:val="ConsPlusNormal"/>
              <w:ind w:firstLine="0"/>
              <w:rPr>
                <w:b/>
                <w:sz w:val="22"/>
                <w:szCs w:val="22"/>
              </w:rPr>
            </w:pPr>
            <w:r w:rsidRPr="00630899">
              <w:rPr>
                <w:color w:val="000000"/>
                <w:sz w:val="22"/>
                <w:szCs w:val="22"/>
              </w:rPr>
              <w:t>1510,6</w:t>
            </w:r>
          </w:p>
        </w:tc>
        <w:tc>
          <w:tcPr>
            <w:tcW w:w="850" w:type="dxa"/>
          </w:tcPr>
          <w:p w:rsidR="00454455" w:rsidRPr="00630899" w:rsidRDefault="00454455" w:rsidP="0025356B">
            <w:pPr>
              <w:pStyle w:val="ConsPlusNormal"/>
              <w:ind w:firstLine="0"/>
              <w:rPr>
                <w:b/>
                <w:sz w:val="22"/>
                <w:szCs w:val="22"/>
              </w:rPr>
            </w:pPr>
          </w:p>
        </w:tc>
        <w:tc>
          <w:tcPr>
            <w:tcW w:w="993" w:type="dxa"/>
          </w:tcPr>
          <w:p w:rsidR="00454455" w:rsidRPr="004F361C" w:rsidRDefault="004F361C" w:rsidP="0025356B">
            <w:pPr>
              <w:pStyle w:val="ConsPlusNormal"/>
              <w:ind w:firstLine="0"/>
              <w:rPr>
                <w:sz w:val="22"/>
                <w:szCs w:val="22"/>
              </w:rPr>
            </w:pPr>
            <w:r w:rsidRPr="004F361C">
              <w:rPr>
                <w:sz w:val="22"/>
                <w:szCs w:val="22"/>
              </w:rPr>
              <w:t>1382,6</w:t>
            </w:r>
          </w:p>
        </w:tc>
        <w:tc>
          <w:tcPr>
            <w:tcW w:w="992" w:type="dxa"/>
          </w:tcPr>
          <w:p w:rsidR="00454455" w:rsidRPr="004F361C" w:rsidRDefault="004F361C" w:rsidP="0025356B">
            <w:pPr>
              <w:pStyle w:val="ConsPlusNormal"/>
              <w:ind w:firstLine="0"/>
              <w:rPr>
                <w:sz w:val="22"/>
                <w:szCs w:val="22"/>
              </w:rPr>
            </w:pPr>
            <w:r w:rsidRPr="004F361C">
              <w:rPr>
                <w:sz w:val="22"/>
                <w:szCs w:val="22"/>
              </w:rPr>
              <w:t>114,0</w:t>
            </w:r>
          </w:p>
        </w:tc>
        <w:tc>
          <w:tcPr>
            <w:tcW w:w="992" w:type="dxa"/>
          </w:tcPr>
          <w:p w:rsidR="00454455" w:rsidRPr="004F361C" w:rsidRDefault="004F361C" w:rsidP="0025356B">
            <w:pPr>
              <w:pStyle w:val="ConsPlusNormal"/>
              <w:ind w:firstLine="0"/>
              <w:rPr>
                <w:sz w:val="22"/>
                <w:szCs w:val="22"/>
              </w:rPr>
            </w:pPr>
            <w:r w:rsidRPr="004F361C">
              <w:rPr>
                <w:sz w:val="22"/>
                <w:szCs w:val="22"/>
              </w:rPr>
              <w:t>14,0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2019</w:t>
            </w:r>
          </w:p>
        </w:tc>
        <w:tc>
          <w:tcPr>
            <w:tcW w:w="992" w:type="dxa"/>
          </w:tcPr>
          <w:p w:rsidR="00454455" w:rsidRPr="00630899" w:rsidRDefault="00036B3E" w:rsidP="0025356B">
            <w:pPr>
              <w:pStyle w:val="ConsPlusNormal"/>
              <w:ind w:firstLine="0"/>
              <w:rPr>
                <w:b/>
                <w:sz w:val="22"/>
                <w:szCs w:val="22"/>
              </w:rPr>
            </w:pPr>
            <w:r w:rsidRPr="00630899">
              <w:rPr>
                <w:color w:val="000000"/>
                <w:sz w:val="22"/>
                <w:szCs w:val="22"/>
              </w:rPr>
              <w:t>647,4</w:t>
            </w:r>
          </w:p>
        </w:tc>
        <w:tc>
          <w:tcPr>
            <w:tcW w:w="850" w:type="dxa"/>
          </w:tcPr>
          <w:p w:rsidR="00454455" w:rsidRPr="00630899" w:rsidRDefault="00454455" w:rsidP="0025356B">
            <w:pPr>
              <w:pStyle w:val="ConsPlusNormal"/>
              <w:ind w:firstLine="0"/>
              <w:rPr>
                <w:b/>
                <w:sz w:val="22"/>
                <w:szCs w:val="22"/>
              </w:rPr>
            </w:pPr>
          </w:p>
        </w:tc>
        <w:tc>
          <w:tcPr>
            <w:tcW w:w="993" w:type="dxa"/>
          </w:tcPr>
          <w:p w:rsidR="00454455" w:rsidRPr="004F361C" w:rsidRDefault="004F361C" w:rsidP="0025356B">
            <w:pPr>
              <w:pStyle w:val="ConsPlusNormal"/>
              <w:ind w:firstLine="0"/>
              <w:rPr>
                <w:sz w:val="22"/>
                <w:szCs w:val="22"/>
              </w:rPr>
            </w:pPr>
            <w:r w:rsidRPr="004F361C">
              <w:rPr>
                <w:sz w:val="22"/>
                <w:szCs w:val="22"/>
              </w:rPr>
              <w:t>592,4</w:t>
            </w:r>
          </w:p>
        </w:tc>
        <w:tc>
          <w:tcPr>
            <w:tcW w:w="992" w:type="dxa"/>
          </w:tcPr>
          <w:p w:rsidR="00454455" w:rsidRPr="004F361C" w:rsidRDefault="004F361C" w:rsidP="0025356B">
            <w:pPr>
              <w:pStyle w:val="ConsPlusNormal"/>
              <w:ind w:firstLine="0"/>
              <w:rPr>
                <w:sz w:val="22"/>
                <w:szCs w:val="22"/>
              </w:rPr>
            </w:pPr>
            <w:r w:rsidRPr="004F361C">
              <w:rPr>
                <w:sz w:val="22"/>
                <w:szCs w:val="22"/>
              </w:rPr>
              <w:t>49,0</w:t>
            </w:r>
          </w:p>
        </w:tc>
        <w:tc>
          <w:tcPr>
            <w:tcW w:w="992" w:type="dxa"/>
          </w:tcPr>
          <w:p w:rsidR="00454455" w:rsidRPr="004F361C" w:rsidRDefault="004F361C" w:rsidP="0025356B">
            <w:pPr>
              <w:pStyle w:val="ConsPlusNormal"/>
              <w:ind w:firstLine="0"/>
              <w:rPr>
                <w:sz w:val="22"/>
                <w:szCs w:val="22"/>
              </w:rPr>
            </w:pPr>
            <w:r w:rsidRPr="004F361C">
              <w:rPr>
                <w:sz w:val="22"/>
                <w:szCs w:val="22"/>
              </w:rPr>
              <w:t>6,0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2020</w:t>
            </w:r>
          </w:p>
        </w:tc>
        <w:tc>
          <w:tcPr>
            <w:tcW w:w="992" w:type="dxa"/>
          </w:tcPr>
          <w:p w:rsidR="00454455" w:rsidRPr="00630899" w:rsidRDefault="00454455" w:rsidP="0025356B">
            <w:pPr>
              <w:pStyle w:val="ConsPlusNormal"/>
              <w:ind w:firstLine="0"/>
              <w:rPr>
                <w:b/>
                <w:sz w:val="22"/>
                <w:szCs w:val="22"/>
              </w:rPr>
            </w:pPr>
          </w:p>
        </w:tc>
        <w:tc>
          <w:tcPr>
            <w:tcW w:w="850" w:type="dxa"/>
          </w:tcPr>
          <w:p w:rsidR="00454455" w:rsidRPr="00630899" w:rsidRDefault="00454455" w:rsidP="0025356B">
            <w:pPr>
              <w:pStyle w:val="ConsPlusNormal"/>
              <w:ind w:firstLine="0"/>
              <w:rPr>
                <w:b/>
                <w:sz w:val="22"/>
                <w:szCs w:val="22"/>
              </w:rPr>
            </w:pPr>
          </w:p>
        </w:tc>
        <w:tc>
          <w:tcPr>
            <w:tcW w:w="993" w:type="dxa"/>
          </w:tcPr>
          <w:p w:rsidR="00454455" w:rsidRPr="004F361C" w:rsidRDefault="00454455" w:rsidP="0025356B">
            <w:pPr>
              <w:pStyle w:val="ConsPlusNormal"/>
              <w:ind w:firstLine="0"/>
              <w:rPr>
                <w:sz w:val="22"/>
                <w:szCs w:val="22"/>
              </w:rPr>
            </w:pPr>
          </w:p>
        </w:tc>
        <w:tc>
          <w:tcPr>
            <w:tcW w:w="992" w:type="dxa"/>
          </w:tcPr>
          <w:p w:rsidR="00454455" w:rsidRPr="004F361C" w:rsidRDefault="00454455" w:rsidP="0025356B">
            <w:pPr>
              <w:pStyle w:val="ConsPlusNormal"/>
              <w:ind w:firstLine="0"/>
              <w:rPr>
                <w:sz w:val="22"/>
                <w:szCs w:val="22"/>
              </w:rPr>
            </w:pPr>
          </w:p>
        </w:tc>
        <w:tc>
          <w:tcPr>
            <w:tcW w:w="992" w:type="dxa"/>
          </w:tcPr>
          <w:p w:rsidR="00454455" w:rsidRPr="004F361C" w:rsidRDefault="00454455" w:rsidP="0025356B">
            <w:pPr>
              <w:pStyle w:val="ConsPlusNormal"/>
              <w:ind w:firstLine="0"/>
              <w:rPr>
                <w:sz w:val="22"/>
                <w:szCs w:val="22"/>
              </w:rPr>
            </w:pP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2021</w:t>
            </w:r>
          </w:p>
        </w:tc>
        <w:tc>
          <w:tcPr>
            <w:tcW w:w="992" w:type="dxa"/>
          </w:tcPr>
          <w:p w:rsidR="00454455" w:rsidRPr="00630899" w:rsidRDefault="00454455" w:rsidP="0025356B">
            <w:pPr>
              <w:pStyle w:val="ConsPlusNormal"/>
              <w:ind w:firstLine="0"/>
              <w:rPr>
                <w:b/>
                <w:sz w:val="22"/>
                <w:szCs w:val="22"/>
              </w:rPr>
            </w:pPr>
          </w:p>
        </w:tc>
        <w:tc>
          <w:tcPr>
            <w:tcW w:w="850" w:type="dxa"/>
          </w:tcPr>
          <w:p w:rsidR="00454455" w:rsidRPr="00630899" w:rsidRDefault="00454455" w:rsidP="0025356B">
            <w:pPr>
              <w:pStyle w:val="ConsPlusNormal"/>
              <w:ind w:firstLine="0"/>
              <w:rPr>
                <w:b/>
                <w:sz w:val="22"/>
                <w:szCs w:val="22"/>
              </w:rPr>
            </w:pPr>
          </w:p>
        </w:tc>
        <w:tc>
          <w:tcPr>
            <w:tcW w:w="993"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2022</w:t>
            </w:r>
          </w:p>
        </w:tc>
        <w:tc>
          <w:tcPr>
            <w:tcW w:w="992" w:type="dxa"/>
          </w:tcPr>
          <w:p w:rsidR="00454455" w:rsidRPr="00630899" w:rsidRDefault="00454455" w:rsidP="0025356B">
            <w:pPr>
              <w:pStyle w:val="ConsPlusNormal"/>
              <w:ind w:firstLine="0"/>
              <w:rPr>
                <w:b/>
                <w:sz w:val="22"/>
                <w:szCs w:val="22"/>
              </w:rPr>
            </w:pPr>
          </w:p>
        </w:tc>
        <w:tc>
          <w:tcPr>
            <w:tcW w:w="850" w:type="dxa"/>
          </w:tcPr>
          <w:p w:rsidR="00454455" w:rsidRPr="00630899" w:rsidRDefault="00454455" w:rsidP="0025356B">
            <w:pPr>
              <w:pStyle w:val="ConsPlusNormal"/>
              <w:ind w:firstLine="0"/>
              <w:rPr>
                <w:b/>
                <w:sz w:val="22"/>
                <w:szCs w:val="22"/>
              </w:rPr>
            </w:pPr>
          </w:p>
        </w:tc>
        <w:tc>
          <w:tcPr>
            <w:tcW w:w="993"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b/>
                <w:sz w:val="22"/>
                <w:szCs w:val="22"/>
              </w:rPr>
            </w:pPr>
            <w:r w:rsidRPr="00630899">
              <w:rPr>
                <w:b/>
                <w:sz w:val="22"/>
                <w:szCs w:val="22"/>
              </w:rPr>
              <w:t>Итого</w:t>
            </w:r>
          </w:p>
        </w:tc>
        <w:tc>
          <w:tcPr>
            <w:tcW w:w="992" w:type="dxa"/>
          </w:tcPr>
          <w:p w:rsidR="00454455" w:rsidRPr="004F361C" w:rsidRDefault="00036B3E" w:rsidP="0025356B">
            <w:pPr>
              <w:pStyle w:val="ConsPlusNormal"/>
              <w:ind w:firstLine="0"/>
              <w:rPr>
                <w:b/>
                <w:sz w:val="22"/>
                <w:szCs w:val="22"/>
              </w:rPr>
            </w:pPr>
            <w:r w:rsidRPr="004F361C">
              <w:rPr>
                <w:b/>
                <w:color w:val="000000"/>
                <w:sz w:val="22"/>
                <w:szCs w:val="22"/>
              </w:rPr>
              <w:t>4893,0</w:t>
            </w:r>
          </w:p>
        </w:tc>
        <w:tc>
          <w:tcPr>
            <w:tcW w:w="850" w:type="dxa"/>
          </w:tcPr>
          <w:p w:rsidR="00454455" w:rsidRPr="004F361C" w:rsidRDefault="00454455" w:rsidP="0025356B">
            <w:pPr>
              <w:pStyle w:val="ConsPlusNormal"/>
              <w:ind w:firstLine="0"/>
              <w:rPr>
                <w:b/>
                <w:sz w:val="22"/>
                <w:szCs w:val="22"/>
              </w:rPr>
            </w:pPr>
          </w:p>
        </w:tc>
        <w:tc>
          <w:tcPr>
            <w:tcW w:w="993" w:type="dxa"/>
          </w:tcPr>
          <w:p w:rsidR="00454455" w:rsidRPr="004F361C" w:rsidRDefault="00036B3E" w:rsidP="0025356B">
            <w:pPr>
              <w:pStyle w:val="ConsPlusNormal"/>
              <w:ind w:firstLine="0"/>
              <w:rPr>
                <w:b/>
                <w:sz w:val="22"/>
                <w:szCs w:val="22"/>
              </w:rPr>
            </w:pPr>
            <w:r w:rsidRPr="004F361C">
              <w:rPr>
                <w:b/>
                <w:sz w:val="22"/>
                <w:szCs w:val="22"/>
              </w:rPr>
              <w:t>4478,0</w:t>
            </w:r>
          </w:p>
        </w:tc>
        <w:tc>
          <w:tcPr>
            <w:tcW w:w="992" w:type="dxa"/>
          </w:tcPr>
          <w:p w:rsidR="00454455" w:rsidRPr="004F361C" w:rsidRDefault="00630899" w:rsidP="0025356B">
            <w:pPr>
              <w:pStyle w:val="ConsPlusNormal"/>
              <w:ind w:firstLine="0"/>
              <w:rPr>
                <w:b/>
                <w:sz w:val="22"/>
                <w:szCs w:val="22"/>
              </w:rPr>
            </w:pPr>
            <w:r w:rsidRPr="004F361C">
              <w:rPr>
                <w:b/>
                <w:sz w:val="22"/>
                <w:szCs w:val="22"/>
              </w:rPr>
              <w:t>370,0</w:t>
            </w:r>
          </w:p>
        </w:tc>
        <w:tc>
          <w:tcPr>
            <w:tcW w:w="992" w:type="dxa"/>
          </w:tcPr>
          <w:p w:rsidR="00454455" w:rsidRPr="004F361C" w:rsidRDefault="00630899" w:rsidP="0025356B">
            <w:pPr>
              <w:pStyle w:val="ConsPlusNormal"/>
              <w:ind w:firstLine="0"/>
              <w:rPr>
                <w:b/>
                <w:sz w:val="22"/>
                <w:szCs w:val="22"/>
              </w:rPr>
            </w:pPr>
            <w:r w:rsidRPr="004F361C">
              <w:rPr>
                <w:b/>
                <w:sz w:val="22"/>
                <w:szCs w:val="22"/>
              </w:rPr>
              <w:t>45,0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val="restart"/>
          </w:tcPr>
          <w:p w:rsidR="00454455" w:rsidRPr="00630899" w:rsidRDefault="004F361C" w:rsidP="0025356B">
            <w:pPr>
              <w:pStyle w:val="ConsPlusNormal"/>
              <w:ind w:firstLine="0"/>
              <w:rPr>
                <w:sz w:val="22"/>
                <w:szCs w:val="22"/>
              </w:rPr>
            </w:pPr>
            <w:r>
              <w:rPr>
                <w:sz w:val="22"/>
                <w:szCs w:val="22"/>
              </w:rPr>
              <w:t>3.1</w:t>
            </w:r>
          </w:p>
        </w:tc>
        <w:tc>
          <w:tcPr>
            <w:tcW w:w="4253" w:type="dxa"/>
            <w:vMerge w:val="restart"/>
          </w:tcPr>
          <w:p w:rsidR="00454455" w:rsidRPr="00630899" w:rsidRDefault="00036B3E" w:rsidP="0025356B">
            <w:pPr>
              <w:pStyle w:val="ConsPlusNormal"/>
              <w:ind w:firstLine="0"/>
              <w:rPr>
                <w:sz w:val="22"/>
                <w:szCs w:val="22"/>
              </w:rPr>
            </w:pPr>
            <w:r w:rsidRPr="00630899">
              <w:rPr>
                <w:bCs/>
                <w:color w:val="000000"/>
                <w:sz w:val="22"/>
                <w:szCs w:val="22"/>
              </w:rPr>
              <w:t xml:space="preserve">Ремонт котельного оборудования в котельной с. </w:t>
            </w:r>
            <w:proofErr w:type="spellStart"/>
            <w:r w:rsidRPr="00630899">
              <w:rPr>
                <w:bCs/>
                <w:color w:val="000000"/>
                <w:sz w:val="22"/>
                <w:szCs w:val="22"/>
              </w:rPr>
              <w:t>Рысево</w:t>
            </w:r>
            <w:proofErr w:type="spellEnd"/>
            <w:r w:rsidRPr="00630899">
              <w:rPr>
                <w:bCs/>
                <w:color w:val="000000"/>
                <w:sz w:val="22"/>
                <w:szCs w:val="22"/>
              </w:rPr>
              <w:t xml:space="preserve"> с заменой двух котлов КВр-0,6 КБ и котельно-вспомогательного оборудования (сетевых насосов</w:t>
            </w:r>
            <w:proofErr w:type="gramStart"/>
            <w:r w:rsidRPr="00630899">
              <w:rPr>
                <w:bCs/>
                <w:color w:val="000000"/>
                <w:sz w:val="22"/>
                <w:szCs w:val="22"/>
              </w:rPr>
              <w:t xml:space="preserve"> К</w:t>
            </w:r>
            <w:proofErr w:type="gramEnd"/>
            <w:r w:rsidRPr="00630899">
              <w:rPr>
                <w:bCs/>
                <w:color w:val="000000"/>
                <w:sz w:val="22"/>
                <w:szCs w:val="22"/>
              </w:rPr>
              <w:t xml:space="preserve"> 80-50-200, </w:t>
            </w:r>
            <w:proofErr w:type="spellStart"/>
            <w:r w:rsidRPr="00630899">
              <w:rPr>
                <w:bCs/>
                <w:color w:val="000000"/>
                <w:sz w:val="22"/>
                <w:szCs w:val="22"/>
              </w:rPr>
              <w:t>подпиточных</w:t>
            </w:r>
            <w:proofErr w:type="spellEnd"/>
            <w:r w:rsidRPr="00630899">
              <w:rPr>
                <w:bCs/>
                <w:color w:val="000000"/>
                <w:sz w:val="22"/>
                <w:szCs w:val="22"/>
              </w:rPr>
              <w:t xml:space="preserve"> насосов К 8/18, дымососа ДН -9)</w:t>
            </w:r>
          </w:p>
        </w:tc>
        <w:tc>
          <w:tcPr>
            <w:tcW w:w="1134" w:type="dxa"/>
          </w:tcPr>
          <w:p w:rsidR="00454455" w:rsidRPr="00630899" w:rsidRDefault="00454455" w:rsidP="00964A1B">
            <w:pPr>
              <w:pStyle w:val="ConsPlusNormal"/>
              <w:ind w:firstLine="0"/>
              <w:rPr>
                <w:sz w:val="22"/>
                <w:szCs w:val="22"/>
              </w:rPr>
            </w:pPr>
            <w:r w:rsidRPr="00630899">
              <w:rPr>
                <w:sz w:val="22"/>
                <w:szCs w:val="22"/>
              </w:rPr>
              <w:t>2017</w:t>
            </w:r>
          </w:p>
        </w:tc>
        <w:tc>
          <w:tcPr>
            <w:tcW w:w="992" w:type="dxa"/>
          </w:tcPr>
          <w:p w:rsidR="00454455" w:rsidRPr="00630899" w:rsidRDefault="00036B3E" w:rsidP="0025356B">
            <w:pPr>
              <w:pStyle w:val="ConsPlusNormal"/>
              <w:ind w:firstLine="0"/>
              <w:rPr>
                <w:b/>
                <w:sz w:val="22"/>
                <w:szCs w:val="22"/>
              </w:rPr>
            </w:pPr>
            <w:r w:rsidRPr="00630899">
              <w:rPr>
                <w:color w:val="000000"/>
                <w:sz w:val="22"/>
                <w:szCs w:val="22"/>
              </w:rPr>
              <w:t>1656,0</w:t>
            </w:r>
          </w:p>
        </w:tc>
        <w:tc>
          <w:tcPr>
            <w:tcW w:w="850" w:type="dxa"/>
          </w:tcPr>
          <w:p w:rsidR="00454455" w:rsidRPr="00630899" w:rsidRDefault="00454455" w:rsidP="0025356B">
            <w:pPr>
              <w:pStyle w:val="ConsPlusNormal"/>
              <w:ind w:firstLine="0"/>
              <w:rPr>
                <w:b/>
                <w:sz w:val="22"/>
                <w:szCs w:val="22"/>
              </w:rPr>
            </w:pPr>
          </w:p>
        </w:tc>
        <w:tc>
          <w:tcPr>
            <w:tcW w:w="993" w:type="dxa"/>
          </w:tcPr>
          <w:p w:rsidR="00454455" w:rsidRPr="00545E98" w:rsidRDefault="00545E98" w:rsidP="0025356B">
            <w:pPr>
              <w:pStyle w:val="ConsPlusNormal"/>
              <w:ind w:firstLine="0"/>
              <w:rPr>
                <w:sz w:val="22"/>
                <w:szCs w:val="22"/>
              </w:rPr>
            </w:pPr>
            <w:r w:rsidRPr="00545E98">
              <w:rPr>
                <w:sz w:val="22"/>
                <w:szCs w:val="22"/>
              </w:rPr>
              <w:t>1515,0</w:t>
            </w:r>
          </w:p>
        </w:tc>
        <w:tc>
          <w:tcPr>
            <w:tcW w:w="992" w:type="dxa"/>
          </w:tcPr>
          <w:p w:rsidR="00454455" w:rsidRPr="00545E98" w:rsidRDefault="00545E98" w:rsidP="0025356B">
            <w:pPr>
              <w:pStyle w:val="ConsPlusNormal"/>
              <w:ind w:firstLine="0"/>
              <w:rPr>
                <w:sz w:val="22"/>
                <w:szCs w:val="22"/>
              </w:rPr>
            </w:pPr>
            <w:r w:rsidRPr="00545E98">
              <w:rPr>
                <w:sz w:val="22"/>
                <w:szCs w:val="22"/>
              </w:rPr>
              <w:t>125,0</w:t>
            </w:r>
          </w:p>
        </w:tc>
        <w:tc>
          <w:tcPr>
            <w:tcW w:w="992" w:type="dxa"/>
          </w:tcPr>
          <w:p w:rsidR="00454455" w:rsidRPr="00545E98" w:rsidRDefault="00545E98" w:rsidP="0025356B">
            <w:pPr>
              <w:pStyle w:val="ConsPlusNormal"/>
              <w:ind w:firstLine="0"/>
              <w:rPr>
                <w:sz w:val="22"/>
                <w:szCs w:val="22"/>
              </w:rPr>
            </w:pPr>
            <w:r w:rsidRPr="00545E98">
              <w:rPr>
                <w:sz w:val="22"/>
                <w:szCs w:val="22"/>
              </w:rPr>
              <w:t>16,0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2018</w:t>
            </w:r>
          </w:p>
        </w:tc>
        <w:tc>
          <w:tcPr>
            <w:tcW w:w="992" w:type="dxa"/>
          </w:tcPr>
          <w:p w:rsidR="00454455" w:rsidRPr="00630899" w:rsidRDefault="00454455" w:rsidP="0025356B">
            <w:pPr>
              <w:pStyle w:val="ConsPlusNormal"/>
              <w:ind w:firstLine="0"/>
              <w:rPr>
                <w:b/>
                <w:sz w:val="22"/>
                <w:szCs w:val="22"/>
              </w:rPr>
            </w:pPr>
          </w:p>
        </w:tc>
        <w:tc>
          <w:tcPr>
            <w:tcW w:w="850" w:type="dxa"/>
          </w:tcPr>
          <w:p w:rsidR="00454455" w:rsidRPr="00630899" w:rsidRDefault="00454455" w:rsidP="0025356B">
            <w:pPr>
              <w:pStyle w:val="ConsPlusNormal"/>
              <w:ind w:firstLine="0"/>
              <w:rPr>
                <w:b/>
                <w:sz w:val="22"/>
                <w:szCs w:val="22"/>
              </w:rPr>
            </w:pPr>
          </w:p>
        </w:tc>
        <w:tc>
          <w:tcPr>
            <w:tcW w:w="993"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964A1B">
            <w:pPr>
              <w:pStyle w:val="ConsPlusNormal"/>
              <w:ind w:firstLine="0"/>
              <w:rPr>
                <w:sz w:val="22"/>
                <w:szCs w:val="22"/>
              </w:rPr>
            </w:pPr>
          </w:p>
        </w:tc>
        <w:tc>
          <w:tcPr>
            <w:tcW w:w="4253" w:type="dxa"/>
            <w:vMerge/>
          </w:tcPr>
          <w:p w:rsidR="00454455" w:rsidRPr="00630899" w:rsidRDefault="00454455" w:rsidP="00964A1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2019</w:t>
            </w:r>
          </w:p>
        </w:tc>
        <w:tc>
          <w:tcPr>
            <w:tcW w:w="992" w:type="dxa"/>
          </w:tcPr>
          <w:p w:rsidR="00454455" w:rsidRPr="00630899" w:rsidRDefault="00454455" w:rsidP="00964A1B">
            <w:pPr>
              <w:pStyle w:val="ConsPlusNormal"/>
              <w:ind w:firstLine="0"/>
              <w:rPr>
                <w:b/>
                <w:sz w:val="22"/>
                <w:szCs w:val="22"/>
              </w:rPr>
            </w:pPr>
          </w:p>
        </w:tc>
        <w:tc>
          <w:tcPr>
            <w:tcW w:w="850" w:type="dxa"/>
          </w:tcPr>
          <w:p w:rsidR="00454455" w:rsidRPr="00630899" w:rsidRDefault="00454455" w:rsidP="00964A1B">
            <w:pPr>
              <w:pStyle w:val="ConsPlusNormal"/>
              <w:ind w:firstLine="0"/>
              <w:rPr>
                <w:b/>
                <w:sz w:val="22"/>
                <w:szCs w:val="22"/>
              </w:rPr>
            </w:pPr>
          </w:p>
        </w:tc>
        <w:tc>
          <w:tcPr>
            <w:tcW w:w="993"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709"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1276" w:type="dxa"/>
          </w:tcPr>
          <w:p w:rsidR="00454455" w:rsidRPr="00630899" w:rsidRDefault="00454455" w:rsidP="00964A1B">
            <w:pPr>
              <w:pStyle w:val="ConsPlusNormal"/>
              <w:ind w:firstLine="0"/>
              <w:rPr>
                <w:sz w:val="22"/>
                <w:szCs w:val="22"/>
              </w:rPr>
            </w:pPr>
          </w:p>
        </w:tc>
        <w:tc>
          <w:tcPr>
            <w:tcW w:w="992" w:type="dxa"/>
          </w:tcPr>
          <w:p w:rsidR="00454455" w:rsidRPr="00630899" w:rsidRDefault="00454455" w:rsidP="00964A1B">
            <w:pPr>
              <w:pStyle w:val="ConsPlusNormal"/>
              <w:ind w:firstLine="0"/>
              <w:rPr>
                <w:sz w:val="22"/>
                <w:szCs w:val="22"/>
              </w:rPr>
            </w:pPr>
          </w:p>
        </w:tc>
        <w:tc>
          <w:tcPr>
            <w:tcW w:w="930" w:type="dxa"/>
          </w:tcPr>
          <w:p w:rsidR="00454455" w:rsidRPr="00630899" w:rsidRDefault="00454455" w:rsidP="00964A1B">
            <w:pPr>
              <w:pStyle w:val="ConsPlusNormal"/>
              <w:ind w:firstLine="0"/>
              <w:rPr>
                <w:sz w:val="22"/>
                <w:szCs w:val="22"/>
              </w:rPr>
            </w:pPr>
          </w:p>
        </w:tc>
      </w:tr>
      <w:tr w:rsidR="00454455" w:rsidTr="004F361C">
        <w:tc>
          <w:tcPr>
            <w:tcW w:w="817" w:type="dxa"/>
            <w:vMerge/>
          </w:tcPr>
          <w:p w:rsidR="00454455" w:rsidRPr="00630899" w:rsidRDefault="00454455" w:rsidP="00964A1B">
            <w:pPr>
              <w:pStyle w:val="ConsPlusNormal"/>
              <w:ind w:firstLine="0"/>
              <w:rPr>
                <w:sz w:val="22"/>
                <w:szCs w:val="22"/>
              </w:rPr>
            </w:pPr>
          </w:p>
        </w:tc>
        <w:tc>
          <w:tcPr>
            <w:tcW w:w="4253" w:type="dxa"/>
            <w:vMerge/>
          </w:tcPr>
          <w:p w:rsidR="00454455" w:rsidRPr="00630899" w:rsidRDefault="00454455" w:rsidP="00964A1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2020</w:t>
            </w:r>
          </w:p>
        </w:tc>
        <w:tc>
          <w:tcPr>
            <w:tcW w:w="992" w:type="dxa"/>
          </w:tcPr>
          <w:p w:rsidR="00454455" w:rsidRPr="00630899" w:rsidRDefault="00454455" w:rsidP="00964A1B">
            <w:pPr>
              <w:pStyle w:val="ConsPlusNormal"/>
              <w:ind w:firstLine="0"/>
              <w:rPr>
                <w:b/>
                <w:sz w:val="22"/>
                <w:szCs w:val="22"/>
              </w:rPr>
            </w:pPr>
          </w:p>
        </w:tc>
        <w:tc>
          <w:tcPr>
            <w:tcW w:w="850" w:type="dxa"/>
          </w:tcPr>
          <w:p w:rsidR="00454455" w:rsidRPr="00630899" w:rsidRDefault="00454455" w:rsidP="00964A1B">
            <w:pPr>
              <w:pStyle w:val="ConsPlusNormal"/>
              <w:ind w:firstLine="0"/>
              <w:rPr>
                <w:b/>
                <w:sz w:val="22"/>
                <w:szCs w:val="22"/>
              </w:rPr>
            </w:pPr>
          </w:p>
        </w:tc>
        <w:tc>
          <w:tcPr>
            <w:tcW w:w="993"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709"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1276" w:type="dxa"/>
          </w:tcPr>
          <w:p w:rsidR="00454455" w:rsidRPr="00630899" w:rsidRDefault="00454455" w:rsidP="00964A1B">
            <w:pPr>
              <w:pStyle w:val="ConsPlusNormal"/>
              <w:ind w:firstLine="0"/>
              <w:rPr>
                <w:sz w:val="22"/>
                <w:szCs w:val="22"/>
              </w:rPr>
            </w:pPr>
          </w:p>
        </w:tc>
        <w:tc>
          <w:tcPr>
            <w:tcW w:w="992" w:type="dxa"/>
          </w:tcPr>
          <w:p w:rsidR="00454455" w:rsidRPr="00630899" w:rsidRDefault="00454455" w:rsidP="00964A1B">
            <w:pPr>
              <w:pStyle w:val="ConsPlusNormal"/>
              <w:ind w:firstLine="0"/>
              <w:rPr>
                <w:sz w:val="22"/>
                <w:szCs w:val="22"/>
              </w:rPr>
            </w:pPr>
          </w:p>
        </w:tc>
        <w:tc>
          <w:tcPr>
            <w:tcW w:w="930" w:type="dxa"/>
          </w:tcPr>
          <w:p w:rsidR="00454455" w:rsidRPr="00630899" w:rsidRDefault="00454455" w:rsidP="00964A1B">
            <w:pPr>
              <w:pStyle w:val="ConsPlusNormal"/>
              <w:ind w:firstLine="0"/>
              <w:rPr>
                <w:sz w:val="22"/>
                <w:szCs w:val="22"/>
              </w:rPr>
            </w:pPr>
          </w:p>
        </w:tc>
      </w:tr>
      <w:tr w:rsidR="00454455" w:rsidTr="004F361C">
        <w:tc>
          <w:tcPr>
            <w:tcW w:w="817" w:type="dxa"/>
            <w:vMerge/>
          </w:tcPr>
          <w:p w:rsidR="00454455" w:rsidRPr="00630899" w:rsidRDefault="00454455" w:rsidP="00964A1B">
            <w:pPr>
              <w:pStyle w:val="ConsPlusNormal"/>
              <w:ind w:firstLine="0"/>
              <w:rPr>
                <w:sz w:val="22"/>
                <w:szCs w:val="22"/>
              </w:rPr>
            </w:pPr>
          </w:p>
        </w:tc>
        <w:tc>
          <w:tcPr>
            <w:tcW w:w="4253" w:type="dxa"/>
            <w:vMerge/>
          </w:tcPr>
          <w:p w:rsidR="00454455" w:rsidRPr="00630899" w:rsidRDefault="00454455" w:rsidP="00964A1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2021</w:t>
            </w:r>
          </w:p>
        </w:tc>
        <w:tc>
          <w:tcPr>
            <w:tcW w:w="992" w:type="dxa"/>
          </w:tcPr>
          <w:p w:rsidR="00454455" w:rsidRPr="00630899" w:rsidRDefault="00454455" w:rsidP="00964A1B">
            <w:pPr>
              <w:pStyle w:val="ConsPlusNormal"/>
              <w:ind w:firstLine="0"/>
              <w:rPr>
                <w:b/>
                <w:sz w:val="22"/>
                <w:szCs w:val="22"/>
              </w:rPr>
            </w:pPr>
          </w:p>
        </w:tc>
        <w:tc>
          <w:tcPr>
            <w:tcW w:w="850" w:type="dxa"/>
          </w:tcPr>
          <w:p w:rsidR="00454455" w:rsidRPr="00630899" w:rsidRDefault="00454455" w:rsidP="00964A1B">
            <w:pPr>
              <w:pStyle w:val="ConsPlusNormal"/>
              <w:ind w:firstLine="0"/>
              <w:rPr>
                <w:b/>
                <w:sz w:val="22"/>
                <w:szCs w:val="22"/>
              </w:rPr>
            </w:pPr>
          </w:p>
        </w:tc>
        <w:tc>
          <w:tcPr>
            <w:tcW w:w="993"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709"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1276" w:type="dxa"/>
          </w:tcPr>
          <w:p w:rsidR="00454455" w:rsidRPr="00630899" w:rsidRDefault="00454455" w:rsidP="00964A1B">
            <w:pPr>
              <w:pStyle w:val="ConsPlusNormal"/>
              <w:ind w:firstLine="0"/>
              <w:rPr>
                <w:sz w:val="22"/>
                <w:szCs w:val="22"/>
              </w:rPr>
            </w:pPr>
          </w:p>
        </w:tc>
        <w:tc>
          <w:tcPr>
            <w:tcW w:w="992" w:type="dxa"/>
          </w:tcPr>
          <w:p w:rsidR="00454455" w:rsidRPr="00630899" w:rsidRDefault="00454455" w:rsidP="00964A1B">
            <w:pPr>
              <w:pStyle w:val="ConsPlusNormal"/>
              <w:ind w:firstLine="0"/>
              <w:rPr>
                <w:sz w:val="22"/>
                <w:szCs w:val="22"/>
              </w:rPr>
            </w:pPr>
          </w:p>
        </w:tc>
        <w:tc>
          <w:tcPr>
            <w:tcW w:w="930" w:type="dxa"/>
          </w:tcPr>
          <w:p w:rsidR="00454455" w:rsidRPr="00630899" w:rsidRDefault="00454455" w:rsidP="00964A1B">
            <w:pPr>
              <w:pStyle w:val="ConsPlusNormal"/>
              <w:ind w:firstLine="0"/>
              <w:rPr>
                <w:sz w:val="22"/>
                <w:szCs w:val="22"/>
              </w:rPr>
            </w:pPr>
          </w:p>
        </w:tc>
      </w:tr>
      <w:tr w:rsidR="00454455" w:rsidTr="004F361C">
        <w:tc>
          <w:tcPr>
            <w:tcW w:w="817" w:type="dxa"/>
            <w:vMerge/>
          </w:tcPr>
          <w:p w:rsidR="00454455" w:rsidRPr="00630899" w:rsidRDefault="00454455" w:rsidP="00964A1B">
            <w:pPr>
              <w:pStyle w:val="ConsPlusNormal"/>
              <w:ind w:firstLine="0"/>
              <w:rPr>
                <w:sz w:val="22"/>
                <w:szCs w:val="22"/>
              </w:rPr>
            </w:pPr>
          </w:p>
        </w:tc>
        <w:tc>
          <w:tcPr>
            <w:tcW w:w="4253" w:type="dxa"/>
            <w:vMerge/>
          </w:tcPr>
          <w:p w:rsidR="00454455" w:rsidRPr="00630899" w:rsidRDefault="00454455" w:rsidP="00964A1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2022</w:t>
            </w:r>
          </w:p>
        </w:tc>
        <w:tc>
          <w:tcPr>
            <w:tcW w:w="992" w:type="dxa"/>
          </w:tcPr>
          <w:p w:rsidR="00454455" w:rsidRPr="00630899" w:rsidRDefault="00454455" w:rsidP="00964A1B">
            <w:pPr>
              <w:pStyle w:val="ConsPlusNormal"/>
              <w:ind w:firstLine="0"/>
              <w:rPr>
                <w:b/>
                <w:sz w:val="22"/>
                <w:szCs w:val="22"/>
              </w:rPr>
            </w:pPr>
          </w:p>
        </w:tc>
        <w:tc>
          <w:tcPr>
            <w:tcW w:w="850" w:type="dxa"/>
          </w:tcPr>
          <w:p w:rsidR="00454455" w:rsidRPr="00630899" w:rsidRDefault="00454455" w:rsidP="00964A1B">
            <w:pPr>
              <w:pStyle w:val="ConsPlusNormal"/>
              <w:ind w:firstLine="0"/>
              <w:rPr>
                <w:b/>
                <w:sz w:val="22"/>
                <w:szCs w:val="22"/>
              </w:rPr>
            </w:pPr>
          </w:p>
        </w:tc>
        <w:tc>
          <w:tcPr>
            <w:tcW w:w="993"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709"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1276" w:type="dxa"/>
          </w:tcPr>
          <w:p w:rsidR="00454455" w:rsidRPr="00630899" w:rsidRDefault="00454455" w:rsidP="00964A1B">
            <w:pPr>
              <w:pStyle w:val="ConsPlusNormal"/>
              <w:ind w:firstLine="0"/>
              <w:rPr>
                <w:sz w:val="22"/>
                <w:szCs w:val="22"/>
              </w:rPr>
            </w:pPr>
          </w:p>
        </w:tc>
        <w:tc>
          <w:tcPr>
            <w:tcW w:w="992" w:type="dxa"/>
          </w:tcPr>
          <w:p w:rsidR="00454455" w:rsidRPr="00630899" w:rsidRDefault="00454455" w:rsidP="00964A1B">
            <w:pPr>
              <w:pStyle w:val="ConsPlusNormal"/>
              <w:ind w:firstLine="0"/>
              <w:rPr>
                <w:sz w:val="22"/>
                <w:szCs w:val="22"/>
              </w:rPr>
            </w:pPr>
          </w:p>
        </w:tc>
        <w:tc>
          <w:tcPr>
            <w:tcW w:w="930" w:type="dxa"/>
          </w:tcPr>
          <w:p w:rsidR="00454455" w:rsidRPr="00630899" w:rsidRDefault="00454455" w:rsidP="00964A1B">
            <w:pPr>
              <w:pStyle w:val="ConsPlusNormal"/>
              <w:ind w:firstLine="0"/>
              <w:rPr>
                <w:sz w:val="22"/>
                <w:szCs w:val="22"/>
              </w:rPr>
            </w:pPr>
          </w:p>
        </w:tc>
      </w:tr>
      <w:tr w:rsidR="00545E98" w:rsidTr="004F361C">
        <w:tc>
          <w:tcPr>
            <w:tcW w:w="817" w:type="dxa"/>
            <w:vMerge/>
          </w:tcPr>
          <w:p w:rsidR="00545E98" w:rsidRPr="00630899" w:rsidRDefault="00545E98" w:rsidP="00964A1B">
            <w:pPr>
              <w:pStyle w:val="ConsPlusNormal"/>
              <w:ind w:firstLine="0"/>
              <w:rPr>
                <w:sz w:val="22"/>
                <w:szCs w:val="22"/>
              </w:rPr>
            </w:pPr>
          </w:p>
        </w:tc>
        <w:tc>
          <w:tcPr>
            <w:tcW w:w="4253" w:type="dxa"/>
            <w:vMerge/>
          </w:tcPr>
          <w:p w:rsidR="00545E98" w:rsidRPr="00630899" w:rsidRDefault="00545E98" w:rsidP="00964A1B">
            <w:pPr>
              <w:pStyle w:val="ConsPlusNormal"/>
              <w:ind w:firstLine="0"/>
              <w:rPr>
                <w:sz w:val="22"/>
                <w:szCs w:val="22"/>
              </w:rPr>
            </w:pPr>
          </w:p>
        </w:tc>
        <w:tc>
          <w:tcPr>
            <w:tcW w:w="1134" w:type="dxa"/>
          </w:tcPr>
          <w:p w:rsidR="00545E98" w:rsidRPr="00630899" w:rsidRDefault="00545E98" w:rsidP="00964A1B">
            <w:pPr>
              <w:pStyle w:val="ConsPlusNormal"/>
              <w:ind w:firstLine="0"/>
              <w:rPr>
                <w:b/>
                <w:sz w:val="22"/>
                <w:szCs w:val="22"/>
              </w:rPr>
            </w:pPr>
            <w:r w:rsidRPr="00630899">
              <w:rPr>
                <w:b/>
                <w:sz w:val="22"/>
                <w:szCs w:val="22"/>
              </w:rPr>
              <w:t>Итого</w:t>
            </w:r>
          </w:p>
        </w:tc>
        <w:tc>
          <w:tcPr>
            <w:tcW w:w="992" w:type="dxa"/>
          </w:tcPr>
          <w:p w:rsidR="00545E98" w:rsidRPr="004F361C" w:rsidRDefault="00545E98" w:rsidP="00964A1B">
            <w:pPr>
              <w:pStyle w:val="ConsPlusNormal"/>
              <w:ind w:firstLine="0"/>
              <w:rPr>
                <w:b/>
                <w:sz w:val="22"/>
                <w:szCs w:val="22"/>
              </w:rPr>
            </w:pPr>
            <w:r w:rsidRPr="004F361C">
              <w:rPr>
                <w:b/>
                <w:color w:val="000000"/>
                <w:sz w:val="22"/>
                <w:szCs w:val="22"/>
              </w:rPr>
              <w:t>1656,0</w:t>
            </w:r>
          </w:p>
        </w:tc>
        <w:tc>
          <w:tcPr>
            <w:tcW w:w="850" w:type="dxa"/>
          </w:tcPr>
          <w:p w:rsidR="00545E98" w:rsidRPr="004F361C" w:rsidRDefault="00545E98" w:rsidP="00964A1B">
            <w:pPr>
              <w:pStyle w:val="ConsPlusNormal"/>
              <w:ind w:firstLine="0"/>
              <w:rPr>
                <w:b/>
                <w:sz w:val="22"/>
                <w:szCs w:val="22"/>
              </w:rPr>
            </w:pPr>
          </w:p>
        </w:tc>
        <w:tc>
          <w:tcPr>
            <w:tcW w:w="993" w:type="dxa"/>
          </w:tcPr>
          <w:p w:rsidR="00545E98" w:rsidRPr="00630899" w:rsidRDefault="00545E98" w:rsidP="00964A1B">
            <w:pPr>
              <w:pStyle w:val="ConsPlusNormal"/>
              <w:ind w:firstLine="0"/>
              <w:rPr>
                <w:b/>
                <w:sz w:val="22"/>
                <w:szCs w:val="22"/>
              </w:rPr>
            </w:pPr>
            <w:r>
              <w:rPr>
                <w:b/>
                <w:sz w:val="22"/>
                <w:szCs w:val="22"/>
              </w:rPr>
              <w:t>1515,0</w:t>
            </w:r>
          </w:p>
        </w:tc>
        <w:tc>
          <w:tcPr>
            <w:tcW w:w="992" w:type="dxa"/>
          </w:tcPr>
          <w:p w:rsidR="00545E98" w:rsidRPr="00630899" w:rsidRDefault="00545E98" w:rsidP="00964A1B">
            <w:pPr>
              <w:pStyle w:val="ConsPlusNormal"/>
              <w:ind w:firstLine="0"/>
              <w:rPr>
                <w:b/>
                <w:sz w:val="22"/>
                <w:szCs w:val="22"/>
              </w:rPr>
            </w:pPr>
            <w:r>
              <w:rPr>
                <w:b/>
                <w:sz w:val="22"/>
                <w:szCs w:val="22"/>
              </w:rPr>
              <w:t>125,0</w:t>
            </w:r>
          </w:p>
        </w:tc>
        <w:tc>
          <w:tcPr>
            <w:tcW w:w="992" w:type="dxa"/>
          </w:tcPr>
          <w:p w:rsidR="00545E98" w:rsidRPr="00630899" w:rsidRDefault="00545E98" w:rsidP="00964A1B">
            <w:pPr>
              <w:pStyle w:val="ConsPlusNormal"/>
              <w:ind w:firstLine="0"/>
              <w:rPr>
                <w:b/>
                <w:sz w:val="22"/>
                <w:szCs w:val="22"/>
              </w:rPr>
            </w:pPr>
            <w:r>
              <w:rPr>
                <w:b/>
                <w:sz w:val="22"/>
                <w:szCs w:val="22"/>
              </w:rPr>
              <w:t>16,0</w:t>
            </w:r>
          </w:p>
        </w:tc>
        <w:tc>
          <w:tcPr>
            <w:tcW w:w="709" w:type="dxa"/>
          </w:tcPr>
          <w:p w:rsidR="00545E98" w:rsidRPr="00630899" w:rsidRDefault="00545E98" w:rsidP="00964A1B">
            <w:pPr>
              <w:pStyle w:val="ConsPlusNormal"/>
              <w:ind w:firstLine="0"/>
              <w:rPr>
                <w:b/>
                <w:sz w:val="22"/>
                <w:szCs w:val="22"/>
              </w:rPr>
            </w:pPr>
          </w:p>
        </w:tc>
        <w:tc>
          <w:tcPr>
            <w:tcW w:w="992" w:type="dxa"/>
          </w:tcPr>
          <w:p w:rsidR="00545E98" w:rsidRPr="00630899" w:rsidRDefault="00545E98" w:rsidP="00964A1B">
            <w:pPr>
              <w:pStyle w:val="ConsPlusNormal"/>
              <w:ind w:firstLine="0"/>
              <w:rPr>
                <w:b/>
                <w:sz w:val="22"/>
                <w:szCs w:val="22"/>
              </w:rPr>
            </w:pPr>
          </w:p>
        </w:tc>
        <w:tc>
          <w:tcPr>
            <w:tcW w:w="1276" w:type="dxa"/>
          </w:tcPr>
          <w:p w:rsidR="00545E98" w:rsidRPr="00630899" w:rsidRDefault="00545E98" w:rsidP="00964A1B">
            <w:pPr>
              <w:pStyle w:val="ConsPlusNormal"/>
              <w:ind w:firstLine="0"/>
              <w:rPr>
                <w:sz w:val="22"/>
                <w:szCs w:val="22"/>
              </w:rPr>
            </w:pPr>
          </w:p>
        </w:tc>
        <w:tc>
          <w:tcPr>
            <w:tcW w:w="992" w:type="dxa"/>
          </w:tcPr>
          <w:p w:rsidR="00545E98" w:rsidRPr="00630899" w:rsidRDefault="00545E98" w:rsidP="00964A1B">
            <w:pPr>
              <w:pStyle w:val="ConsPlusNormal"/>
              <w:ind w:firstLine="0"/>
              <w:rPr>
                <w:sz w:val="22"/>
                <w:szCs w:val="22"/>
              </w:rPr>
            </w:pPr>
          </w:p>
        </w:tc>
        <w:tc>
          <w:tcPr>
            <w:tcW w:w="930" w:type="dxa"/>
          </w:tcPr>
          <w:p w:rsidR="00545E98" w:rsidRPr="00630899" w:rsidRDefault="00545E98" w:rsidP="00964A1B">
            <w:pPr>
              <w:pStyle w:val="ConsPlusNormal"/>
              <w:ind w:firstLine="0"/>
              <w:rPr>
                <w:sz w:val="22"/>
                <w:szCs w:val="22"/>
              </w:rPr>
            </w:pPr>
          </w:p>
        </w:tc>
      </w:tr>
      <w:tr w:rsidR="00036B3E" w:rsidTr="004F361C">
        <w:tc>
          <w:tcPr>
            <w:tcW w:w="817" w:type="dxa"/>
            <w:vMerge w:val="restart"/>
          </w:tcPr>
          <w:p w:rsidR="00036B3E" w:rsidRPr="00630899" w:rsidRDefault="004F361C" w:rsidP="00964A1B">
            <w:pPr>
              <w:pStyle w:val="ConsPlusNormal"/>
              <w:ind w:firstLine="0"/>
              <w:rPr>
                <w:sz w:val="22"/>
                <w:szCs w:val="22"/>
              </w:rPr>
            </w:pPr>
            <w:r>
              <w:rPr>
                <w:sz w:val="22"/>
                <w:szCs w:val="22"/>
              </w:rPr>
              <w:t>3.2</w:t>
            </w:r>
          </w:p>
        </w:tc>
        <w:tc>
          <w:tcPr>
            <w:tcW w:w="4253" w:type="dxa"/>
            <w:vMerge w:val="restart"/>
          </w:tcPr>
          <w:p w:rsidR="00036B3E" w:rsidRPr="00630899" w:rsidRDefault="00036B3E" w:rsidP="00964A1B">
            <w:pPr>
              <w:pStyle w:val="ConsPlusNormal"/>
              <w:ind w:firstLine="0"/>
              <w:rPr>
                <w:sz w:val="22"/>
                <w:szCs w:val="22"/>
              </w:rPr>
            </w:pPr>
            <w:r w:rsidRPr="00630899">
              <w:rPr>
                <w:color w:val="000000"/>
                <w:sz w:val="22"/>
                <w:szCs w:val="22"/>
              </w:rPr>
              <w:t>Капитальный ремонт инженерных сетей от котельной до ТК-2, Д - 100-219 мм, L - 100 м.</w:t>
            </w:r>
          </w:p>
        </w:tc>
        <w:tc>
          <w:tcPr>
            <w:tcW w:w="1134" w:type="dxa"/>
          </w:tcPr>
          <w:p w:rsidR="00036B3E" w:rsidRPr="00630899" w:rsidRDefault="00036B3E" w:rsidP="00964A1B">
            <w:pPr>
              <w:pStyle w:val="ConsPlusNormal"/>
              <w:ind w:firstLine="0"/>
              <w:rPr>
                <w:sz w:val="22"/>
                <w:szCs w:val="22"/>
              </w:rPr>
            </w:pPr>
            <w:r w:rsidRPr="00630899">
              <w:rPr>
                <w:sz w:val="22"/>
                <w:szCs w:val="22"/>
              </w:rPr>
              <w:t>2017</w:t>
            </w:r>
          </w:p>
        </w:tc>
        <w:tc>
          <w:tcPr>
            <w:tcW w:w="992" w:type="dxa"/>
          </w:tcPr>
          <w:p w:rsidR="00036B3E" w:rsidRPr="00630899" w:rsidRDefault="00036B3E" w:rsidP="00964A1B">
            <w:pPr>
              <w:pStyle w:val="ConsPlusNormal"/>
              <w:ind w:firstLine="0"/>
              <w:rPr>
                <w:b/>
                <w:sz w:val="22"/>
                <w:szCs w:val="22"/>
              </w:rPr>
            </w:pPr>
            <w:r w:rsidRPr="00630899">
              <w:rPr>
                <w:color w:val="000000"/>
                <w:sz w:val="22"/>
                <w:szCs w:val="22"/>
              </w:rPr>
              <w:t>1079,0</w:t>
            </w:r>
          </w:p>
        </w:tc>
        <w:tc>
          <w:tcPr>
            <w:tcW w:w="850" w:type="dxa"/>
          </w:tcPr>
          <w:p w:rsidR="00036B3E" w:rsidRPr="00630899" w:rsidRDefault="00036B3E" w:rsidP="00964A1B">
            <w:pPr>
              <w:pStyle w:val="ConsPlusNormal"/>
              <w:ind w:firstLine="0"/>
              <w:rPr>
                <w:b/>
                <w:sz w:val="22"/>
                <w:szCs w:val="22"/>
              </w:rPr>
            </w:pPr>
          </w:p>
        </w:tc>
        <w:tc>
          <w:tcPr>
            <w:tcW w:w="993" w:type="dxa"/>
          </w:tcPr>
          <w:p w:rsidR="00036B3E" w:rsidRPr="00545E98" w:rsidRDefault="00545E98" w:rsidP="00964A1B">
            <w:pPr>
              <w:pStyle w:val="ConsPlusNormal"/>
              <w:ind w:firstLine="0"/>
              <w:rPr>
                <w:sz w:val="22"/>
                <w:szCs w:val="22"/>
              </w:rPr>
            </w:pPr>
            <w:r w:rsidRPr="00545E98">
              <w:rPr>
                <w:sz w:val="22"/>
                <w:szCs w:val="22"/>
              </w:rPr>
              <w:t>988,0</w:t>
            </w:r>
          </w:p>
        </w:tc>
        <w:tc>
          <w:tcPr>
            <w:tcW w:w="992" w:type="dxa"/>
          </w:tcPr>
          <w:p w:rsidR="00036B3E" w:rsidRPr="00545E98" w:rsidRDefault="00545E98" w:rsidP="00964A1B">
            <w:pPr>
              <w:pStyle w:val="ConsPlusNormal"/>
              <w:ind w:firstLine="0"/>
              <w:rPr>
                <w:sz w:val="22"/>
                <w:szCs w:val="22"/>
              </w:rPr>
            </w:pPr>
            <w:r w:rsidRPr="00545E98">
              <w:rPr>
                <w:sz w:val="22"/>
                <w:szCs w:val="22"/>
              </w:rPr>
              <w:t>82,0</w:t>
            </w:r>
          </w:p>
        </w:tc>
        <w:tc>
          <w:tcPr>
            <w:tcW w:w="992" w:type="dxa"/>
          </w:tcPr>
          <w:p w:rsidR="00036B3E" w:rsidRPr="00545E98" w:rsidRDefault="00545E98" w:rsidP="00964A1B">
            <w:pPr>
              <w:pStyle w:val="ConsPlusNormal"/>
              <w:ind w:firstLine="0"/>
              <w:rPr>
                <w:sz w:val="22"/>
                <w:szCs w:val="22"/>
              </w:rPr>
            </w:pPr>
            <w:r w:rsidRPr="00545E98">
              <w:rPr>
                <w:sz w:val="22"/>
                <w:szCs w:val="22"/>
              </w:rPr>
              <w:t>9,0</w:t>
            </w: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2018</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2019</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2020</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2021</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2022</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545E98" w:rsidTr="004F361C">
        <w:tc>
          <w:tcPr>
            <w:tcW w:w="817" w:type="dxa"/>
            <w:vMerge/>
          </w:tcPr>
          <w:p w:rsidR="00545E98" w:rsidRPr="00630899" w:rsidRDefault="00545E98" w:rsidP="00964A1B">
            <w:pPr>
              <w:pStyle w:val="ConsPlusNormal"/>
              <w:ind w:firstLine="0"/>
              <w:rPr>
                <w:sz w:val="22"/>
                <w:szCs w:val="22"/>
              </w:rPr>
            </w:pPr>
          </w:p>
        </w:tc>
        <w:tc>
          <w:tcPr>
            <w:tcW w:w="4253" w:type="dxa"/>
            <w:vMerge/>
          </w:tcPr>
          <w:p w:rsidR="00545E98" w:rsidRPr="00630899" w:rsidRDefault="00545E98" w:rsidP="00964A1B">
            <w:pPr>
              <w:pStyle w:val="ConsPlusNormal"/>
              <w:ind w:firstLine="0"/>
              <w:rPr>
                <w:sz w:val="22"/>
                <w:szCs w:val="22"/>
              </w:rPr>
            </w:pPr>
          </w:p>
        </w:tc>
        <w:tc>
          <w:tcPr>
            <w:tcW w:w="1134" w:type="dxa"/>
          </w:tcPr>
          <w:p w:rsidR="00545E98" w:rsidRPr="00630899" w:rsidRDefault="00545E98" w:rsidP="00964A1B">
            <w:pPr>
              <w:pStyle w:val="ConsPlusNormal"/>
              <w:ind w:firstLine="0"/>
              <w:rPr>
                <w:b/>
                <w:sz w:val="22"/>
                <w:szCs w:val="22"/>
              </w:rPr>
            </w:pPr>
            <w:r w:rsidRPr="00630899">
              <w:rPr>
                <w:b/>
                <w:sz w:val="22"/>
                <w:szCs w:val="22"/>
              </w:rPr>
              <w:t>Итого</w:t>
            </w:r>
          </w:p>
        </w:tc>
        <w:tc>
          <w:tcPr>
            <w:tcW w:w="992" w:type="dxa"/>
          </w:tcPr>
          <w:p w:rsidR="00545E98" w:rsidRPr="004F361C" w:rsidRDefault="00545E98" w:rsidP="00964A1B">
            <w:pPr>
              <w:pStyle w:val="ConsPlusNormal"/>
              <w:ind w:firstLine="0"/>
              <w:rPr>
                <w:b/>
                <w:sz w:val="22"/>
                <w:szCs w:val="22"/>
              </w:rPr>
            </w:pPr>
            <w:r w:rsidRPr="004F361C">
              <w:rPr>
                <w:b/>
                <w:color w:val="000000"/>
                <w:sz w:val="22"/>
                <w:szCs w:val="22"/>
              </w:rPr>
              <w:t>1079,0</w:t>
            </w:r>
          </w:p>
        </w:tc>
        <w:tc>
          <w:tcPr>
            <w:tcW w:w="850" w:type="dxa"/>
          </w:tcPr>
          <w:p w:rsidR="00545E98" w:rsidRPr="004F361C" w:rsidRDefault="00545E98" w:rsidP="00964A1B">
            <w:pPr>
              <w:pStyle w:val="ConsPlusNormal"/>
              <w:ind w:firstLine="0"/>
              <w:rPr>
                <w:b/>
                <w:sz w:val="22"/>
                <w:szCs w:val="22"/>
              </w:rPr>
            </w:pPr>
          </w:p>
        </w:tc>
        <w:tc>
          <w:tcPr>
            <w:tcW w:w="993" w:type="dxa"/>
          </w:tcPr>
          <w:p w:rsidR="00545E98" w:rsidRPr="00630899" w:rsidRDefault="00545E98" w:rsidP="00964A1B">
            <w:pPr>
              <w:pStyle w:val="ConsPlusNormal"/>
              <w:ind w:firstLine="0"/>
              <w:rPr>
                <w:b/>
                <w:sz w:val="22"/>
                <w:szCs w:val="22"/>
              </w:rPr>
            </w:pPr>
            <w:r>
              <w:rPr>
                <w:b/>
                <w:sz w:val="22"/>
                <w:szCs w:val="22"/>
              </w:rPr>
              <w:t>988,0</w:t>
            </w:r>
          </w:p>
        </w:tc>
        <w:tc>
          <w:tcPr>
            <w:tcW w:w="992" w:type="dxa"/>
          </w:tcPr>
          <w:p w:rsidR="00545E98" w:rsidRPr="00630899" w:rsidRDefault="00545E98" w:rsidP="00964A1B">
            <w:pPr>
              <w:pStyle w:val="ConsPlusNormal"/>
              <w:ind w:firstLine="0"/>
              <w:rPr>
                <w:b/>
                <w:sz w:val="22"/>
                <w:szCs w:val="22"/>
              </w:rPr>
            </w:pPr>
            <w:r>
              <w:rPr>
                <w:b/>
                <w:sz w:val="22"/>
                <w:szCs w:val="22"/>
              </w:rPr>
              <w:t>82,0</w:t>
            </w:r>
          </w:p>
        </w:tc>
        <w:tc>
          <w:tcPr>
            <w:tcW w:w="992" w:type="dxa"/>
          </w:tcPr>
          <w:p w:rsidR="00545E98" w:rsidRPr="00630899" w:rsidRDefault="00545E98" w:rsidP="00964A1B">
            <w:pPr>
              <w:pStyle w:val="ConsPlusNormal"/>
              <w:ind w:firstLine="0"/>
              <w:rPr>
                <w:b/>
                <w:sz w:val="22"/>
                <w:szCs w:val="22"/>
              </w:rPr>
            </w:pPr>
            <w:r>
              <w:rPr>
                <w:b/>
                <w:sz w:val="22"/>
                <w:szCs w:val="22"/>
              </w:rPr>
              <w:t>9,0</w:t>
            </w:r>
          </w:p>
        </w:tc>
        <w:tc>
          <w:tcPr>
            <w:tcW w:w="709" w:type="dxa"/>
          </w:tcPr>
          <w:p w:rsidR="00545E98" w:rsidRPr="00630899" w:rsidRDefault="00545E98" w:rsidP="00964A1B">
            <w:pPr>
              <w:pStyle w:val="ConsPlusNormal"/>
              <w:ind w:firstLine="0"/>
              <w:rPr>
                <w:b/>
                <w:sz w:val="22"/>
                <w:szCs w:val="22"/>
              </w:rPr>
            </w:pPr>
          </w:p>
        </w:tc>
        <w:tc>
          <w:tcPr>
            <w:tcW w:w="992" w:type="dxa"/>
          </w:tcPr>
          <w:p w:rsidR="00545E98" w:rsidRPr="00630899" w:rsidRDefault="00545E98" w:rsidP="00964A1B">
            <w:pPr>
              <w:pStyle w:val="ConsPlusNormal"/>
              <w:ind w:firstLine="0"/>
              <w:rPr>
                <w:b/>
                <w:sz w:val="22"/>
                <w:szCs w:val="22"/>
              </w:rPr>
            </w:pPr>
          </w:p>
        </w:tc>
        <w:tc>
          <w:tcPr>
            <w:tcW w:w="1276" w:type="dxa"/>
          </w:tcPr>
          <w:p w:rsidR="00545E98" w:rsidRPr="00630899" w:rsidRDefault="00545E98" w:rsidP="00964A1B">
            <w:pPr>
              <w:pStyle w:val="ConsPlusNormal"/>
              <w:ind w:firstLine="0"/>
              <w:rPr>
                <w:sz w:val="22"/>
                <w:szCs w:val="22"/>
              </w:rPr>
            </w:pPr>
          </w:p>
        </w:tc>
        <w:tc>
          <w:tcPr>
            <w:tcW w:w="992" w:type="dxa"/>
          </w:tcPr>
          <w:p w:rsidR="00545E98" w:rsidRPr="00630899" w:rsidRDefault="00545E98" w:rsidP="00964A1B">
            <w:pPr>
              <w:pStyle w:val="ConsPlusNormal"/>
              <w:ind w:firstLine="0"/>
              <w:rPr>
                <w:sz w:val="22"/>
                <w:szCs w:val="22"/>
              </w:rPr>
            </w:pPr>
          </w:p>
        </w:tc>
        <w:tc>
          <w:tcPr>
            <w:tcW w:w="930" w:type="dxa"/>
          </w:tcPr>
          <w:p w:rsidR="00545E98" w:rsidRPr="00630899" w:rsidRDefault="00545E98" w:rsidP="00964A1B">
            <w:pPr>
              <w:pStyle w:val="ConsPlusNormal"/>
              <w:ind w:firstLine="0"/>
              <w:rPr>
                <w:sz w:val="22"/>
                <w:szCs w:val="22"/>
              </w:rPr>
            </w:pPr>
          </w:p>
        </w:tc>
      </w:tr>
      <w:tr w:rsidR="00036B3E" w:rsidTr="004F361C">
        <w:tc>
          <w:tcPr>
            <w:tcW w:w="817" w:type="dxa"/>
            <w:vMerge w:val="restart"/>
          </w:tcPr>
          <w:p w:rsidR="00036B3E" w:rsidRPr="00630899" w:rsidRDefault="004F361C" w:rsidP="00964A1B">
            <w:pPr>
              <w:pStyle w:val="ConsPlusNormal"/>
              <w:ind w:firstLine="0"/>
              <w:rPr>
                <w:sz w:val="22"/>
                <w:szCs w:val="22"/>
              </w:rPr>
            </w:pPr>
            <w:r>
              <w:rPr>
                <w:sz w:val="22"/>
                <w:szCs w:val="22"/>
              </w:rPr>
              <w:t>3.3</w:t>
            </w:r>
          </w:p>
        </w:tc>
        <w:tc>
          <w:tcPr>
            <w:tcW w:w="4253" w:type="dxa"/>
            <w:vMerge w:val="restart"/>
          </w:tcPr>
          <w:p w:rsidR="00036B3E" w:rsidRPr="00630899" w:rsidRDefault="00036B3E" w:rsidP="00964A1B">
            <w:pPr>
              <w:pStyle w:val="ConsPlusNormal"/>
              <w:ind w:firstLine="0"/>
              <w:rPr>
                <w:sz w:val="22"/>
                <w:szCs w:val="22"/>
              </w:rPr>
            </w:pPr>
            <w:r w:rsidRPr="00630899">
              <w:rPr>
                <w:color w:val="000000"/>
                <w:sz w:val="22"/>
                <w:szCs w:val="22"/>
              </w:rPr>
              <w:t>Капитальный ремонт инженерных сетей от котельной от ТК-2 до ТК- 3, Д - 100-219 мм, L - 140 м.</w:t>
            </w:r>
          </w:p>
        </w:tc>
        <w:tc>
          <w:tcPr>
            <w:tcW w:w="1134" w:type="dxa"/>
          </w:tcPr>
          <w:p w:rsidR="00036B3E" w:rsidRPr="00630899" w:rsidRDefault="00036B3E" w:rsidP="00964A1B">
            <w:pPr>
              <w:pStyle w:val="ConsPlusNormal"/>
              <w:ind w:firstLine="0"/>
              <w:rPr>
                <w:sz w:val="22"/>
                <w:szCs w:val="22"/>
              </w:rPr>
            </w:pPr>
            <w:r w:rsidRPr="00630899">
              <w:rPr>
                <w:sz w:val="22"/>
                <w:szCs w:val="22"/>
              </w:rPr>
              <w:t>2017</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4F361C" w:rsidTr="004F361C">
        <w:tc>
          <w:tcPr>
            <w:tcW w:w="817" w:type="dxa"/>
            <w:vMerge/>
          </w:tcPr>
          <w:p w:rsidR="004F361C" w:rsidRPr="00630899" w:rsidRDefault="004F361C" w:rsidP="00964A1B">
            <w:pPr>
              <w:pStyle w:val="ConsPlusNormal"/>
              <w:ind w:firstLine="0"/>
              <w:rPr>
                <w:sz w:val="22"/>
                <w:szCs w:val="22"/>
              </w:rPr>
            </w:pPr>
          </w:p>
        </w:tc>
        <w:tc>
          <w:tcPr>
            <w:tcW w:w="4253" w:type="dxa"/>
            <w:vMerge/>
          </w:tcPr>
          <w:p w:rsidR="004F361C" w:rsidRPr="00630899" w:rsidRDefault="004F361C" w:rsidP="00964A1B">
            <w:pPr>
              <w:pStyle w:val="ConsPlusNormal"/>
              <w:ind w:firstLine="0"/>
              <w:rPr>
                <w:sz w:val="22"/>
                <w:szCs w:val="22"/>
              </w:rPr>
            </w:pPr>
          </w:p>
        </w:tc>
        <w:tc>
          <w:tcPr>
            <w:tcW w:w="1134" w:type="dxa"/>
          </w:tcPr>
          <w:p w:rsidR="004F361C" w:rsidRPr="00630899" w:rsidRDefault="004F361C" w:rsidP="00964A1B">
            <w:pPr>
              <w:pStyle w:val="ConsPlusNormal"/>
              <w:ind w:firstLine="0"/>
              <w:rPr>
                <w:sz w:val="22"/>
                <w:szCs w:val="22"/>
              </w:rPr>
            </w:pPr>
            <w:r w:rsidRPr="00630899">
              <w:rPr>
                <w:sz w:val="22"/>
                <w:szCs w:val="22"/>
              </w:rPr>
              <w:t>2018</w:t>
            </w:r>
          </w:p>
        </w:tc>
        <w:tc>
          <w:tcPr>
            <w:tcW w:w="992" w:type="dxa"/>
          </w:tcPr>
          <w:p w:rsidR="004F361C" w:rsidRPr="00630899" w:rsidRDefault="004F361C" w:rsidP="00964A1B">
            <w:pPr>
              <w:pStyle w:val="ConsPlusNormal"/>
              <w:ind w:firstLine="0"/>
              <w:rPr>
                <w:b/>
                <w:sz w:val="22"/>
                <w:szCs w:val="22"/>
              </w:rPr>
            </w:pPr>
            <w:r w:rsidRPr="00630899">
              <w:rPr>
                <w:color w:val="000000"/>
                <w:sz w:val="22"/>
                <w:szCs w:val="22"/>
              </w:rPr>
              <w:t>1510,6</w:t>
            </w:r>
          </w:p>
        </w:tc>
        <w:tc>
          <w:tcPr>
            <w:tcW w:w="850" w:type="dxa"/>
          </w:tcPr>
          <w:p w:rsidR="004F361C" w:rsidRPr="00630899" w:rsidRDefault="004F361C" w:rsidP="00964A1B">
            <w:pPr>
              <w:pStyle w:val="ConsPlusNormal"/>
              <w:ind w:firstLine="0"/>
              <w:rPr>
                <w:b/>
                <w:sz w:val="22"/>
                <w:szCs w:val="22"/>
              </w:rPr>
            </w:pPr>
          </w:p>
        </w:tc>
        <w:tc>
          <w:tcPr>
            <w:tcW w:w="993" w:type="dxa"/>
          </w:tcPr>
          <w:p w:rsidR="004F361C" w:rsidRPr="004F361C" w:rsidRDefault="004F361C" w:rsidP="00964A1B">
            <w:pPr>
              <w:pStyle w:val="ConsPlusNormal"/>
              <w:ind w:firstLine="0"/>
              <w:rPr>
                <w:sz w:val="22"/>
                <w:szCs w:val="22"/>
              </w:rPr>
            </w:pPr>
            <w:r w:rsidRPr="004F361C">
              <w:rPr>
                <w:sz w:val="22"/>
                <w:szCs w:val="22"/>
              </w:rPr>
              <w:t>1382,6</w:t>
            </w:r>
          </w:p>
        </w:tc>
        <w:tc>
          <w:tcPr>
            <w:tcW w:w="992" w:type="dxa"/>
          </w:tcPr>
          <w:p w:rsidR="004F361C" w:rsidRPr="004F361C" w:rsidRDefault="004F361C" w:rsidP="00964A1B">
            <w:pPr>
              <w:pStyle w:val="ConsPlusNormal"/>
              <w:ind w:firstLine="0"/>
              <w:rPr>
                <w:sz w:val="22"/>
                <w:szCs w:val="22"/>
              </w:rPr>
            </w:pPr>
            <w:r w:rsidRPr="004F361C">
              <w:rPr>
                <w:sz w:val="22"/>
                <w:szCs w:val="22"/>
              </w:rPr>
              <w:t>114,0</w:t>
            </w:r>
          </w:p>
        </w:tc>
        <w:tc>
          <w:tcPr>
            <w:tcW w:w="992" w:type="dxa"/>
          </w:tcPr>
          <w:p w:rsidR="004F361C" w:rsidRPr="004F361C" w:rsidRDefault="004F361C" w:rsidP="00964A1B">
            <w:pPr>
              <w:pStyle w:val="ConsPlusNormal"/>
              <w:ind w:firstLine="0"/>
              <w:rPr>
                <w:sz w:val="22"/>
                <w:szCs w:val="22"/>
              </w:rPr>
            </w:pPr>
            <w:r w:rsidRPr="004F361C">
              <w:rPr>
                <w:sz w:val="22"/>
                <w:szCs w:val="22"/>
              </w:rPr>
              <w:t>14,0</w:t>
            </w:r>
          </w:p>
        </w:tc>
        <w:tc>
          <w:tcPr>
            <w:tcW w:w="709" w:type="dxa"/>
          </w:tcPr>
          <w:p w:rsidR="004F361C" w:rsidRPr="00630899" w:rsidRDefault="004F361C" w:rsidP="00964A1B">
            <w:pPr>
              <w:pStyle w:val="ConsPlusNormal"/>
              <w:ind w:firstLine="0"/>
              <w:rPr>
                <w:b/>
                <w:sz w:val="22"/>
                <w:szCs w:val="22"/>
              </w:rPr>
            </w:pPr>
          </w:p>
        </w:tc>
        <w:tc>
          <w:tcPr>
            <w:tcW w:w="992" w:type="dxa"/>
          </w:tcPr>
          <w:p w:rsidR="004F361C" w:rsidRPr="00630899" w:rsidRDefault="004F361C" w:rsidP="00964A1B">
            <w:pPr>
              <w:pStyle w:val="ConsPlusNormal"/>
              <w:ind w:firstLine="0"/>
              <w:rPr>
                <w:b/>
                <w:sz w:val="22"/>
                <w:szCs w:val="22"/>
              </w:rPr>
            </w:pPr>
          </w:p>
        </w:tc>
        <w:tc>
          <w:tcPr>
            <w:tcW w:w="1276" w:type="dxa"/>
          </w:tcPr>
          <w:p w:rsidR="004F361C" w:rsidRPr="00630899" w:rsidRDefault="004F361C" w:rsidP="00964A1B">
            <w:pPr>
              <w:pStyle w:val="ConsPlusNormal"/>
              <w:ind w:firstLine="0"/>
              <w:rPr>
                <w:sz w:val="22"/>
                <w:szCs w:val="22"/>
              </w:rPr>
            </w:pPr>
          </w:p>
        </w:tc>
        <w:tc>
          <w:tcPr>
            <w:tcW w:w="992" w:type="dxa"/>
          </w:tcPr>
          <w:p w:rsidR="004F361C" w:rsidRPr="00630899" w:rsidRDefault="004F361C" w:rsidP="00964A1B">
            <w:pPr>
              <w:pStyle w:val="ConsPlusNormal"/>
              <w:ind w:firstLine="0"/>
              <w:rPr>
                <w:sz w:val="22"/>
                <w:szCs w:val="22"/>
              </w:rPr>
            </w:pPr>
          </w:p>
        </w:tc>
        <w:tc>
          <w:tcPr>
            <w:tcW w:w="930" w:type="dxa"/>
          </w:tcPr>
          <w:p w:rsidR="004F361C" w:rsidRPr="00630899" w:rsidRDefault="004F361C"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2019</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2020</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2021</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2022</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4F361C" w:rsidTr="004F361C">
        <w:tc>
          <w:tcPr>
            <w:tcW w:w="817" w:type="dxa"/>
            <w:vMerge/>
          </w:tcPr>
          <w:p w:rsidR="004F361C" w:rsidRPr="00630899" w:rsidRDefault="004F361C" w:rsidP="00964A1B">
            <w:pPr>
              <w:pStyle w:val="ConsPlusNormal"/>
              <w:ind w:firstLine="0"/>
              <w:rPr>
                <w:sz w:val="22"/>
                <w:szCs w:val="22"/>
              </w:rPr>
            </w:pPr>
          </w:p>
        </w:tc>
        <w:tc>
          <w:tcPr>
            <w:tcW w:w="4253" w:type="dxa"/>
            <w:vMerge/>
          </w:tcPr>
          <w:p w:rsidR="004F361C" w:rsidRPr="00630899" w:rsidRDefault="004F361C" w:rsidP="00964A1B">
            <w:pPr>
              <w:pStyle w:val="ConsPlusNormal"/>
              <w:ind w:firstLine="0"/>
              <w:rPr>
                <w:sz w:val="22"/>
                <w:szCs w:val="22"/>
              </w:rPr>
            </w:pPr>
          </w:p>
        </w:tc>
        <w:tc>
          <w:tcPr>
            <w:tcW w:w="1134" w:type="dxa"/>
          </w:tcPr>
          <w:p w:rsidR="004F361C" w:rsidRPr="004F361C" w:rsidRDefault="004F361C" w:rsidP="00964A1B">
            <w:pPr>
              <w:pStyle w:val="ConsPlusNormal"/>
              <w:ind w:firstLine="0"/>
              <w:rPr>
                <w:b/>
                <w:sz w:val="22"/>
                <w:szCs w:val="22"/>
              </w:rPr>
            </w:pPr>
            <w:r w:rsidRPr="004F361C">
              <w:rPr>
                <w:b/>
                <w:sz w:val="22"/>
                <w:szCs w:val="22"/>
              </w:rPr>
              <w:t>Итого</w:t>
            </w:r>
          </w:p>
        </w:tc>
        <w:tc>
          <w:tcPr>
            <w:tcW w:w="992" w:type="dxa"/>
          </w:tcPr>
          <w:p w:rsidR="004F361C" w:rsidRPr="004F361C" w:rsidRDefault="004F361C" w:rsidP="00964A1B">
            <w:pPr>
              <w:pStyle w:val="ConsPlusNormal"/>
              <w:ind w:firstLine="0"/>
              <w:rPr>
                <w:b/>
                <w:sz w:val="22"/>
                <w:szCs w:val="22"/>
              </w:rPr>
            </w:pPr>
            <w:r w:rsidRPr="004F361C">
              <w:rPr>
                <w:b/>
                <w:color w:val="000000"/>
                <w:sz w:val="22"/>
                <w:szCs w:val="22"/>
              </w:rPr>
              <w:t>1510,6</w:t>
            </w:r>
          </w:p>
        </w:tc>
        <w:tc>
          <w:tcPr>
            <w:tcW w:w="850" w:type="dxa"/>
          </w:tcPr>
          <w:p w:rsidR="004F361C" w:rsidRPr="004F361C" w:rsidRDefault="004F361C" w:rsidP="00964A1B">
            <w:pPr>
              <w:pStyle w:val="ConsPlusNormal"/>
              <w:ind w:firstLine="0"/>
              <w:rPr>
                <w:b/>
                <w:sz w:val="22"/>
                <w:szCs w:val="22"/>
              </w:rPr>
            </w:pPr>
          </w:p>
        </w:tc>
        <w:tc>
          <w:tcPr>
            <w:tcW w:w="993" w:type="dxa"/>
          </w:tcPr>
          <w:p w:rsidR="004F361C" w:rsidRPr="004F361C" w:rsidRDefault="004F361C" w:rsidP="00964A1B">
            <w:pPr>
              <w:pStyle w:val="ConsPlusNormal"/>
              <w:ind w:firstLine="0"/>
              <w:rPr>
                <w:b/>
                <w:sz w:val="22"/>
                <w:szCs w:val="22"/>
              </w:rPr>
            </w:pPr>
            <w:r w:rsidRPr="004F361C">
              <w:rPr>
                <w:b/>
                <w:sz w:val="22"/>
                <w:szCs w:val="22"/>
              </w:rPr>
              <w:t>1382,6</w:t>
            </w:r>
          </w:p>
        </w:tc>
        <w:tc>
          <w:tcPr>
            <w:tcW w:w="992" w:type="dxa"/>
          </w:tcPr>
          <w:p w:rsidR="004F361C" w:rsidRPr="004F361C" w:rsidRDefault="004F361C" w:rsidP="00964A1B">
            <w:pPr>
              <w:pStyle w:val="ConsPlusNormal"/>
              <w:ind w:firstLine="0"/>
              <w:rPr>
                <w:b/>
                <w:sz w:val="22"/>
                <w:szCs w:val="22"/>
              </w:rPr>
            </w:pPr>
            <w:r w:rsidRPr="004F361C">
              <w:rPr>
                <w:b/>
                <w:sz w:val="22"/>
                <w:szCs w:val="22"/>
              </w:rPr>
              <w:t>114,0</w:t>
            </w:r>
          </w:p>
        </w:tc>
        <w:tc>
          <w:tcPr>
            <w:tcW w:w="992" w:type="dxa"/>
          </w:tcPr>
          <w:p w:rsidR="004F361C" w:rsidRPr="004F361C" w:rsidRDefault="004F361C" w:rsidP="00964A1B">
            <w:pPr>
              <w:pStyle w:val="ConsPlusNormal"/>
              <w:ind w:firstLine="0"/>
              <w:rPr>
                <w:b/>
                <w:sz w:val="22"/>
                <w:szCs w:val="22"/>
              </w:rPr>
            </w:pPr>
            <w:r w:rsidRPr="004F361C">
              <w:rPr>
                <w:b/>
                <w:sz w:val="22"/>
                <w:szCs w:val="22"/>
              </w:rPr>
              <w:t>14,0</w:t>
            </w:r>
          </w:p>
        </w:tc>
        <w:tc>
          <w:tcPr>
            <w:tcW w:w="709" w:type="dxa"/>
          </w:tcPr>
          <w:p w:rsidR="004F361C" w:rsidRPr="004F361C" w:rsidRDefault="004F361C" w:rsidP="00964A1B">
            <w:pPr>
              <w:pStyle w:val="ConsPlusNormal"/>
              <w:ind w:firstLine="0"/>
              <w:rPr>
                <w:b/>
                <w:sz w:val="22"/>
                <w:szCs w:val="22"/>
              </w:rPr>
            </w:pPr>
          </w:p>
        </w:tc>
        <w:tc>
          <w:tcPr>
            <w:tcW w:w="992" w:type="dxa"/>
          </w:tcPr>
          <w:p w:rsidR="004F361C" w:rsidRPr="00630899" w:rsidRDefault="004F361C" w:rsidP="00964A1B">
            <w:pPr>
              <w:pStyle w:val="ConsPlusNormal"/>
              <w:ind w:firstLine="0"/>
              <w:rPr>
                <w:b/>
                <w:sz w:val="22"/>
                <w:szCs w:val="22"/>
              </w:rPr>
            </w:pPr>
          </w:p>
        </w:tc>
        <w:tc>
          <w:tcPr>
            <w:tcW w:w="1276" w:type="dxa"/>
          </w:tcPr>
          <w:p w:rsidR="004F361C" w:rsidRPr="00630899" w:rsidRDefault="004F361C" w:rsidP="00964A1B">
            <w:pPr>
              <w:pStyle w:val="ConsPlusNormal"/>
              <w:ind w:firstLine="0"/>
              <w:rPr>
                <w:sz w:val="22"/>
                <w:szCs w:val="22"/>
              </w:rPr>
            </w:pPr>
          </w:p>
        </w:tc>
        <w:tc>
          <w:tcPr>
            <w:tcW w:w="992" w:type="dxa"/>
          </w:tcPr>
          <w:p w:rsidR="004F361C" w:rsidRPr="00630899" w:rsidRDefault="004F361C" w:rsidP="00964A1B">
            <w:pPr>
              <w:pStyle w:val="ConsPlusNormal"/>
              <w:ind w:firstLine="0"/>
              <w:rPr>
                <w:sz w:val="22"/>
                <w:szCs w:val="22"/>
              </w:rPr>
            </w:pPr>
          </w:p>
        </w:tc>
        <w:tc>
          <w:tcPr>
            <w:tcW w:w="930" w:type="dxa"/>
          </w:tcPr>
          <w:p w:rsidR="004F361C" w:rsidRPr="00630899" w:rsidRDefault="004F361C" w:rsidP="00964A1B">
            <w:pPr>
              <w:pStyle w:val="ConsPlusNormal"/>
              <w:ind w:firstLine="0"/>
              <w:rPr>
                <w:sz w:val="22"/>
                <w:szCs w:val="22"/>
              </w:rPr>
            </w:pPr>
          </w:p>
        </w:tc>
      </w:tr>
      <w:tr w:rsidR="00036B3E" w:rsidTr="004F361C">
        <w:tc>
          <w:tcPr>
            <w:tcW w:w="817" w:type="dxa"/>
            <w:vMerge w:val="restart"/>
          </w:tcPr>
          <w:p w:rsidR="00036B3E" w:rsidRPr="00630899" w:rsidRDefault="004F361C" w:rsidP="00964A1B">
            <w:pPr>
              <w:pStyle w:val="ConsPlusNormal"/>
              <w:ind w:firstLine="0"/>
              <w:rPr>
                <w:sz w:val="22"/>
                <w:szCs w:val="22"/>
              </w:rPr>
            </w:pPr>
            <w:r>
              <w:rPr>
                <w:sz w:val="22"/>
                <w:szCs w:val="22"/>
              </w:rPr>
              <w:t>3.4</w:t>
            </w:r>
          </w:p>
        </w:tc>
        <w:tc>
          <w:tcPr>
            <w:tcW w:w="4253" w:type="dxa"/>
            <w:vMerge w:val="restart"/>
          </w:tcPr>
          <w:p w:rsidR="00036B3E" w:rsidRPr="00630899" w:rsidRDefault="00036B3E" w:rsidP="00964A1B">
            <w:pPr>
              <w:pStyle w:val="ConsPlusNormal"/>
              <w:ind w:firstLine="0"/>
              <w:rPr>
                <w:sz w:val="22"/>
                <w:szCs w:val="22"/>
              </w:rPr>
            </w:pPr>
            <w:r w:rsidRPr="00630899">
              <w:rPr>
                <w:color w:val="000000"/>
                <w:sz w:val="22"/>
                <w:szCs w:val="22"/>
              </w:rPr>
              <w:t>Капитальный ремонт инженерных сетей от котельной от ТК-3 до тепловой камеры ДК, Д - 100-100 мм, L – 60 м.</w:t>
            </w:r>
          </w:p>
        </w:tc>
        <w:tc>
          <w:tcPr>
            <w:tcW w:w="1134" w:type="dxa"/>
          </w:tcPr>
          <w:p w:rsidR="00036B3E" w:rsidRPr="00630899" w:rsidRDefault="00036B3E" w:rsidP="00964A1B">
            <w:pPr>
              <w:pStyle w:val="ConsPlusNormal"/>
              <w:ind w:firstLine="0"/>
              <w:rPr>
                <w:sz w:val="22"/>
                <w:szCs w:val="22"/>
              </w:rPr>
            </w:pPr>
            <w:r w:rsidRPr="00630899">
              <w:rPr>
                <w:sz w:val="22"/>
                <w:szCs w:val="22"/>
              </w:rPr>
              <w:t>2017</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2018</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545E98" w:rsidTr="004F361C">
        <w:tc>
          <w:tcPr>
            <w:tcW w:w="817" w:type="dxa"/>
            <w:vMerge/>
          </w:tcPr>
          <w:p w:rsidR="00545E98" w:rsidRPr="00630899" w:rsidRDefault="00545E98" w:rsidP="00964A1B">
            <w:pPr>
              <w:pStyle w:val="ConsPlusNormal"/>
              <w:ind w:firstLine="0"/>
              <w:rPr>
                <w:sz w:val="22"/>
                <w:szCs w:val="22"/>
              </w:rPr>
            </w:pPr>
          </w:p>
        </w:tc>
        <w:tc>
          <w:tcPr>
            <w:tcW w:w="4253" w:type="dxa"/>
            <w:vMerge/>
          </w:tcPr>
          <w:p w:rsidR="00545E98" w:rsidRPr="00630899" w:rsidRDefault="00545E98" w:rsidP="00964A1B">
            <w:pPr>
              <w:pStyle w:val="ConsPlusNormal"/>
              <w:ind w:firstLine="0"/>
              <w:rPr>
                <w:sz w:val="22"/>
                <w:szCs w:val="22"/>
              </w:rPr>
            </w:pPr>
          </w:p>
        </w:tc>
        <w:tc>
          <w:tcPr>
            <w:tcW w:w="1134" w:type="dxa"/>
          </w:tcPr>
          <w:p w:rsidR="00545E98" w:rsidRPr="00630899" w:rsidRDefault="00545E98" w:rsidP="00964A1B">
            <w:pPr>
              <w:pStyle w:val="ConsPlusNormal"/>
              <w:ind w:firstLine="0"/>
              <w:rPr>
                <w:sz w:val="22"/>
                <w:szCs w:val="22"/>
              </w:rPr>
            </w:pPr>
            <w:r w:rsidRPr="00630899">
              <w:rPr>
                <w:sz w:val="22"/>
                <w:szCs w:val="22"/>
              </w:rPr>
              <w:t>2019</w:t>
            </w:r>
          </w:p>
        </w:tc>
        <w:tc>
          <w:tcPr>
            <w:tcW w:w="992" w:type="dxa"/>
          </w:tcPr>
          <w:p w:rsidR="00545E98" w:rsidRPr="00630899" w:rsidRDefault="00545E98" w:rsidP="00036B3E">
            <w:pPr>
              <w:ind w:firstLine="0"/>
              <w:rPr>
                <w:color w:val="000000"/>
                <w:sz w:val="22"/>
                <w:szCs w:val="22"/>
              </w:rPr>
            </w:pPr>
            <w:r w:rsidRPr="00630899">
              <w:rPr>
                <w:color w:val="000000"/>
                <w:sz w:val="22"/>
                <w:szCs w:val="22"/>
              </w:rPr>
              <w:t>647,4</w:t>
            </w:r>
          </w:p>
        </w:tc>
        <w:tc>
          <w:tcPr>
            <w:tcW w:w="850" w:type="dxa"/>
          </w:tcPr>
          <w:p w:rsidR="00545E98" w:rsidRPr="00630899" w:rsidRDefault="00545E98" w:rsidP="00964A1B">
            <w:pPr>
              <w:pStyle w:val="ConsPlusNormal"/>
              <w:ind w:firstLine="0"/>
              <w:rPr>
                <w:b/>
                <w:sz w:val="22"/>
                <w:szCs w:val="22"/>
              </w:rPr>
            </w:pPr>
          </w:p>
        </w:tc>
        <w:tc>
          <w:tcPr>
            <w:tcW w:w="993" w:type="dxa"/>
          </w:tcPr>
          <w:p w:rsidR="00545E98" w:rsidRPr="004F361C" w:rsidRDefault="00545E98" w:rsidP="00964A1B">
            <w:pPr>
              <w:pStyle w:val="ConsPlusNormal"/>
              <w:ind w:firstLine="0"/>
              <w:rPr>
                <w:sz w:val="22"/>
                <w:szCs w:val="22"/>
              </w:rPr>
            </w:pPr>
            <w:r w:rsidRPr="004F361C">
              <w:rPr>
                <w:sz w:val="22"/>
                <w:szCs w:val="22"/>
              </w:rPr>
              <w:t>592,4</w:t>
            </w:r>
          </w:p>
        </w:tc>
        <w:tc>
          <w:tcPr>
            <w:tcW w:w="992" w:type="dxa"/>
          </w:tcPr>
          <w:p w:rsidR="00545E98" w:rsidRPr="004F361C" w:rsidRDefault="00545E98" w:rsidP="00964A1B">
            <w:pPr>
              <w:pStyle w:val="ConsPlusNormal"/>
              <w:ind w:firstLine="0"/>
              <w:rPr>
                <w:sz w:val="22"/>
                <w:szCs w:val="22"/>
              </w:rPr>
            </w:pPr>
            <w:r w:rsidRPr="004F361C">
              <w:rPr>
                <w:sz w:val="22"/>
                <w:szCs w:val="22"/>
              </w:rPr>
              <w:t>49,0</w:t>
            </w:r>
          </w:p>
        </w:tc>
        <w:tc>
          <w:tcPr>
            <w:tcW w:w="992" w:type="dxa"/>
          </w:tcPr>
          <w:p w:rsidR="00545E98" w:rsidRPr="004F361C" w:rsidRDefault="00545E98" w:rsidP="00964A1B">
            <w:pPr>
              <w:pStyle w:val="ConsPlusNormal"/>
              <w:ind w:firstLine="0"/>
              <w:rPr>
                <w:sz w:val="22"/>
                <w:szCs w:val="22"/>
              </w:rPr>
            </w:pPr>
            <w:r w:rsidRPr="004F361C">
              <w:rPr>
                <w:sz w:val="22"/>
                <w:szCs w:val="22"/>
              </w:rPr>
              <w:t>6,0</w:t>
            </w:r>
          </w:p>
        </w:tc>
        <w:tc>
          <w:tcPr>
            <w:tcW w:w="709" w:type="dxa"/>
          </w:tcPr>
          <w:p w:rsidR="00545E98" w:rsidRPr="00630899" w:rsidRDefault="00545E98" w:rsidP="00964A1B">
            <w:pPr>
              <w:pStyle w:val="ConsPlusNormal"/>
              <w:ind w:firstLine="0"/>
              <w:rPr>
                <w:b/>
                <w:sz w:val="22"/>
                <w:szCs w:val="22"/>
              </w:rPr>
            </w:pPr>
          </w:p>
        </w:tc>
        <w:tc>
          <w:tcPr>
            <w:tcW w:w="992" w:type="dxa"/>
          </w:tcPr>
          <w:p w:rsidR="00545E98" w:rsidRPr="00630899" w:rsidRDefault="00545E98" w:rsidP="00964A1B">
            <w:pPr>
              <w:pStyle w:val="ConsPlusNormal"/>
              <w:ind w:firstLine="0"/>
              <w:rPr>
                <w:b/>
                <w:sz w:val="22"/>
                <w:szCs w:val="22"/>
              </w:rPr>
            </w:pPr>
          </w:p>
        </w:tc>
        <w:tc>
          <w:tcPr>
            <w:tcW w:w="1276" w:type="dxa"/>
          </w:tcPr>
          <w:p w:rsidR="00545E98" w:rsidRPr="00630899" w:rsidRDefault="00545E98" w:rsidP="00964A1B">
            <w:pPr>
              <w:pStyle w:val="ConsPlusNormal"/>
              <w:ind w:firstLine="0"/>
              <w:rPr>
                <w:sz w:val="22"/>
                <w:szCs w:val="22"/>
              </w:rPr>
            </w:pPr>
          </w:p>
        </w:tc>
        <w:tc>
          <w:tcPr>
            <w:tcW w:w="992" w:type="dxa"/>
          </w:tcPr>
          <w:p w:rsidR="00545E98" w:rsidRPr="00630899" w:rsidRDefault="00545E98" w:rsidP="00964A1B">
            <w:pPr>
              <w:pStyle w:val="ConsPlusNormal"/>
              <w:ind w:firstLine="0"/>
              <w:rPr>
                <w:sz w:val="22"/>
                <w:szCs w:val="22"/>
              </w:rPr>
            </w:pPr>
          </w:p>
        </w:tc>
        <w:tc>
          <w:tcPr>
            <w:tcW w:w="930" w:type="dxa"/>
          </w:tcPr>
          <w:p w:rsidR="00545E98" w:rsidRPr="00630899" w:rsidRDefault="00545E98"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2020</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2021</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2022</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545E98" w:rsidTr="004F361C">
        <w:tc>
          <w:tcPr>
            <w:tcW w:w="817" w:type="dxa"/>
            <w:vMerge/>
          </w:tcPr>
          <w:p w:rsidR="00545E98" w:rsidRPr="00630899" w:rsidRDefault="00545E98" w:rsidP="00964A1B">
            <w:pPr>
              <w:pStyle w:val="ConsPlusNormal"/>
              <w:ind w:firstLine="0"/>
              <w:rPr>
                <w:sz w:val="22"/>
                <w:szCs w:val="22"/>
              </w:rPr>
            </w:pPr>
          </w:p>
        </w:tc>
        <w:tc>
          <w:tcPr>
            <w:tcW w:w="4253" w:type="dxa"/>
            <w:vMerge/>
          </w:tcPr>
          <w:p w:rsidR="00545E98" w:rsidRPr="00630899" w:rsidRDefault="00545E98" w:rsidP="00964A1B">
            <w:pPr>
              <w:pStyle w:val="ConsPlusNormal"/>
              <w:ind w:firstLine="0"/>
              <w:rPr>
                <w:sz w:val="22"/>
                <w:szCs w:val="22"/>
              </w:rPr>
            </w:pPr>
          </w:p>
        </w:tc>
        <w:tc>
          <w:tcPr>
            <w:tcW w:w="1134" w:type="dxa"/>
          </w:tcPr>
          <w:p w:rsidR="00545E98" w:rsidRPr="00630899" w:rsidRDefault="00545E98" w:rsidP="00964A1B">
            <w:pPr>
              <w:pStyle w:val="ConsPlusNormal"/>
              <w:ind w:firstLine="0"/>
              <w:rPr>
                <w:b/>
                <w:sz w:val="22"/>
                <w:szCs w:val="22"/>
              </w:rPr>
            </w:pPr>
            <w:r w:rsidRPr="00630899">
              <w:rPr>
                <w:b/>
                <w:sz w:val="22"/>
                <w:szCs w:val="22"/>
              </w:rPr>
              <w:t>Итого</w:t>
            </w:r>
          </w:p>
        </w:tc>
        <w:tc>
          <w:tcPr>
            <w:tcW w:w="992" w:type="dxa"/>
          </w:tcPr>
          <w:p w:rsidR="00545E98" w:rsidRPr="004F361C" w:rsidRDefault="00545E98" w:rsidP="00036B3E">
            <w:pPr>
              <w:ind w:firstLine="0"/>
              <w:rPr>
                <w:b/>
                <w:color w:val="000000"/>
                <w:sz w:val="22"/>
                <w:szCs w:val="22"/>
              </w:rPr>
            </w:pPr>
            <w:r w:rsidRPr="004F361C">
              <w:rPr>
                <w:b/>
                <w:color w:val="000000"/>
                <w:sz w:val="22"/>
                <w:szCs w:val="22"/>
              </w:rPr>
              <w:t>647,4</w:t>
            </w:r>
          </w:p>
        </w:tc>
        <w:tc>
          <w:tcPr>
            <w:tcW w:w="850" w:type="dxa"/>
          </w:tcPr>
          <w:p w:rsidR="00545E98" w:rsidRPr="004F361C" w:rsidRDefault="00545E98" w:rsidP="00964A1B">
            <w:pPr>
              <w:pStyle w:val="ConsPlusNormal"/>
              <w:ind w:firstLine="0"/>
              <w:rPr>
                <w:b/>
                <w:sz w:val="22"/>
                <w:szCs w:val="22"/>
              </w:rPr>
            </w:pPr>
          </w:p>
        </w:tc>
        <w:tc>
          <w:tcPr>
            <w:tcW w:w="993" w:type="dxa"/>
          </w:tcPr>
          <w:p w:rsidR="00545E98" w:rsidRPr="00545E98" w:rsidRDefault="00545E98" w:rsidP="00964A1B">
            <w:pPr>
              <w:pStyle w:val="ConsPlusNormal"/>
              <w:ind w:firstLine="0"/>
              <w:rPr>
                <w:b/>
                <w:sz w:val="22"/>
                <w:szCs w:val="22"/>
              </w:rPr>
            </w:pPr>
            <w:r w:rsidRPr="00545E98">
              <w:rPr>
                <w:b/>
                <w:sz w:val="22"/>
                <w:szCs w:val="22"/>
              </w:rPr>
              <w:t>592,4</w:t>
            </w:r>
          </w:p>
        </w:tc>
        <w:tc>
          <w:tcPr>
            <w:tcW w:w="992" w:type="dxa"/>
          </w:tcPr>
          <w:p w:rsidR="00545E98" w:rsidRPr="00545E98" w:rsidRDefault="00545E98" w:rsidP="00964A1B">
            <w:pPr>
              <w:pStyle w:val="ConsPlusNormal"/>
              <w:ind w:firstLine="0"/>
              <w:rPr>
                <w:b/>
                <w:sz w:val="22"/>
                <w:szCs w:val="22"/>
              </w:rPr>
            </w:pPr>
            <w:r w:rsidRPr="00545E98">
              <w:rPr>
                <w:b/>
                <w:sz w:val="22"/>
                <w:szCs w:val="22"/>
              </w:rPr>
              <w:t>49,0</w:t>
            </w:r>
          </w:p>
        </w:tc>
        <w:tc>
          <w:tcPr>
            <w:tcW w:w="992" w:type="dxa"/>
          </w:tcPr>
          <w:p w:rsidR="00545E98" w:rsidRPr="00545E98" w:rsidRDefault="00545E98" w:rsidP="00964A1B">
            <w:pPr>
              <w:pStyle w:val="ConsPlusNormal"/>
              <w:ind w:firstLine="0"/>
              <w:rPr>
                <w:b/>
                <w:sz w:val="22"/>
                <w:szCs w:val="22"/>
              </w:rPr>
            </w:pPr>
            <w:r w:rsidRPr="00545E98">
              <w:rPr>
                <w:b/>
                <w:sz w:val="22"/>
                <w:szCs w:val="22"/>
              </w:rPr>
              <w:t>6,0</w:t>
            </w:r>
          </w:p>
        </w:tc>
        <w:tc>
          <w:tcPr>
            <w:tcW w:w="709" w:type="dxa"/>
          </w:tcPr>
          <w:p w:rsidR="00545E98" w:rsidRPr="004F361C" w:rsidRDefault="00545E98" w:rsidP="00964A1B">
            <w:pPr>
              <w:pStyle w:val="ConsPlusNormal"/>
              <w:ind w:firstLine="0"/>
              <w:rPr>
                <w:b/>
                <w:sz w:val="22"/>
                <w:szCs w:val="22"/>
              </w:rPr>
            </w:pPr>
          </w:p>
        </w:tc>
        <w:tc>
          <w:tcPr>
            <w:tcW w:w="992" w:type="dxa"/>
          </w:tcPr>
          <w:p w:rsidR="00545E98" w:rsidRPr="00630899" w:rsidRDefault="00545E98" w:rsidP="00964A1B">
            <w:pPr>
              <w:pStyle w:val="ConsPlusNormal"/>
              <w:ind w:firstLine="0"/>
              <w:rPr>
                <w:b/>
                <w:sz w:val="22"/>
                <w:szCs w:val="22"/>
              </w:rPr>
            </w:pPr>
          </w:p>
        </w:tc>
        <w:tc>
          <w:tcPr>
            <w:tcW w:w="1276" w:type="dxa"/>
          </w:tcPr>
          <w:p w:rsidR="00545E98" w:rsidRPr="00630899" w:rsidRDefault="00545E98" w:rsidP="00964A1B">
            <w:pPr>
              <w:pStyle w:val="ConsPlusNormal"/>
              <w:ind w:firstLine="0"/>
              <w:rPr>
                <w:sz w:val="22"/>
                <w:szCs w:val="22"/>
              </w:rPr>
            </w:pPr>
          </w:p>
        </w:tc>
        <w:tc>
          <w:tcPr>
            <w:tcW w:w="992" w:type="dxa"/>
          </w:tcPr>
          <w:p w:rsidR="00545E98" w:rsidRPr="00630899" w:rsidRDefault="00545E98" w:rsidP="00964A1B">
            <w:pPr>
              <w:pStyle w:val="ConsPlusNormal"/>
              <w:ind w:firstLine="0"/>
              <w:rPr>
                <w:sz w:val="22"/>
                <w:szCs w:val="22"/>
              </w:rPr>
            </w:pPr>
          </w:p>
        </w:tc>
        <w:tc>
          <w:tcPr>
            <w:tcW w:w="930" w:type="dxa"/>
          </w:tcPr>
          <w:p w:rsidR="00545E98" w:rsidRPr="00630899" w:rsidRDefault="00545E98" w:rsidP="00964A1B">
            <w:pPr>
              <w:pStyle w:val="ConsPlusNormal"/>
              <w:ind w:firstLine="0"/>
              <w:rPr>
                <w:sz w:val="22"/>
                <w:szCs w:val="22"/>
              </w:rPr>
            </w:pPr>
          </w:p>
        </w:tc>
      </w:tr>
      <w:tr w:rsidR="009B0EE7" w:rsidTr="004F361C">
        <w:tc>
          <w:tcPr>
            <w:tcW w:w="817" w:type="dxa"/>
            <w:vMerge w:val="restart"/>
          </w:tcPr>
          <w:p w:rsidR="009B0EE7" w:rsidRDefault="009B0EE7" w:rsidP="00964A1B">
            <w:pPr>
              <w:pStyle w:val="ConsPlusNormal"/>
              <w:ind w:firstLine="0"/>
              <w:rPr>
                <w:szCs w:val="24"/>
              </w:rPr>
            </w:pPr>
            <w:r>
              <w:rPr>
                <w:szCs w:val="24"/>
              </w:rPr>
              <w:t>4</w:t>
            </w:r>
          </w:p>
        </w:tc>
        <w:tc>
          <w:tcPr>
            <w:tcW w:w="4253" w:type="dxa"/>
            <w:vMerge w:val="restart"/>
          </w:tcPr>
          <w:p w:rsidR="009B0EE7" w:rsidRPr="00663850" w:rsidRDefault="009B0EE7" w:rsidP="009B0EE7">
            <w:pPr>
              <w:ind w:firstLine="0"/>
              <w:rPr>
                <w:b/>
              </w:rPr>
            </w:pPr>
            <w:r w:rsidRPr="00663850">
              <w:rPr>
                <w:b/>
              </w:rPr>
              <w:t xml:space="preserve">Муниципальная программа </w:t>
            </w:r>
          </w:p>
          <w:p w:rsidR="009B0EE7" w:rsidRPr="00663850" w:rsidRDefault="009B0EE7" w:rsidP="009B0EE7">
            <w:pPr>
              <w:ind w:firstLine="0"/>
              <w:rPr>
                <w:b/>
              </w:rPr>
            </w:pPr>
            <w:r w:rsidRPr="00663850">
              <w:rPr>
                <w:b/>
              </w:rPr>
              <w:t>«Развитие культуры в Черемховском муниципальном образовании</w:t>
            </w:r>
          </w:p>
          <w:p w:rsidR="009B0EE7" w:rsidRPr="00663850" w:rsidRDefault="009B0EE7" w:rsidP="009B0EE7">
            <w:pPr>
              <w:pStyle w:val="ConsPlusNormal"/>
              <w:ind w:firstLine="0"/>
              <w:rPr>
                <w:b/>
                <w:szCs w:val="24"/>
              </w:rPr>
            </w:pPr>
            <w:r w:rsidRPr="00663850">
              <w:rPr>
                <w:b/>
                <w:szCs w:val="24"/>
              </w:rPr>
              <w:lastRenderedPageBreak/>
              <w:t>на период 2017 – 2019 гг.»</w:t>
            </w:r>
          </w:p>
        </w:tc>
        <w:tc>
          <w:tcPr>
            <w:tcW w:w="1134" w:type="dxa"/>
          </w:tcPr>
          <w:p w:rsidR="009B0EE7" w:rsidRPr="00630899" w:rsidRDefault="009B0EE7" w:rsidP="0027393D">
            <w:pPr>
              <w:pStyle w:val="ConsPlusNormal"/>
              <w:ind w:firstLine="0"/>
              <w:rPr>
                <w:sz w:val="22"/>
                <w:szCs w:val="22"/>
              </w:rPr>
            </w:pPr>
            <w:r w:rsidRPr="00630899">
              <w:rPr>
                <w:sz w:val="22"/>
                <w:szCs w:val="22"/>
              </w:rPr>
              <w:lastRenderedPageBreak/>
              <w:t>2017</w:t>
            </w:r>
          </w:p>
        </w:tc>
        <w:tc>
          <w:tcPr>
            <w:tcW w:w="992" w:type="dxa"/>
          </w:tcPr>
          <w:p w:rsidR="009B0EE7" w:rsidRPr="009B0EE7" w:rsidRDefault="009B0EE7" w:rsidP="00964A1B">
            <w:pPr>
              <w:pStyle w:val="ConsPlusNormal"/>
              <w:ind w:firstLine="0"/>
              <w:rPr>
                <w:szCs w:val="24"/>
              </w:rPr>
            </w:pPr>
            <w:r w:rsidRPr="009B0EE7">
              <w:rPr>
                <w:szCs w:val="24"/>
              </w:rPr>
              <w:t>1190,0</w:t>
            </w:r>
          </w:p>
        </w:tc>
        <w:tc>
          <w:tcPr>
            <w:tcW w:w="850" w:type="dxa"/>
          </w:tcPr>
          <w:p w:rsidR="009B0EE7" w:rsidRPr="009B0EE7" w:rsidRDefault="009B0EE7" w:rsidP="00964A1B">
            <w:pPr>
              <w:pStyle w:val="ConsPlusNormal"/>
              <w:ind w:firstLine="0"/>
              <w:rPr>
                <w:szCs w:val="24"/>
              </w:rPr>
            </w:pPr>
          </w:p>
        </w:tc>
        <w:tc>
          <w:tcPr>
            <w:tcW w:w="993" w:type="dxa"/>
          </w:tcPr>
          <w:p w:rsidR="009B0EE7" w:rsidRPr="009B0EE7" w:rsidRDefault="009B0EE7" w:rsidP="00964A1B">
            <w:pPr>
              <w:pStyle w:val="ConsPlusNormal"/>
              <w:ind w:firstLine="0"/>
              <w:rPr>
                <w:szCs w:val="24"/>
              </w:rPr>
            </w:pPr>
            <w:r w:rsidRPr="009B0EE7">
              <w:rPr>
                <w:szCs w:val="24"/>
              </w:rPr>
              <w:t>950,0</w:t>
            </w:r>
          </w:p>
        </w:tc>
        <w:tc>
          <w:tcPr>
            <w:tcW w:w="992" w:type="dxa"/>
          </w:tcPr>
          <w:p w:rsidR="009B0EE7" w:rsidRPr="009B0EE7" w:rsidRDefault="009B0EE7" w:rsidP="00964A1B">
            <w:pPr>
              <w:pStyle w:val="ConsPlusNormal"/>
              <w:ind w:firstLine="0"/>
              <w:rPr>
                <w:szCs w:val="24"/>
              </w:rPr>
            </w:pPr>
            <w:r w:rsidRPr="009B0EE7">
              <w:rPr>
                <w:szCs w:val="24"/>
              </w:rPr>
              <w:t>240,0</w:t>
            </w: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2018</w:t>
            </w:r>
          </w:p>
        </w:tc>
        <w:tc>
          <w:tcPr>
            <w:tcW w:w="992" w:type="dxa"/>
          </w:tcPr>
          <w:p w:rsidR="009B0EE7" w:rsidRPr="009B0EE7" w:rsidRDefault="009B0EE7" w:rsidP="00964A1B">
            <w:pPr>
              <w:pStyle w:val="ConsPlusNormal"/>
              <w:ind w:firstLine="0"/>
              <w:rPr>
                <w:szCs w:val="24"/>
              </w:rPr>
            </w:pPr>
            <w:r w:rsidRPr="009B0EE7">
              <w:rPr>
                <w:szCs w:val="24"/>
              </w:rPr>
              <w:t>1200,0</w:t>
            </w:r>
          </w:p>
        </w:tc>
        <w:tc>
          <w:tcPr>
            <w:tcW w:w="850" w:type="dxa"/>
          </w:tcPr>
          <w:p w:rsidR="009B0EE7" w:rsidRPr="009B0EE7" w:rsidRDefault="009B0EE7" w:rsidP="00964A1B">
            <w:pPr>
              <w:pStyle w:val="ConsPlusNormal"/>
              <w:ind w:firstLine="0"/>
              <w:rPr>
                <w:szCs w:val="24"/>
              </w:rPr>
            </w:pPr>
          </w:p>
        </w:tc>
        <w:tc>
          <w:tcPr>
            <w:tcW w:w="993" w:type="dxa"/>
          </w:tcPr>
          <w:p w:rsidR="009B0EE7" w:rsidRPr="009B0EE7" w:rsidRDefault="009B0EE7" w:rsidP="00964A1B">
            <w:pPr>
              <w:pStyle w:val="ConsPlusNormal"/>
              <w:ind w:firstLine="0"/>
              <w:rPr>
                <w:szCs w:val="24"/>
              </w:rPr>
            </w:pPr>
            <w:r w:rsidRPr="009B0EE7">
              <w:rPr>
                <w:szCs w:val="24"/>
              </w:rPr>
              <w:t>950,0</w:t>
            </w:r>
          </w:p>
        </w:tc>
        <w:tc>
          <w:tcPr>
            <w:tcW w:w="992" w:type="dxa"/>
          </w:tcPr>
          <w:p w:rsidR="009B0EE7" w:rsidRPr="009B0EE7" w:rsidRDefault="009B0EE7" w:rsidP="009B0EE7">
            <w:pPr>
              <w:pStyle w:val="ConsPlusNormal"/>
              <w:ind w:firstLine="0"/>
              <w:rPr>
                <w:szCs w:val="24"/>
              </w:rPr>
            </w:pPr>
            <w:r w:rsidRPr="009B0EE7">
              <w:rPr>
                <w:szCs w:val="24"/>
              </w:rPr>
              <w:t>250,0</w:t>
            </w: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2019</w:t>
            </w:r>
          </w:p>
        </w:tc>
        <w:tc>
          <w:tcPr>
            <w:tcW w:w="992" w:type="dxa"/>
          </w:tcPr>
          <w:p w:rsidR="009B0EE7" w:rsidRPr="009B0EE7" w:rsidRDefault="009B0EE7" w:rsidP="00964A1B">
            <w:pPr>
              <w:pStyle w:val="ConsPlusNormal"/>
              <w:ind w:firstLine="0"/>
              <w:rPr>
                <w:szCs w:val="24"/>
              </w:rPr>
            </w:pPr>
            <w:r w:rsidRPr="009B0EE7">
              <w:rPr>
                <w:szCs w:val="24"/>
              </w:rPr>
              <w:t>1200,0</w:t>
            </w:r>
          </w:p>
        </w:tc>
        <w:tc>
          <w:tcPr>
            <w:tcW w:w="850" w:type="dxa"/>
          </w:tcPr>
          <w:p w:rsidR="009B0EE7" w:rsidRPr="009B0EE7" w:rsidRDefault="009B0EE7" w:rsidP="00964A1B">
            <w:pPr>
              <w:pStyle w:val="ConsPlusNormal"/>
              <w:ind w:firstLine="0"/>
              <w:rPr>
                <w:szCs w:val="24"/>
              </w:rPr>
            </w:pPr>
          </w:p>
        </w:tc>
        <w:tc>
          <w:tcPr>
            <w:tcW w:w="993" w:type="dxa"/>
          </w:tcPr>
          <w:p w:rsidR="009B0EE7" w:rsidRPr="009B0EE7" w:rsidRDefault="009B0EE7" w:rsidP="00964A1B">
            <w:pPr>
              <w:pStyle w:val="ConsPlusNormal"/>
              <w:ind w:firstLine="0"/>
              <w:rPr>
                <w:szCs w:val="24"/>
              </w:rPr>
            </w:pPr>
            <w:r w:rsidRPr="009B0EE7">
              <w:rPr>
                <w:szCs w:val="24"/>
              </w:rPr>
              <w:t>950,0</w:t>
            </w:r>
          </w:p>
        </w:tc>
        <w:tc>
          <w:tcPr>
            <w:tcW w:w="992" w:type="dxa"/>
          </w:tcPr>
          <w:p w:rsidR="009B0EE7" w:rsidRPr="009B0EE7" w:rsidRDefault="009B0EE7" w:rsidP="00964A1B">
            <w:pPr>
              <w:pStyle w:val="ConsPlusNormal"/>
              <w:ind w:firstLine="0"/>
              <w:rPr>
                <w:szCs w:val="24"/>
              </w:rPr>
            </w:pPr>
            <w:r w:rsidRPr="009B0EE7">
              <w:rPr>
                <w:szCs w:val="24"/>
              </w:rPr>
              <w:t>250,0</w:t>
            </w: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2020</w:t>
            </w:r>
          </w:p>
        </w:tc>
        <w:tc>
          <w:tcPr>
            <w:tcW w:w="992" w:type="dxa"/>
          </w:tcPr>
          <w:p w:rsidR="009B0EE7" w:rsidRPr="00EC1D3D" w:rsidRDefault="009B0EE7" w:rsidP="00964A1B">
            <w:pPr>
              <w:pStyle w:val="ConsPlusNormal"/>
              <w:ind w:firstLine="0"/>
              <w:rPr>
                <w:b/>
                <w:szCs w:val="24"/>
              </w:rPr>
            </w:pPr>
          </w:p>
        </w:tc>
        <w:tc>
          <w:tcPr>
            <w:tcW w:w="850" w:type="dxa"/>
          </w:tcPr>
          <w:p w:rsidR="009B0EE7" w:rsidRPr="00EC1D3D" w:rsidRDefault="009B0EE7" w:rsidP="00964A1B">
            <w:pPr>
              <w:pStyle w:val="ConsPlusNormal"/>
              <w:ind w:firstLine="0"/>
              <w:rPr>
                <w:b/>
                <w:szCs w:val="24"/>
              </w:rPr>
            </w:pPr>
          </w:p>
        </w:tc>
        <w:tc>
          <w:tcPr>
            <w:tcW w:w="993"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2021</w:t>
            </w:r>
          </w:p>
        </w:tc>
        <w:tc>
          <w:tcPr>
            <w:tcW w:w="992" w:type="dxa"/>
          </w:tcPr>
          <w:p w:rsidR="009B0EE7" w:rsidRPr="00EC1D3D" w:rsidRDefault="009B0EE7" w:rsidP="00964A1B">
            <w:pPr>
              <w:pStyle w:val="ConsPlusNormal"/>
              <w:ind w:firstLine="0"/>
              <w:rPr>
                <w:b/>
                <w:szCs w:val="24"/>
              </w:rPr>
            </w:pPr>
          </w:p>
        </w:tc>
        <w:tc>
          <w:tcPr>
            <w:tcW w:w="850" w:type="dxa"/>
          </w:tcPr>
          <w:p w:rsidR="009B0EE7" w:rsidRPr="00EC1D3D" w:rsidRDefault="009B0EE7" w:rsidP="00964A1B">
            <w:pPr>
              <w:pStyle w:val="ConsPlusNormal"/>
              <w:ind w:firstLine="0"/>
              <w:rPr>
                <w:b/>
                <w:szCs w:val="24"/>
              </w:rPr>
            </w:pPr>
          </w:p>
        </w:tc>
        <w:tc>
          <w:tcPr>
            <w:tcW w:w="993"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2022</w:t>
            </w:r>
          </w:p>
        </w:tc>
        <w:tc>
          <w:tcPr>
            <w:tcW w:w="992" w:type="dxa"/>
          </w:tcPr>
          <w:p w:rsidR="009B0EE7" w:rsidRPr="00EC1D3D" w:rsidRDefault="009B0EE7" w:rsidP="00964A1B">
            <w:pPr>
              <w:pStyle w:val="ConsPlusNormal"/>
              <w:ind w:firstLine="0"/>
              <w:rPr>
                <w:b/>
                <w:szCs w:val="24"/>
              </w:rPr>
            </w:pPr>
          </w:p>
        </w:tc>
        <w:tc>
          <w:tcPr>
            <w:tcW w:w="850" w:type="dxa"/>
          </w:tcPr>
          <w:p w:rsidR="009B0EE7" w:rsidRPr="00EC1D3D" w:rsidRDefault="009B0EE7" w:rsidP="00964A1B">
            <w:pPr>
              <w:pStyle w:val="ConsPlusNormal"/>
              <w:ind w:firstLine="0"/>
              <w:rPr>
                <w:b/>
                <w:szCs w:val="24"/>
              </w:rPr>
            </w:pPr>
          </w:p>
        </w:tc>
        <w:tc>
          <w:tcPr>
            <w:tcW w:w="993"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b/>
                <w:sz w:val="22"/>
                <w:szCs w:val="22"/>
              </w:rPr>
            </w:pPr>
            <w:r w:rsidRPr="00630899">
              <w:rPr>
                <w:b/>
                <w:sz w:val="22"/>
                <w:szCs w:val="22"/>
              </w:rPr>
              <w:t>Итого</w:t>
            </w:r>
          </w:p>
        </w:tc>
        <w:tc>
          <w:tcPr>
            <w:tcW w:w="992" w:type="dxa"/>
          </w:tcPr>
          <w:p w:rsidR="009B0EE7" w:rsidRPr="00EC1D3D" w:rsidRDefault="009B0EE7" w:rsidP="00964A1B">
            <w:pPr>
              <w:pStyle w:val="ConsPlusNormal"/>
              <w:ind w:firstLine="0"/>
              <w:rPr>
                <w:b/>
                <w:szCs w:val="24"/>
              </w:rPr>
            </w:pPr>
            <w:r>
              <w:rPr>
                <w:b/>
                <w:szCs w:val="24"/>
              </w:rPr>
              <w:t>3590,0</w:t>
            </w:r>
          </w:p>
        </w:tc>
        <w:tc>
          <w:tcPr>
            <w:tcW w:w="850" w:type="dxa"/>
          </w:tcPr>
          <w:p w:rsidR="009B0EE7" w:rsidRPr="00EC1D3D" w:rsidRDefault="009B0EE7" w:rsidP="00964A1B">
            <w:pPr>
              <w:pStyle w:val="ConsPlusNormal"/>
              <w:ind w:firstLine="0"/>
              <w:rPr>
                <w:b/>
                <w:szCs w:val="24"/>
              </w:rPr>
            </w:pPr>
          </w:p>
        </w:tc>
        <w:tc>
          <w:tcPr>
            <w:tcW w:w="993" w:type="dxa"/>
          </w:tcPr>
          <w:p w:rsidR="009B0EE7" w:rsidRPr="00EC1D3D" w:rsidRDefault="009B0EE7" w:rsidP="00964A1B">
            <w:pPr>
              <w:pStyle w:val="ConsPlusNormal"/>
              <w:ind w:firstLine="0"/>
              <w:rPr>
                <w:b/>
                <w:szCs w:val="24"/>
              </w:rPr>
            </w:pPr>
            <w:r>
              <w:rPr>
                <w:b/>
                <w:szCs w:val="24"/>
              </w:rPr>
              <w:t>2850,0</w:t>
            </w:r>
          </w:p>
        </w:tc>
        <w:tc>
          <w:tcPr>
            <w:tcW w:w="992" w:type="dxa"/>
          </w:tcPr>
          <w:p w:rsidR="009B0EE7" w:rsidRPr="00EC1D3D" w:rsidRDefault="009B0EE7" w:rsidP="009B0EE7">
            <w:pPr>
              <w:pStyle w:val="ConsPlusNormal"/>
              <w:ind w:firstLine="0"/>
              <w:rPr>
                <w:b/>
                <w:szCs w:val="24"/>
              </w:rPr>
            </w:pPr>
            <w:r>
              <w:rPr>
                <w:b/>
                <w:szCs w:val="24"/>
              </w:rPr>
              <w:t>740,0</w:t>
            </w: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C41257" w:rsidTr="004F361C">
        <w:tc>
          <w:tcPr>
            <w:tcW w:w="817" w:type="dxa"/>
            <w:vMerge w:val="restart"/>
          </w:tcPr>
          <w:p w:rsidR="00C41257" w:rsidRDefault="00C41257" w:rsidP="00964A1B">
            <w:pPr>
              <w:pStyle w:val="ConsPlusNormal"/>
              <w:ind w:firstLine="0"/>
              <w:rPr>
                <w:szCs w:val="24"/>
              </w:rPr>
            </w:pPr>
            <w:r>
              <w:rPr>
                <w:szCs w:val="24"/>
              </w:rPr>
              <w:t>4.1</w:t>
            </w:r>
          </w:p>
        </w:tc>
        <w:tc>
          <w:tcPr>
            <w:tcW w:w="4253" w:type="dxa"/>
            <w:vMerge w:val="restart"/>
          </w:tcPr>
          <w:p w:rsidR="00C41257" w:rsidRPr="00C41257" w:rsidRDefault="00C41257" w:rsidP="00964A1B">
            <w:pPr>
              <w:pStyle w:val="ConsPlusNormal"/>
              <w:ind w:firstLine="0"/>
              <w:rPr>
                <w:szCs w:val="24"/>
              </w:rPr>
            </w:pPr>
            <w:r w:rsidRPr="00C41257">
              <w:rPr>
                <w:sz w:val="22"/>
                <w:szCs w:val="22"/>
              </w:rPr>
              <w:t>Текущий ремонт зданий, закрепленных за учреждениями культуры, на праве оперативного управления</w:t>
            </w:r>
          </w:p>
        </w:tc>
        <w:tc>
          <w:tcPr>
            <w:tcW w:w="1134" w:type="dxa"/>
          </w:tcPr>
          <w:p w:rsidR="00C41257" w:rsidRPr="00630899" w:rsidRDefault="00C41257" w:rsidP="0027393D">
            <w:pPr>
              <w:pStyle w:val="ConsPlusNormal"/>
              <w:ind w:firstLine="0"/>
              <w:rPr>
                <w:sz w:val="22"/>
                <w:szCs w:val="22"/>
              </w:rPr>
            </w:pPr>
            <w:r w:rsidRPr="00630899">
              <w:rPr>
                <w:sz w:val="22"/>
                <w:szCs w:val="22"/>
              </w:rPr>
              <w:t>2017</w:t>
            </w:r>
          </w:p>
        </w:tc>
        <w:tc>
          <w:tcPr>
            <w:tcW w:w="992" w:type="dxa"/>
          </w:tcPr>
          <w:p w:rsidR="00C41257" w:rsidRPr="00C41257" w:rsidRDefault="00C41257" w:rsidP="00964A1B">
            <w:pPr>
              <w:pStyle w:val="ConsPlusNormal"/>
              <w:ind w:firstLine="0"/>
              <w:rPr>
                <w:szCs w:val="24"/>
              </w:rPr>
            </w:pPr>
            <w:r w:rsidRPr="00C41257">
              <w:rPr>
                <w:szCs w:val="24"/>
              </w:rPr>
              <w:t>240,0</w:t>
            </w: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240,0</w:t>
            </w: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2018</w:t>
            </w:r>
          </w:p>
        </w:tc>
        <w:tc>
          <w:tcPr>
            <w:tcW w:w="992" w:type="dxa"/>
          </w:tcPr>
          <w:p w:rsidR="00C41257" w:rsidRPr="00C41257" w:rsidRDefault="00C41257" w:rsidP="00964A1B">
            <w:pPr>
              <w:pStyle w:val="ConsPlusNormal"/>
              <w:ind w:firstLine="0"/>
              <w:rPr>
                <w:szCs w:val="24"/>
              </w:rPr>
            </w:pPr>
            <w:r w:rsidRPr="00C41257">
              <w:rPr>
                <w:szCs w:val="24"/>
              </w:rPr>
              <w:t>240,0</w:t>
            </w: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240,0</w:t>
            </w: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2019</w:t>
            </w:r>
          </w:p>
        </w:tc>
        <w:tc>
          <w:tcPr>
            <w:tcW w:w="992" w:type="dxa"/>
          </w:tcPr>
          <w:p w:rsidR="00C41257" w:rsidRPr="00C41257" w:rsidRDefault="00C41257" w:rsidP="00964A1B">
            <w:pPr>
              <w:pStyle w:val="ConsPlusNormal"/>
              <w:ind w:firstLine="0"/>
              <w:rPr>
                <w:szCs w:val="24"/>
              </w:rPr>
            </w:pPr>
            <w:r w:rsidRPr="00C41257">
              <w:rPr>
                <w:szCs w:val="24"/>
              </w:rPr>
              <w:t>240,0</w:t>
            </w: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240,0</w:t>
            </w: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2020</w:t>
            </w:r>
          </w:p>
        </w:tc>
        <w:tc>
          <w:tcPr>
            <w:tcW w:w="992" w:type="dxa"/>
          </w:tcPr>
          <w:p w:rsidR="00C41257" w:rsidRDefault="00C41257" w:rsidP="00964A1B">
            <w:pPr>
              <w:pStyle w:val="ConsPlusNormal"/>
              <w:ind w:firstLine="0"/>
              <w:rPr>
                <w:b/>
                <w:szCs w:val="24"/>
              </w:rPr>
            </w:pP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2021</w:t>
            </w:r>
          </w:p>
        </w:tc>
        <w:tc>
          <w:tcPr>
            <w:tcW w:w="992" w:type="dxa"/>
          </w:tcPr>
          <w:p w:rsidR="00C41257" w:rsidRDefault="00C41257" w:rsidP="00964A1B">
            <w:pPr>
              <w:pStyle w:val="ConsPlusNormal"/>
              <w:ind w:firstLine="0"/>
              <w:rPr>
                <w:b/>
                <w:szCs w:val="24"/>
              </w:rPr>
            </w:pP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2022</w:t>
            </w:r>
          </w:p>
        </w:tc>
        <w:tc>
          <w:tcPr>
            <w:tcW w:w="992" w:type="dxa"/>
          </w:tcPr>
          <w:p w:rsidR="00C41257" w:rsidRDefault="00C41257" w:rsidP="00964A1B">
            <w:pPr>
              <w:pStyle w:val="ConsPlusNormal"/>
              <w:ind w:firstLine="0"/>
              <w:rPr>
                <w:b/>
                <w:szCs w:val="24"/>
              </w:rPr>
            </w:pP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b/>
                <w:sz w:val="22"/>
                <w:szCs w:val="22"/>
              </w:rPr>
            </w:pPr>
            <w:r w:rsidRPr="00630899">
              <w:rPr>
                <w:b/>
                <w:sz w:val="22"/>
                <w:szCs w:val="22"/>
              </w:rPr>
              <w:t>Итого</w:t>
            </w:r>
          </w:p>
        </w:tc>
        <w:tc>
          <w:tcPr>
            <w:tcW w:w="992" w:type="dxa"/>
          </w:tcPr>
          <w:p w:rsidR="00C41257" w:rsidRDefault="00C41257" w:rsidP="00964A1B">
            <w:pPr>
              <w:pStyle w:val="ConsPlusNormal"/>
              <w:ind w:firstLine="0"/>
              <w:rPr>
                <w:b/>
                <w:szCs w:val="24"/>
              </w:rPr>
            </w:pPr>
            <w:r>
              <w:rPr>
                <w:b/>
                <w:szCs w:val="24"/>
              </w:rPr>
              <w:t>720,0</w:t>
            </w:r>
          </w:p>
        </w:tc>
        <w:tc>
          <w:tcPr>
            <w:tcW w:w="850" w:type="dxa"/>
          </w:tcPr>
          <w:p w:rsidR="00C41257" w:rsidRPr="00EC1D3D" w:rsidRDefault="00C41257" w:rsidP="00964A1B">
            <w:pPr>
              <w:pStyle w:val="ConsPlusNormal"/>
              <w:ind w:firstLine="0"/>
              <w:rPr>
                <w:b/>
                <w:szCs w:val="24"/>
              </w:rPr>
            </w:pPr>
          </w:p>
        </w:tc>
        <w:tc>
          <w:tcPr>
            <w:tcW w:w="993" w:type="dxa"/>
          </w:tcPr>
          <w:p w:rsidR="00C41257" w:rsidRPr="00C41257" w:rsidRDefault="00C41257" w:rsidP="0027393D">
            <w:pPr>
              <w:pStyle w:val="ConsPlusNormal"/>
              <w:ind w:firstLine="0"/>
              <w:rPr>
                <w:szCs w:val="24"/>
              </w:rPr>
            </w:pPr>
          </w:p>
        </w:tc>
        <w:tc>
          <w:tcPr>
            <w:tcW w:w="992" w:type="dxa"/>
          </w:tcPr>
          <w:p w:rsidR="00C41257" w:rsidRDefault="00C41257" w:rsidP="0027393D">
            <w:pPr>
              <w:pStyle w:val="ConsPlusNormal"/>
              <w:ind w:firstLine="0"/>
              <w:rPr>
                <w:b/>
                <w:szCs w:val="24"/>
              </w:rPr>
            </w:pPr>
            <w:r>
              <w:rPr>
                <w:b/>
                <w:szCs w:val="24"/>
              </w:rPr>
              <w:t>720,0</w:t>
            </w: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9B0EE7">
        <w:tc>
          <w:tcPr>
            <w:tcW w:w="817" w:type="dxa"/>
            <w:vMerge w:val="restart"/>
          </w:tcPr>
          <w:p w:rsidR="00C41257" w:rsidRDefault="00C41257" w:rsidP="0027393D">
            <w:pPr>
              <w:pStyle w:val="ConsPlusNormal"/>
              <w:ind w:firstLine="0"/>
              <w:rPr>
                <w:szCs w:val="24"/>
              </w:rPr>
            </w:pPr>
            <w:r>
              <w:rPr>
                <w:szCs w:val="24"/>
              </w:rPr>
              <w:t>4.2</w:t>
            </w:r>
          </w:p>
        </w:tc>
        <w:tc>
          <w:tcPr>
            <w:tcW w:w="4253" w:type="dxa"/>
            <w:vMerge w:val="restart"/>
          </w:tcPr>
          <w:p w:rsidR="00C41257" w:rsidRPr="00C41257" w:rsidRDefault="00C41257" w:rsidP="0027393D">
            <w:pPr>
              <w:pStyle w:val="ConsPlusNormal"/>
              <w:ind w:firstLine="0"/>
              <w:rPr>
                <w:szCs w:val="24"/>
              </w:rPr>
            </w:pPr>
            <w:r w:rsidRPr="00C41257">
              <w:rPr>
                <w:bCs/>
                <w:sz w:val="22"/>
                <w:szCs w:val="22"/>
              </w:rPr>
              <w:t>Укрепление и модернизация материально-технической базы учреждений культуры</w:t>
            </w:r>
          </w:p>
        </w:tc>
        <w:tc>
          <w:tcPr>
            <w:tcW w:w="1134" w:type="dxa"/>
          </w:tcPr>
          <w:p w:rsidR="00C41257" w:rsidRPr="00630899" w:rsidRDefault="00C41257" w:rsidP="0027393D">
            <w:pPr>
              <w:pStyle w:val="ConsPlusNormal"/>
              <w:ind w:firstLine="0"/>
              <w:rPr>
                <w:sz w:val="22"/>
                <w:szCs w:val="22"/>
              </w:rPr>
            </w:pPr>
            <w:r w:rsidRPr="00630899">
              <w:rPr>
                <w:sz w:val="22"/>
                <w:szCs w:val="22"/>
              </w:rPr>
              <w:t>2017</w:t>
            </w:r>
          </w:p>
        </w:tc>
        <w:tc>
          <w:tcPr>
            <w:tcW w:w="992" w:type="dxa"/>
          </w:tcPr>
          <w:p w:rsidR="00C41257" w:rsidRPr="00C41257" w:rsidRDefault="00C41257" w:rsidP="0027393D">
            <w:pPr>
              <w:pStyle w:val="ConsPlusNormal"/>
              <w:ind w:firstLine="0"/>
              <w:rPr>
                <w:szCs w:val="24"/>
              </w:rPr>
            </w:pPr>
            <w:r w:rsidRPr="00C41257">
              <w:rPr>
                <w:szCs w:val="24"/>
              </w:rPr>
              <w:t>950,0</w:t>
            </w:r>
          </w:p>
        </w:tc>
        <w:tc>
          <w:tcPr>
            <w:tcW w:w="850" w:type="dxa"/>
          </w:tcPr>
          <w:p w:rsidR="00C41257" w:rsidRPr="00EC1D3D" w:rsidRDefault="00C41257" w:rsidP="0027393D">
            <w:pPr>
              <w:pStyle w:val="ConsPlusNormal"/>
              <w:ind w:firstLine="0"/>
              <w:rPr>
                <w:b/>
                <w:szCs w:val="24"/>
              </w:rPr>
            </w:pPr>
          </w:p>
        </w:tc>
        <w:tc>
          <w:tcPr>
            <w:tcW w:w="993" w:type="dxa"/>
          </w:tcPr>
          <w:p w:rsidR="00C41257" w:rsidRPr="00C41257" w:rsidRDefault="00C41257" w:rsidP="0027393D">
            <w:pPr>
              <w:pStyle w:val="ConsPlusNormal"/>
              <w:ind w:firstLine="0"/>
              <w:rPr>
                <w:szCs w:val="24"/>
              </w:rPr>
            </w:pPr>
            <w:r w:rsidRPr="00C41257">
              <w:rPr>
                <w:szCs w:val="24"/>
              </w:rPr>
              <w:t>950,0</w:t>
            </w: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2018</w:t>
            </w:r>
          </w:p>
        </w:tc>
        <w:tc>
          <w:tcPr>
            <w:tcW w:w="992" w:type="dxa"/>
          </w:tcPr>
          <w:p w:rsidR="00C41257" w:rsidRPr="00C41257" w:rsidRDefault="00C41257" w:rsidP="0027393D">
            <w:pPr>
              <w:pStyle w:val="ConsPlusNormal"/>
              <w:ind w:firstLine="0"/>
              <w:rPr>
                <w:szCs w:val="24"/>
              </w:rPr>
            </w:pPr>
            <w:r w:rsidRPr="00C41257">
              <w:rPr>
                <w:szCs w:val="24"/>
              </w:rPr>
              <w:t>950,0</w:t>
            </w:r>
          </w:p>
        </w:tc>
        <w:tc>
          <w:tcPr>
            <w:tcW w:w="850" w:type="dxa"/>
          </w:tcPr>
          <w:p w:rsidR="00C41257" w:rsidRPr="00EC1D3D" w:rsidRDefault="00C41257" w:rsidP="0027393D">
            <w:pPr>
              <w:pStyle w:val="ConsPlusNormal"/>
              <w:ind w:firstLine="0"/>
              <w:rPr>
                <w:b/>
                <w:szCs w:val="24"/>
              </w:rPr>
            </w:pPr>
          </w:p>
        </w:tc>
        <w:tc>
          <w:tcPr>
            <w:tcW w:w="993" w:type="dxa"/>
          </w:tcPr>
          <w:p w:rsidR="00C41257" w:rsidRPr="00C41257" w:rsidRDefault="00C41257" w:rsidP="0027393D">
            <w:pPr>
              <w:pStyle w:val="ConsPlusNormal"/>
              <w:ind w:firstLine="0"/>
              <w:rPr>
                <w:szCs w:val="24"/>
              </w:rPr>
            </w:pPr>
            <w:r w:rsidRPr="00C41257">
              <w:rPr>
                <w:szCs w:val="24"/>
              </w:rPr>
              <w:t>950,0</w:t>
            </w: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2019</w:t>
            </w:r>
          </w:p>
        </w:tc>
        <w:tc>
          <w:tcPr>
            <w:tcW w:w="992" w:type="dxa"/>
          </w:tcPr>
          <w:p w:rsidR="00C41257" w:rsidRPr="00C41257" w:rsidRDefault="00C41257" w:rsidP="0027393D">
            <w:pPr>
              <w:pStyle w:val="ConsPlusNormal"/>
              <w:ind w:firstLine="0"/>
              <w:rPr>
                <w:szCs w:val="24"/>
              </w:rPr>
            </w:pPr>
            <w:r w:rsidRPr="00C41257">
              <w:rPr>
                <w:szCs w:val="24"/>
              </w:rPr>
              <w:t>950,0</w:t>
            </w:r>
          </w:p>
        </w:tc>
        <w:tc>
          <w:tcPr>
            <w:tcW w:w="850" w:type="dxa"/>
          </w:tcPr>
          <w:p w:rsidR="00C41257" w:rsidRPr="00EC1D3D" w:rsidRDefault="00C41257" w:rsidP="0027393D">
            <w:pPr>
              <w:pStyle w:val="ConsPlusNormal"/>
              <w:ind w:firstLine="0"/>
              <w:rPr>
                <w:b/>
                <w:szCs w:val="24"/>
              </w:rPr>
            </w:pPr>
          </w:p>
        </w:tc>
        <w:tc>
          <w:tcPr>
            <w:tcW w:w="993" w:type="dxa"/>
          </w:tcPr>
          <w:p w:rsidR="00C41257" w:rsidRPr="00C41257" w:rsidRDefault="00C41257" w:rsidP="0027393D">
            <w:pPr>
              <w:pStyle w:val="ConsPlusNormal"/>
              <w:ind w:firstLine="0"/>
              <w:rPr>
                <w:szCs w:val="24"/>
              </w:rPr>
            </w:pPr>
            <w:r w:rsidRPr="00C41257">
              <w:rPr>
                <w:szCs w:val="24"/>
              </w:rPr>
              <w:t>950,0</w:t>
            </w: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2020</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2021</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2022</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b/>
                <w:sz w:val="22"/>
                <w:szCs w:val="22"/>
              </w:rPr>
            </w:pPr>
            <w:r w:rsidRPr="00630899">
              <w:rPr>
                <w:b/>
                <w:sz w:val="22"/>
                <w:szCs w:val="22"/>
              </w:rPr>
              <w:t>Итого</w:t>
            </w:r>
          </w:p>
        </w:tc>
        <w:tc>
          <w:tcPr>
            <w:tcW w:w="992" w:type="dxa"/>
          </w:tcPr>
          <w:p w:rsidR="00C41257" w:rsidRDefault="00C41257" w:rsidP="0027393D">
            <w:pPr>
              <w:pStyle w:val="ConsPlusNormal"/>
              <w:ind w:firstLine="0"/>
              <w:rPr>
                <w:b/>
                <w:szCs w:val="24"/>
              </w:rPr>
            </w:pPr>
            <w:r>
              <w:rPr>
                <w:b/>
                <w:szCs w:val="24"/>
              </w:rPr>
              <w:t>2850,0</w:t>
            </w: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r>
              <w:rPr>
                <w:b/>
                <w:szCs w:val="24"/>
              </w:rPr>
              <w:t>2850,0</w:t>
            </w: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val="restart"/>
          </w:tcPr>
          <w:p w:rsidR="00C41257" w:rsidRDefault="00C41257" w:rsidP="0027393D">
            <w:pPr>
              <w:pStyle w:val="ConsPlusNormal"/>
              <w:ind w:firstLine="0"/>
              <w:rPr>
                <w:szCs w:val="24"/>
              </w:rPr>
            </w:pPr>
            <w:r>
              <w:rPr>
                <w:szCs w:val="24"/>
              </w:rPr>
              <w:t>4.3</w:t>
            </w:r>
          </w:p>
        </w:tc>
        <w:tc>
          <w:tcPr>
            <w:tcW w:w="4253" w:type="dxa"/>
            <w:vMerge w:val="restart"/>
          </w:tcPr>
          <w:p w:rsidR="00C41257" w:rsidRPr="00C41257" w:rsidRDefault="00C41257" w:rsidP="0027393D">
            <w:pPr>
              <w:pStyle w:val="ConsPlusNormal"/>
              <w:ind w:firstLine="0"/>
              <w:rPr>
                <w:szCs w:val="24"/>
              </w:rPr>
            </w:pPr>
            <w:r w:rsidRPr="00C41257">
              <w:rPr>
                <w:bCs/>
                <w:sz w:val="22"/>
                <w:szCs w:val="22"/>
              </w:rPr>
              <w:t>Создание условий для улучшения качества услуг предоставляемых учреждениями культуры населению</w:t>
            </w:r>
          </w:p>
        </w:tc>
        <w:tc>
          <w:tcPr>
            <w:tcW w:w="1134" w:type="dxa"/>
          </w:tcPr>
          <w:p w:rsidR="00C41257" w:rsidRPr="00630899" w:rsidRDefault="00C41257" w:rsidP="0027393D">
            <w:pPr>
              <w:pStyle w:val="ConsPlusNormal"/>
              <w:ind w:firstLine="0"/>
              <w:rPr>
                <w:sz w:val="22"/>
                <w:szCs w:val="22"/>
              </w:rPr>
            </w:pPr>
            <w:r w:rsidRPr="00630899">
              <w:rPr>
                <w:sz w:val="22"/>
                <w:szCs w:val="22"/>
              </w:rPr>
              <w:t>2017</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2018</w:t>
            </w:r>
          </w:p>
        </w:tc>
        <w:tc>
          <w:tcPr>
            <w:tcW w:w="992" w:type="dxa"/>
          </w:tcPr>
          <w:p w:rsidR="00C41257" w:rsidRPr="00C41257" w:rsidRDefault="00C41257" w:rsidP="0027393D">
            <w:pPr>
              <w:pStyle w:val="ConsPlusNormal"/>
              <w:ind w:firstLine="0"/>
              <w:rPr>
                <w:szCs w:val="24"/>
              </w:rPr>
            </w:pPr>
            <w:r w:rsidRPr="00C41257">
              <w:rPr>
                <w:szCs w:val="24"/>
              </w:rPr>
              <w:t>10,0</w:t>
            </w: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10,0</w:t>
            </w: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2019</w:t>
            </w:r>
          </w:p>
        </w:tc>
        <w:tc>
          <w:tcPr>
            <w:tcW w:w="992" w:type="dxa"/>
          </w:tcPr>
          <w:p w:rsidR="00C41257" w:rsidRPr="00C41257" w:rsidRDefault="00C41257" w:rsidP="0027393D">
            <w:pPr>
              <w:pStyle w:val="ConsPlusNormal"/>
              <w:ind w:firstLine="0"/>
              <w:rPr>
                <w:szCs w:val="24"/>
              </w:rPr>
            </w:pPr>
            <w:r w:rsidRPr="00C41257">
              <w:rPr>
                <w:szCs w:val="24"/>
              </w:rPr>
              <w:t>10,0</w:t>
            </w: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10,0</w:t>
            </w: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2020</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2021</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2022</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b/>
                <w:sz w:val="22"/>
                <w:szCs w:val="22"/>
              </w:rPr>
            </w:pPr>
            <w:r w:rsidRPr="00630899">
              <w:rPr>
                <w:b/>
                <w:sz w:val="22"/>
                <w:szCs w:val="22"/>
              </w:rPr>
              <w:t>Итого</w:t>
            </w:r>
          </w:p>
        </w:tc>
        <w:tc>
          <w:tcPr>
            <w:tcW w:w="992" w:type="dxa"/>
          </w:tcPr>
          <w:p w:rsidR="00C41257" w:rsidRDefault="00C41257" w:rsidP="0027393D">
            <w:pPr>
              <w:pStyle w:val="ConsPlusNormal"/>
              <w:ind w:firstLine="0"/>
              <w:rPr>
                <w:b/>
                <w:szCs w:val="24"/>
              </w:rPr>
            </w:pPr>
            <w:r>
              <w:rPr>
                <w:b/>
                <w:szCs w:val="24"/>
              </w:rPr>
              <w:t>20,0</w:t>
            </w: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r>
              <w:rPr>
                <w:b/>
                <w:szCs w:val="24"/>
              </w:rPr>
              <w:t>20,0</w:t>
            </w: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bl>
    <w:p w:rsidR="0025356B" w:rsidRPr="0000589F" w:rsidRDefault="0025356B" w:rsidP="0025356B">
      <w:pPr>
        <w:pStyle w:val="ConsPlusNormal"/>
        <w:rPr>
          <w:szCs w:val="24"/>
        </w:rPr>
      </w:pPr>
    </w:p>
    <w:p w:rsidR="00022CC3" w:rsidRPr="0000589F" w:rsidRDefault="00022CC3" w:rsidP="0025356B">
      <w:pPr>
        <w:pStyle w:val="ConsPlusNormal"/>
        <w:jc w:val="center"/>
        <w:rPr>
          <w:szCs w:val="24"/>
        </w:rPr>
      </w:pPr>
    </w:p>
    <w:p w:rsidR="00022CC3" w:rsidRPr="0000589F" w:rsidRDefault="00022CC3" w:rsidP="00897A47">
      <w:pPr>
        <w:pStyle w:val="ConsPlusNormal"/>
        <w:jc w:val="right"/>
        <w:rPr>
          <w:szCs w:val="24"/>
        </w:rPr>
      </w:pPr>
    </w:p>
    <w:p w:rsidR="00022CC3" w:rsidRPr="0000589F" w:rsidRDefault="00022CC3" w:rsidP="00897A47">
      <w:pPr>
        <w:pStyle w:val="ConsPlusNormal"/>
        <w:jc w:val="right"/>
        <w:rPr>
          <w:szCs w:val="24"/>
        </w:rPr>
      </w:pPr>
    </w:p>
    <w:p w:rsidR="00022CC3" w:rsidRPr="0000589F" w:rsidRDefault="00022CC3" w:rsidP="00897A47">
      <w:pPr>
        <w:pStyle w:val="ConsPlusNormal"/>
        <w:jc w:val="right"/>
        <w:rPr>
          <w:szCs w:val="24"/>
        </w:rPr>
      </w:pPr>
    </w:p>
    <w:p w:rsidR="00022CC3" w:rsidRPr="0000589F" w:rsidRDefault="00022CC3"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897A47" w:rsidRPr="0000589F" w:rsidRDefault="00897A47" w:rsidP="00897A47">
      <w:pPr>
        <w:pStyle w:val="ConsPlusNormal"/>
        <w:jc w:val="right"/>
        <w:rPr>
          <w:szCs w:val="24"/>
        </w:rPr>
      </w:pPr>
      <w:r w:rsidRPr="0000589F">
        <w:rPr>
          <w:szCs w:val="24"/>
        </w:rPr>
        <w:lastRenderedPageBreak/>
        <w:t>Приложение 4</w:t>
      </w:r>
    </w:p>
    <w:p w:rsidR="00897A47" w:rsidRPr="0000589F" w:rsidRDefault="00897A47" w:rsidP="00897A47">
      <w:pPr>
        <w:pStyle w:val="ConsPlusNormal"/>
        <w:jc w:val="right"/>
        <w:rPr>
          <w:szCs w:val="24"/>
        </w:rPr>
      </w:pPr>
      <w:r w:rsidRPr="0000589F">
        <w:rPr>
          <w:szCs w:val="24"/>
        </w:rPr>
        <w:t>к Программ</w:t>
      </w:r>
      <w:r w:rsidR="0078280B">
        <w:rPr>
          <w:szCs w:val="24"/>
        </w:rPr>
        <w:t>е</w:t>
      </w:r>
      <w:r w:rsidRPr="0000589F">
        <w:rPr>
          <w:szCs w:val="24"/>
        </w:rPr>
        <w:t xml:space="preserve"> поселения</w:t>
      </w:r>
    </w:p>
    <w:p w:rsidR="00897A47" w:rsidRPr="0000589F" w:rsidRDefault="00897A47" w:rsidP="00897A47">
      <w:pPr>
        <w:shd w:val="clear" w:color="auto" w:fill="FFFFFF"/>
        <w:jc w:val="center"/>
        <w:rPr>
          <w:b/>
          <w:color w:val="000000"/>
        </w:rPr>
      </w:pPr>
    </w:p>
    <w:p w:rsidR="00897A47" w:rsidRPr="0000589F" w:rsidRDefault="00897A47" w:rsidP="00523778">
      <w:pPr>
        <w:shd w:val="clear" w:color="auto" w:fill="FFFFFF"/>
        <w:jc w:val="center"/>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22"/>
      </w:tblGrid>
      <w:tr w:rsidR="00897A47" w:rsidRPr="0000589F" w:rsidTr="008E28F2">
        <w:tc>
          <w:tcPr>
            <w:tcW w:w="10422" w:type="dxa"/>
          </w:tcPr>
          <w:p w:rsidR="00523778" w:rsidRDefault="00523778" w:rsidP="00523778">
            <w:pPr>
              <w:shd w:val="clear" w:color="auto" w:fill="FFFFFF"/>
              <w:spacing w:after="120"/>
              <w:jc w:val="center"/>
              <w:rPr>
                <w:color w:val="000000"/>
              </w:rPr>
            </w:pPr>
            <w:r>
              <w:rPr>
                <w:color w:val="000000"/>
              </w:rPr>
              <w:t>Инвестиционные проекты, запланированные к исполнению на территории Черемховского муниципального образования в период реализации Программы</w:t>
            </w:r>
          </w:p>
          <w:p w:rsidR="00523778" w:rsidRDefault="00523778" w:rsidP="008E28F2">
            <w:pPr>
              <w:shd w:val="clear" w:color="auto" w:fill="FFFFFF"/>
              <w:spacing w:after="120"/>
              <w:jc w:val="center"/>
              <w:rPr>
                <w:color w:val="000000"/>
              </w:rPr>
            </w:pPr>
            <w:r>
              <w:rPr>
                <w:color w:val="000000"/>
              </w:rPr>
              <w:t>ИНВЕСТИЦИОННЫЙ ПРОЕКТ</w:t>
            </w:r>
          </w:p>
          <w:p w:rsidR="00523778" w:rsidRPr="0000589F" w:rsidRDefault="00523778" w:rsidP="008E28F2">
            <w:pPr>
              <w:shd w:val="clear" w:color="auto" w:fill="FFFFFF"/>
              <w:spacing w:after="120"/>
              <w:jc w:val="center"/>
              <w:rPr>
                <w:color w:val="000000"/>
              </w:rPr>
            </w:pPr>
            <w:r>
              <w:rPr>
                <w:color w:val="000000"/>
              </w:rPr>
              <w:t>_______________________________________________________________________________</w:t>
            </w:r>
          </w:p>
        </w:tc>
      </w:tr>
      <w:tr w:rsidR="00897A47" w:rsidRPr="0000589F" w:rsidTr="008E28F2">
        <w:tc>
          <w:tcPr>
            <w:tcW w:w="10422" w:type="dxa"/>
          </w:tcPr>
          <w:p w:rsidR="00897A47" w:rsidRPr="0000589F" w:rsidRDefault="00897A47" w:rsidP="008E28F2">
            <w:pPr>
              <w:shd w:val="clear" w:color="auto" w:fill="FFFFFF"/>
              <w:spacing w:after="120"/>
              <w:jc w:val="center"/>
              <w:rPr>
                <w:color w:val="000000"/>
              </w:rPr>
            </w:pPr>
            <w:r w:rsidRPr="0000589F">
              <w:rPr>
                <w:color w:val="000000"/>
              </w:rPr>
              <w:t>(наименование населенного пункта)</w:t>
            </w:r>
          </w:p>
        </w:tc>
      </w:tr>
    </w:tbl>
    <w:p w:rsidR="00897A47" w:rsidRPr="0000589F" w:rsidRDefault="00897A47" w:rsidP="00897A47">
      <w:pPr>
        <w:shd w:val="clear" w:color="auto" w:fill="FFFFFF"/>
        <w:spacing w:after="120"/>
        <w:jc w:val="center"/>
        <w:rPr>
          <w:color w:val="000000"/>
          <w:lang w:val="en-US"/>
        </w:rPr>
      </w:pPr>
    </w:p>
    <w:tbl>
      <w:tblPr>
        <w:tblW w:w="10260" w:type="dxa"/>
        <w:tblInd w:w="40" w:type="dxa"/>
        <w:tblLayout w:type="fixed"/>
        <w:tblCellMar>
          <w:left w:w="40" w:type="dxa"/>
          <w:right w:w="40" w:type="dxa"/>
        </w:tblCellMar>
        <w:tblLook w:val="0000"/>
      </w:tblPr>
      <w:tblGrid>
        <w:gridCol w:w="3552"/>
        <w:gridCol w:w="6708"/>
      </w:tblGrid>
      <w:tr w:rsidR="00897A47" w:rsidRPr="0000589F" w:rsidTr="008E28F2">
        <w:trPr>
          <w:trHeight w:val="20"/>
        </w:trPr>
        <w:tc>
          <w:tcPr>
            <w:tcW w:w="10260" w:type="dxa"/>
            <w:gridSpan w:val="2"/>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rPr>
                <w:color w:val="000000"/>
              </w:rPr>
            </w:pPr>
            <w:r w:rsidRPr="0000589F">
              <w:rPr>
                <w:color w:val="000000"/>
              </w:rPr>
              <w:t>Наименование проекта:</w:t>
            </w: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1. Инициатор инвестиционного проекта, контакты</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2. Место реализации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3. Цель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4. Показатели эффективности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5.Сметная стоимость инвестиционного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 xml:space="preserve">б. Источники финансирования проекта (собственные, привлеченные </w:t>
            </w:r>
            <w:proofErr w:type="gramStart"/>
            <w:r w:rsidRPr="0000589F">
              <w:rPr>
                <w:bCs/>
                <w:color w:val="000000"/>
              </w:rPr>
              <w:t>в</w:t>
            </w:r>
            <w:proofErr w:type="gramEnd"/>
            <w:r w:rsidRPr="0000589F">
              <w:rPr>
                <w:color w:val="000000"/>
              </w:rPr>
              <w:t xml:space="preserve"> %)</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7.Срок и этапы реализации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8. Количество новых рабочих мест</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9. Что имеется для реализации проекта (земельный участок, здание, оборудование и</w:t>
            </w:r>
            <w:r w:rsidRPr="0000589F">
              <w:t xml:space="preserve"> др.)</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10.Текущее состояние по проекту</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bl>
    <w:p w:rsidR="00897A47" w:rsidRPr="0000589F" w:rsidRDefault="00897A47" w:rsidP="00897A47">
      <w:pPr>
        <w:pStyle w:val="ConsPlusNormal"/>
        <w:jc w:val="right"/>
        <w:rPr>
          <w:szCs w:val="24"/>
        </w:rPr>
      </w:pPr>
    </w:p>
    <w:p w:rsidR="00897A47" w:rsidRPr="0000589F" w:rsidRDefault="00897A47" w:rsidP="00897A47">
      <w:pPr>
        <w:pStyle w:val="ConsPlusNormal"/>
        <w:rPr>
          <w:szCs w:val="24"/>
        </w:rPr>
      </w:pPr>
    </w:p>
    <w:p w:rsidR="0056028E" w:rsidRDefault="0056028E" w:rsidP="00897A47">
      <w:pPr>
        <w:pStyle w:val="ConsPlusNormal"/>
        <w:jc w:val="center"/>
        <w:rPr>
          <w:szCs w:val="24"/>
        </w:rPr>
      </w:pPr>
    </w:p>
    <w:p w:rsidR="0056028E" w:rsidRDefault="0056028E" w:rsidP="00897A47">
      <w:pPr>
        <w:pStyle w:val="ConsPlusNormal"/>
        <w:jc w:val="center"/>
        <w:rPr>
          <w:szCs w:val="24"/>
        </w:rPr>
      </w:pPr>
    </w:p>
    <w:p w:rsidR="0056028E" w:rsidRDefault="0056028E" w:rsidP="00897A47">
      <w:pPr>
        <w:pStyle w:val="ConsPlusNormal"/>
        <w:jc w:val="center"/>
        <w:rPr>
          <w:szCs w:val="24"/>
        </w:rPr>
      </w:pPr>
    </w:p>
    <w:p w:rsidR="0056028E" w:rsidRDefault="0056028E" w:rsidP="0056028E">
      <w:pPr>
        <w:pStyle w:val="ConsPlusNormal"/>
        <w:jc w:val="right"/>
        <w:rPr>
          <w:szCs w:val="24"/>
        </w:rPr>
      </w:pPr>
    </w:p>
    <w:p w:rsidR="0056028E" w:rsidRDefault="0056028E" w:rsidP="0056028E">
      <w:pPr>
        <w:pStyle w:val="ConsPlusNormal"/>
        <w:jc w:val="right"/>
        <w:rPr>
          <w:szCs w:val="24"/>
        </w:rPr>
      </w:pPr>
    </w:p>
    <w:p w:rsidR="0056028E" w:rsidRDefault="0078280B" w:rsidP="0078280B">
      <w:pPr>
        <w:pStyle w:val="ConsPlusNormal"/>
        <w:ind w:firstLine="0"/>
        <w:jc w:val="right"/>
        <w:rPr>
          <w:szCs w:val="24"/>
        </w:rPr>
      </w:pPr>
      <w:r>
        <w:rPr>
          <w:szCs w:val="24"/>
        </w:rPr>
        <w:t>Приложение 5</w:t>
      </w:r>
    </w:p>
    <w:p w:rsidR="0056028E" w:rsidRDefault="0056028E" w:rsidP="0078280B">
      <w:pPr>
        <w:pStyle w:val="ConsPlusNormal"/>
        <w:ind w:firstLine="0"/>
        <w:rPr>
          <w:szCs w:val="24"/>
        </w:rPr>
      </w:pPr>
    </w:p>
    <w:p w:rsidR="00897A47" w:rsidRPr="0000589F" w:rsidRDefault="00897A47" w:rsidP="00897A47">
      <w:pPr>
        <w:pStyle w:val="ConsPlusNormal"/>
        <w:jc w:val="center"/>
        <w:rPr>
          <w:szCs w:val="24"/>
        </w:rPr>
      </w:pPr>
      <w:r w:rsidRPr="0000589F">
        <w:rPr>
          <w:szCs w:val="24"/>
        </w:rPr>
        <w:t>ПЕРЕЧЕНЬ ЦЕЛЕВЫХ ПОКАЗАТЕЛЕЙ ПРОГРАММЫ</w:t>
      </w:r>
    </w:p>
    <w:sectPr w:rsidR="00897A47" w:rsidRPr="0000589F" w:rsidSect="00022CC3">
      <w:pgSz w:w="16840" w:h="11907" w:orient="landscape"/>
      <w:pgMar w:top="567" w:right="567" w:bottom="851" w:left="567"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202" w:rsidRDefault="005C5202" w:rsidP="004E2CBC">
      <w:r>
        <w:separator/>
      </w:r>
    </w:p>
  </w:endnote>
  <w:endnote w:type="continuationSeparator" w:id="1">
    <w:p w:rsidR="005C5202" w:rsidRDefault="005C5202" w:rsidP="004E2CBC">
      <w:r>
        <w:continuationSeparator/>
      </w:r>
    </w:p>
  </w:endnote>
  <w:endnote w:id="2">
    <w:p w:rsidR="003159D7" w:rsidRDefault="003159D7" w:rsidP="00771384">
      <w:pPr>
        <w:pStyle w:val="ae"/>
      </w:pPr>
    </w:p>
    <w:tbl>
      <w:tblPr>
        <w:tblStyle w:val="a3"/>
        <w:tblW w:w="0" w:type="auto"/>
        <w:tblLayout w:type="fixed"/>
        <w:tblLook w:val="04A0"/>
      </w:tblPr>
      <w:tblGrid>
        <w:gridCol w:w="598"/>
        <w:gridCol w:w="7337"/>
        <w:gridCol w:w="848"/>
        <w:gridCol w:w="964"/>
        <w:gridCol w:w="871"/>
        <w:gridCol w:w="847"/>
        <w:gridCol w:w="848"/>
        <w:gridCol w:w="988"/>
        <w:gridCol w:w="848"/>
        <w:gridCol w:w="847"/>
        <w:gridCol w:w="926"/>
      </w:tblGrid>
      <w:tr w:rsidR="003159D7" w:rsidTr="00731CB5">
        <w:tc>
          <w:tcPr>
            <w:tcW w:w="598" w:type="dxa"/>
            <w:vMerge w:val="restart"/>
          </w:tcPr>
          <w:p w:rsidR="003159D7" w:rsidRDefault="003159D7" w:rsidP="0033252E">
            <w:pPr>
              <w:pStyle w:val="ae"/>
              <w:ind w:firstLine="0"/>
              <w:jc w:val="center"/>
            </w:pPr>
            <w:r>
              <w:t>№№ п.п.</w:t>
            </w:r>
          </w:p>
        </w:tc>
        <w:tc>
          <w:tcPr>
            <w:tcW w:w="7337" w:type="dxa"/>
            <w:vMerge w:val="restart"/>
          </w:tcPr>
          <w:p w:rsidR="003159D7" w:rsidRDefault="003159D7" w:rsidP="0033252E">
            <w:pPr>
              <w:pStyle w:val="ae"/>
              <w:ind w:firstLine="0"/>
              <w:jc w:val="center"/>
            </w:pPr>
            <w:r>
              <w:t>Наименование показателя</w:t>
            </w:r>
          </w:p>
        </w:tc>
        <w:tc>
          <w:tcPr>
            <w:tcW w:w="848" w:type="dxa"/>
            <w:vMerge w:val="restart"/>
          </w:tcPr>
          <w:p w:rsidR="003159D7" w:rsidRPr="0056028E" w:rsidRDefault="003159D7" w:rsidP="0033252E">
            <w:pPr>
              <w:pStyle w:val="ae"/>
              <w:ind w:firstLine="0"/>
              <w:jc w:val="center"/>
              <w:rPr>
                <w:sz w:val="24"/>
                <w:szCs w:val="24"/>
              </w:rPr>
            </w:pPr>
            <w:r w:rsidRPr="0056028E">
              <w:rPr>
                <w:sz w:val="24"/>
                <w:szCs w:val="24"/>
              </w:rPr>
              <w:t xml:space="preserve">Ед. </w:t>
            </w:r>
            <w:proofErr w:type="spellStart"/>
            <w:r w:rsidRPr="0056028E">
              <w:rPr>
                <w:sz w:val="24"/>
                <w:szCs w:val="24"/>
              </w:rPr>
              <w:t>изм</w:t>
            </w:r>
            <w:proofErr w:type="spellEnd"/>
            <w:r w:rsidRPr="0056028E">
              <w:rPr>
                <w:sz w:val="24"/>
                <w:szCs w:val="24"/>
              </w:rPr>
              <w:t>.</w:t>
            </w:r>
          </w:p>
        </w:tc>
        <w:tc>
          <w:tcPr>
            <w:tcW w:w="7139" w:type="dxa"/>
            <w:gridSpan w:val="8"/>
          </w:tcPr>
          <w:p w:rsidR="003159D7" w:rsidRPr="0056028E" w:rsidRDefault="003159D7" w:rsidP="0033252E">
            <w:pPr>
              <w:pStyle w:val="ae"/>
              <w:ind w:firstLine="0"/>
              <w:jc w:val="center"/>
              <w:rPr>
                <w:sz w:val="24"/>
                <w:szCs w:val="24"/>
              </w:rPr>
            </w:pPr>
            <w:r w:rsidRPr="0056028E">
              <w:rPr>
                <w:sz w:val="24"/>
                <w:szCs w:val="24"/>
              </w:rPr>
              <w:t>Значения целевых показателей по годам</w:t>
            </w:r>
          </w:p>
        </w:tc>
      </w:tr>
      <w:tr w:rsidR="003159D7" w:rsidTr="00731CB5">
        <w:tc>
          <w:tcPr>
            <w:tcW w:w="598" w:type="dxa"/>
            <w:vMerge/>
          </w:tcPr>
          <w:p w:rsidR="003159D7" w:rsidRDefault="003159D7" w:rsidP="0033252E">
            <w:pPr>
              <w:pStyle w:val="ae"/>
              <w:ind w:firstLine="0"/>
              <w:jc w:val="center"/>
            </w:pPr>
          </w:p>
        </w:tc>
        <w:tc>
          <w:tcPr>
            <w:tcW w:w="7337" w:type="dxa"/>
            <w:vMerge/>
          </w:tcPr>
          <w:p w:rsidR="003159D7" w:rsidRDefault="003159D7" w:rsidP="0033252E">
            <w:pPr>
              <w:pStyle w:val="ae"/>
              <w:ind w:firstLine="0"/>
              <w:jc w:val="center"/>
            </w:pPr>
          </w:p>
        </w:tc>
        <w:tc>
          <w:tcPr>
            <w:tcW w:w="848" w:type="dxa"/>
            <w:vMerge/>
          </w:tcPr>
          <w:p w:rsidR="003159D7" w:rsidRPr="0056028E" w:rsidRDefault="003159D7" w:rsidP="0033252E">
            <w:pPr>
              <w:pStyle w:val="ae"/>
              <w:ind w:firstLine="0"/>
              <w:jc w:val="center"/>
              <w:rPr>
                <w:sz w:val="24"/>
                <w:szCs w:val="24"/>
              </w:rPr>
            </w:pPr>
          </w:p>
        </w:tc>
        <w:tc>
          <w:tcPr>
            <w:tcW w:w="964" w:type="dxa"/>
          </w:tcPr>
          <w:p w:rsidR="003159D7" w:rsidRPr="0056028E" w:rsidRDefault="003159D7" w:rsidP="0033252E">
            <w:pPr>
              <w:pStyle w:val="ae"/>
              <w:ind w:firstLine="0"/>
              <w:jc w:val="center"/>
              <w:rPr>
                <w:sz w:val="24"/>
                <w:szCs w:val="24"/>
              </w:rPr>
            </w:pPr>
            <w:r w:rsidRPr="0056028E">
              <w:rPr>
                <w:sz w:val="24"/>
                <w:szCs w:val="24"/>
              </w:rPr>
              <w:t>2015</w:t>
            </w:r>
          </w:p>
        </w:tc>
        <w:tc>
          <w:tcPr>
            <w:tcW w:w="871" w:type="dxa"/>
          </w:tcPr>
          <w:p w:rsidR="003159D7" w:rsidRPr="0056028E" w:rsidRDefault="003159D7" w:rsidP="0033252E">
            <w:pPr>
              <w:pStyle w:val="ae"/>
              <w:ind w:firstLine="0"/>
              <w:jc w:val="center"/>
              <w:rPr>
                <w:sz w:val="24"/>
                <w:szCs w:val="24"/>
              </w:rPr>
            </w:pPr>
            <w:r w:rsidRPr="0056028E">
              <w:rPr>
                <w:sz w:val="24"/>
                <w:szCs w:val="24"/>
              </w:rPr>
              <w:t>2016 (оценка)</w:t>
            </w:r>
          </w:p>
        </w:tc>
        <w:tc>
          <w:tcPr>
            <w:tcW w:w="847" w:type="dxa"/>
          </w:tcPr>
          <w:p w:rsidR="003159D7" w:rsidRPr="0056028E" w:rsidRDefault="003159D7" w:rsidP="0033252E">
            <w:pPr>
              <w:pStyle w:val="ae"/>
              <w:ind w:firstLine="0"/>
              <w:jc w:val="center"/>
              <w:rPr>
                <w:sz w:val="24"/>
                <w:szCs w:val="24"/>
              </w:rPr>
            </w:pPr>
            <w:r w:rsidRPr="0056028E">
              <w:rPr>
                <w:sz w:val="24"/>
                <w:szCs w:val="24"/>
              </w:rPr>
              <w:t>2017</w:t>
            </w:r>
          </w:p>
        </w:tc>
        <w:tc>
          <w:tcPr>
            <w:tcW w:w="848" w:type="dxa"/>
          </w:tcPr>
          <w:p w:rsidR="003159D7" w:rsidRPr="0056028E" w:rsidRDefault="003159D7" w:rsidP="0033252E">
            <w:pPr>
              <w:pStyle w:val="ae"/>
              <w:ind w:firstLine="0"/>
              <w:jc w:val="center"/>
              <w:rPr>
                <w:sz w:val="24"/>
                <w:szCs w:val="24"/>
              </w:rPr>
            </w:pPr>
            <w:r w:rsidRPr="0056028E">
              <w:rPr>
                <w:sz w:val="24"/>
                <w:szCs w:val="24"/>
              </w:rPr>
              <w:t>2018</w:t>
            </w:r>
          </w:p>
        </w:tc>
        <w:tc>
          <w:tcPr>
            <w:tcW w:w="988" w:type="dxa"/>
          </w:tcPr>
          <w:p w:rsidR="003159D7" w:rsidRPr="0056028E" w:rsidRDefault="003159D7" w:rsidP="0033252E">
            <w:pPr>
              <w:pStyle w:val="ae"/>
              <w:ind w:firstLine="0"/>
              <w:jc w:val="center"/>
              <w:rPr>
                <w:sz w:val="24"/>
                <w:szCs w:val="24"/>
              </w:rPr>
            </w:pPr>
            <w:r w:rsidRPr="0056028E">
              <w:rPr>
                <w:sz w:val="24"/>
                <w:szCs w:val="24"/>
              </w:rPr>
              <w:t>2019</w:t>
            </w:r>
          </w:p>
        </w:tc>
        <w:tc>
          <w:tcPr>
            <w:tcW w:w="848" w:type="dxa"/>
          </w:tcPr>
          <w:p w:rsidR="003159D7" w:rsidRPr="0056028E" w:rsidRDefault="003159D7" w:rsidP="0033252E">
            <w:pPr>
              <w:pStyle w:val="ae"/>
              <w:ind w:firstLine="0"/>
              <w:jc w:val="center"/>
              <w:rPr>
                <w:sz w:val="24"/>
                <w:szCs w:val="24"/>
              </w:rPr>
            </w:pPr>
            <w:r w:rsidRPr="0056028E">
              <w:rPr>
                <w:sz w:val="24"/>
                <w:szCs w:val="24"/>
              </w:rPr>
              <w:t>2020</w:t>
            </w:r>
          </w:p>
        </w:tc>
        <w:tc>
          <w:tcPr>
            <w:tcW w:w="847" w:type="dxa"/>
          </w:tcPr>
          <w:p w:rsidR="003159D7" w:rsidRPr="0056028E" w:rsidRDefault="003159D7" w:rsidP="0033252E">
            <w:pPr>
              <w:pStyle w:val="ae"/>
              <w:ind w:firstLine="0"/>
              <w:jc w:val="center"/>
              <w:rPr>
                <w:sz w:val="24"/>
                <w:szCs w:val="24"/>
              </w:rPr>
            </w:pPr>
            <w:r w:rsidRPr="0056028E">
              <w:rPr>
                <w:sz w:val="24"/>
                <w:szCs w:val="24"/>
              </w:rPr>
              <w:t>2021</w:t>
            </w:r>
          </w:p>
        </w:tc>
        <w:tc>
          <w:tcPr>
            <w:tcW w:w="926" w:type="dxa"/>
          </w:tcPr>
          <w:p w:rsidR="003159D7" w:rsidRPr="0056028E" w:rsidRDefault="003159D7" w:rsidP="0033252E">
            <w:pPr>
              <w:pStyle w:val="ae"/>
              <w:ind w:firstLine="0"/>
              <w:jc w:val="center"/>
              <w:rPr>
                <w:sz w:val="24"/>
                <w:szCs w:val="24"/>
              </w:rPr>
            </w:pPr>
            <w:r w:rsidRPr="0056028E">
              <w:rPr>
                <w:sz w:val="24"/>
                <w:szCs w:val="24"/>
              </w:rPr>
              <w:t>2022</w:t>
            </w:r>
          </w:p>
        </w:tc>
      </w:tr>
      <w:tr w:rsidR="003159D7" w:rsidTr="00731CB5">
        <w:tc>
          <w:tcPr>
            <w:tcW w:w="15922" w:type="dxa"/>
            <w:gridSpan w:val="11"/>
          </w:tcPr>
          <w:p w:rsidR="003159D7" w:rsidRPr="0056028E" w:rsidRDefault="003159D7" w:rsidP="0033252E">
            <w:pPr>
              <w:pStyle w:val="ae"/>
              <w:ind w:firstLine="0"/>
              <w:jc w:val="center"/>
              <w:rPr>
                <w:b/>
                <w:i/>
                <w:sz w:val="28"/>
                <w:szCs w:val="28"/>
              </w:rPr>
            </w:pPr>
            <w:r w:rsidRPr="0056028E">
              <w:rPr>
                <w:b/>
                <w:i/>
                <w:sz w:val="28"/>
                <w:szCs w:val="28"/>
              </w:rPr>
              <w:t>ДЕМОГРАФИЯ</w:t>
            </w:r>
          </w:p>
        </w:tc>
      </w:tr>
      <w:tr w:rsidR="003159D7" w:rsidTr="00731CB5">
        <w:tc>
          <w:tcPr>
            <w:tcW w:w="598" w:type="dxa"/>
          </w:tcPr>
          <w:p w:rsidR="003159D7" w:rsidRDefault="003159D7" w:rsidP="0033252E">
            <w:pPr>
              <w:pStyle w:val="ae"/>
              <w:ind w:firstLine="0"/>
              <w:jc w:val="center"/>
            </w:pPr>
            <w:r>
              <w:t>1</w:t>
            </w:r>
          </w:p>
        </w:tc>
        <w:tc>
          <w:tcPr>
            <w:tcW w:w="7337" w:type="dxa"/>
          </w:tcPr>
          <w:p w:rsidR="003159D7" w:rsidRPr="0000589F" w:rsidRDefault="003159D7" w:rsidP="008332E0">
            <w:pPr>
              <w:ind w:firstLine="0"/>
            </w:pPr>
            <w:r w:rsidRPr="0000589F">
              <w:t>Коэффициент естественного прироста (убыли</w:t>
            </w:r>
            <w:proofErr w:type="gramStart"/>
            <w:r w:rsidRPr="0000589F">
              <w:t xml:space="preserve"> -) </w:t>
            </w:r>
            <w:proofErr w:type="gramEnd"/>
            <w:r w:rsidRPr="0000589F">
              <w:t>в расчете на 1000 населения</w:t>
            </w:r>
          </w:p>
        </w:tc>
        <w:tc>
          <w:tcPr>
            <w:tcW w:w="848" w:type="dxa"/>
          </w:tcPr>
          <w:p w:rsidR="003159D7" w:rsidRPr="0000589F" w:rsidRDefault="003159D7" w:rsidP="008332E0">
            <w:pPr>
              <w:ind w:firstLine="0"/>
            </w:pPr>
            <w:r w:rsidRPr="0000589F">
              <w:t>чел.</w:t>
            </w:r>
          </w:p>
        </w:tc>
        <w:tc>
          <w:tcPr>
            <w:tcW w:w="964" w:type="dxa"/>
          </w:tcPr>
          <w:p w:rsidR="003159D7" w:rsidRDefault="003159D7" w:rsidP="00265C1F">
            <w:pPr>
              <w:pStyle w:val="ae"/>
              <w:ind w:firstLine="0"/>
              <w:jc w:val="center"/>
            </w:pPr>
            <w:r>
              <w:t>+7,3</w:t>
            </w:r>
          </w:p>
        </w:tc>
        <w:tc>
          <w:tcPr>
            <w:tcW w:w="871" w:type="dxa"/>
          </w:tcPr>
          <w:p w:rsidR="003159D7" w:rsidRDefault="003159D7" w:rsidP="00265C1F">
            <w:pPr>
              <w:pStyle w:val="ae"/>
              <w:ind w:firstLine="0"/>
              <w:jc w:val="center"/>
            </w:pPr>
            <w:r>
              <w:t>+7,7</w:t>
            </w:r>
          </w:p>
        </w:tc>
        <w:tc>
          <w:tcPr>
            <w:tcW w:w="847" w:type="dxa"/>
          </w:tcPr>
          <w:p w:rsidR="003159D7" w:rsidRDefault="003159D7" w:rsidP="0033252E">
            <w:pPr>
              <w:pStyle w:val="ae"/>
              <w:ind w:firstLine="0"/>
              <w:jc w:val="center"/>
            </w:pPr>
            <w:r>
              <w:t>+7,8</w:t>
            </w:r>
          </w:p>
        </w:tc>
        <w:tc>
          <w:tcPr>
            <w:tcW w:w="848" w:type="dxa"/>
          </w:tcPr>
          <w:p w:rsidR="003159D7" w:rsidRDefault="003159D7" w:rsidP="0033252E">
            <w:pPr>
              <w:pStyle w:val="ae"/>
              <w:ind w:firstLine="0"/>
              <w:jc w:val="center"/>
            </w:pPr>
            <w:r>
              <w:t>+7,9</w:t>
            </w:r>
          </w:p>
        </w:tc>
        <w:tc>
          <w:tcPr>
            <w:tcW w:w="988" w:type="dxa"/>
          </w:tcPr>
          <w:p w:rsidR="003159D7" w:rsidRDefault="003159D7" w:rsidP="0033252E">
            <w:pPr>
              <w:pStyle w:val="ae"/>
              <w:ind w:firstLine="0"/>
              <w:jc w:val="center"/>
            </w:pPr>
            <w:r>
              <w:t>+7,9</w:t>
            </w:r>
          </w:p>
        </w:tc>
        <w:tc>
          <w:tcPr>
            <w:tcW w:w="848" w:type="dxa"/>
          </w:tcPr>
          <w:p w:rsidR="003159D7" w:rsidRDefault="003159D7" w:rsidP="0033252E">
            <w:pPr>
              <w:pStyle w:val="ae"/>
              <w:ind w:firstLine="0"/>
              <w:jc w:val="center"/>
            </w:pPr>
            <w:r>
              <w:t>+8,0</w:t>
            </w:r>
          </w:p>
        </w:tc>
        <w:tc>
          <w:tcPr>
            <w:tcW w:w="847" w:type="dxa"/>
          </w:tcPr>
          <w:p w:rsidR="003159D7" w:rsidRDefault="003159D7" w:rsidP="0033252E">
            <w:pPr>
              <w:pStyle w:val="ae"/>
              <w:ind w:firstLine="0"/>
              <w:jc w:val="center"/>
            </w:pPr>
            <w:r>
              <w:t>+8,1</w:t>
            </w:r>
          </w:p>
        </w:tc>
        <w:tc>
          <w:tcPr>
            <w:tcW w:w="926" w:type="dxa"/>
          </w:tcPr>
          <w:p w:rsidR="003159D7" w:rsidRDefault="003159D7" w:rsidP="0033252E">
            <w:pPr>
              <w:pStyle w:val="ae"/>
              <w:ind w:firstLine="0"/>
              <w:jc w:val="center"/>
            </w:pPr>
            <w:r>
              <w:t>+8,2</w:t>
            </w:r>
          </w:p>
        </w:tc>
      </w:tr>
      <w:tr w:rsidR="003159D7" w:rsidTr="00731CB5">
        <w:tc>
          <w:tcPr>
            <w:tcW w:w="598" w:type="dxa"/>
          </w:tcPr>
          <w:p w:rsidR="003159D7" w:rsidRDefault="003159D7" w:rsidP="0033252E">
            <w:pPr>
              <w:pStyle w:val="ae"/>
              <w:ind w:firstLine="0"/>
              <w:jc w:val="center"/>
            </w:pPr>
            <w:r>
              <w:t>2</w:t>
            </w:r>
          </w:p>
        </w:tc>
        <w:tc>
          <w:tcPr>
            <w:tcW w:w="7337" w:type="dxa"/>
          </w:tcPr>
          <w:p w:rsidR="003159D7" w:rsidRPr="0000589F" w:rsidRDefault="003159D7" w:rsidP="008332E0">
            <w:pPr>
              <w:ind w:firstLine="0"/>
            </w:pPr>
            <w:r w:rsidRPr="0000589F">
              <w:t>Миграционная убыль (прирост) на 1000 населения</w:t>
            </w:r>
          </w:p>
        </w:tc>
        <w:tc>
          <w:tcPr>
            <w:tcW w:w="848" w:type="dxa"/>
          </w:tcPr>
          <w:p w:rsidR="003159D7" w:rsidRPr="0000589F" w:rsidRDefault="003159D7" w:rsidP="008332E0">
            <w:pPr>
              <w:ind w:firstLine="0"/>
            </w:pPr>
            <w:r w:rsidRPr="0000589F">
              <w:t>чел.</w:t>
            </w:r>
          </w:p>
        </w:tc>
        <w:tc>
          <w:tcPr>
            <w:tcW w:w="964" w:type="dxa"/>
          </w:tcPr>
          <w:p w:rsidR="003159D7" w:rsidRDefault="003159D7" w:rsidP="00265C1F">
            <w:pPr>
              <w:pStyle w:val="ae"/>
              <w:ind w:firstLine="0"/>
              <w:jc w:val="center"/>
            </w:pPr>
            <w:r>
              <w:t>+4,1</w:t>
            </w:r>
          </w:p>
        </w:tc>
        <w:tc>
          <w:tcPr>
            <w:tcW w:w="871" w:type="dxa"/>
          </w:tcPr>
          <w:p w:rsidR="003159D7" w:rsidRDefault="003159D7" w:rsidP="00265C1F">
            <w:pPr>
              <w:pStyle w:val="ae"/>
              <w:ind w:firstLine="0"/>
              <w:jc w:val="center"/>
            </w:pPr>
            <w:r>
              <w:t>+4,4</w:t>
            </w:r>
          </w:p>
        </w:tc>
        <w:tc>
          <w:tcPr>
            <w:tcW w:w="847" w:type="dxa"/>
          </w:tcPr>
          <w:p w:rsidR="003159D7" w:rsidRDefault="003159D7" w:rsidP="0033252E">
            <w:pPr>
              <w:pStyle w:val="ae"/>
              <w:ind w:firstLine="0"/>
              <w:jc w:val="center"/>
            </w:pPr>
            <w:r>
              <w:t>+4,4</w:t>
            </w:r>
          </w:p>
        </w:tc>
        <w:tc>
          <w:tcPr>
            <w:tcW w:w="848" w:type="dxa"/>
          </w:tcPr>
          <w:p w:rsidR="003159D7" w:rsidRDefault="003159D7" w:rsidP="0033252E">
            <w:pPr>
              <w:pStyle w:val="ae"/>
              <w:ind w:firstLine="0"/>
              <w:jc w:val="center"/>
            </w:pPr>
            <w:r>
              <w:t>+4,5</w:t>
            </w:r>
          </w:p>
        </w:tc>
        <w:tc>
          <w:tcPr>
            <w:tcW w:w="988" w:type="dxa"/>
          </w:tcPr>
          <w:p w:rsidR="003159D7" w:rsidRDefault="003159D7" w:rsidP="0033252E">
            <w:pPr>
              <w:pStyle w:val="ae"/>
              <w:ind w:firstLine="0"/>
              <w:jc w:val="center"/>
            </w:pPr>
            <w:r>
              <w:t>+4,5</w:t>
            </w:r>
          </w:p>
        </w:tc>
        <w:tc>
          <w:tcPr>
            <w:tcW w:w="848" w:type="dxa"/>
          </w:tcPr>
          <w:p w:rsidR="003159D7" w:rsidRDefault="003159D7" w:rsidP="0033252E">
            <w:pPr>
              <w:pStyle w:val="ae"/>
              <w:ind w:firstLine="0"/>
              <w:jc w:val="center"/>
            </w:pPr>
            <w:r>
              <w:t>+4,6</w:t>
            </w:r>
          </w:p>
        </w:tc>
        <w:tc>
          <w:tcPr>
            <w:tcW w:w="847" w:type="dxa"/>
          </w:tcPr>
          <w:p w:rsidR="003159D7" w:rsidRDefault="003159D7" w:rsidP="0033252E">
            <w:pPr>
              <w:pStyle w:val="ae"/>
              <w:ind w:firstLine="0"/>
              <w:jc w:val="center"/>
            </w:pPr>
            <w:r>
              <w:t>+4,6</w:t>
            </w:r>
          </w:p>
        </w:tc>
        <w:tc>
          <w:tcPr>
            <w:tcW w:w="926" w:type="dxa"/>
          </w:tcPr>
          <w:p w:rsidR="003159D7" w:rsidRDefault="003159D7" w:rsidP="0033252E">
            <w:pPr>
              <w:pStyle w:val="ae"/>
              <w:ind w:firstLine="0"/>
              <w:jc w:val="center"/>
            </w:pPr>
            <w:r>
              <w:t>+4,7</w:t>
            </w:r>
          </w:p>
        </w:tc>
      </w:tr>
      <w:tr w:rsidR="003159D7" w:rsidTr="00731CB5">
        <w:tc>
          <w:tcPr>
            <w:tcW w:w="15922" w:type="dxa"/>
            <w:gridSpan w:val="11"/>
          </w:tcPr>
          <w:p w:rsidR="003159D7" w:rsidRPr="0056028E" w:rsidRDefault="003159D7" w:rsidP="0033252E">
            <w:pPr>
              <w:pStyle w:val="ae"/>
              <w:ind w:firstLine="0"/>
              <w:jc w:val="center"/>
              <w:rPr>
                <w:b/>
                <w:i/>
                <w:sz w:val="28"/>
                <w:szCs w:val="28"/>
              </w:rPr>
            </w:pPr>
            <w:r w:rsidRPr="0056028E">
              <w:rPr>
                <w:b/>
                <w:i/>
                <w:sz w:val="28"/>
                <w:szCs w:val="28"/>
              </w:rPr>
              <w:t>ЭКОНОМИЧЕСКОЕ РАЗВИТИЕ</w:t>
            </w:r>
          </w:p>
        </w:tc>
      </w:tr>
      <w:tr w:rsidR="003159D7" w:rsidTr="00731CB5">
        <w:tc>
          <w:tcPr>
            <w:tcW w:w="598" w:type="dxa"/>
          </w:tcPr>
          <w:p w:rsidR="003159D7" w:rsidRDefault="003159D7" w:rsidP="0033252E">
            <w:pPr>
              <w:pStyle w:val="ae"/>
              <w:ind w:firstLine="0"/>
              <w:jc w:val="center"/>
            </w:pPr>
            <w:r>
              <w:t>3</w:t>
            </w:r>
          </w:p>
        </w:tc>
        <w:tc>
          <w:tcPr>
            <w:tcW w:w="7337" w:type="dxa"/>
          </w:tcPr>
          <w:p w:rsidR="003159D7" w:rsidRPr="0000589F" w:rsidRDefault="003159D7" w:rsidP="008332E0">
            <w:pPr>
              <w:ind w:firstLine="0"/>
            </w:pPr>
            <w:r w:rsidRPr="0000589F">
              <w:t xml:space="preserve">Выручка от реализации товаров (работ, услуг) </w:t>
            </w:r>
          </w:p>
        </w:tc>
        <w:tc>
          <w:tcPr>
            <w:tcW w:w="848" w:type="dxa"/>
          </w:tcPr>
          <w:p w:rsidR="003159D7" w:rsidRPr="0000589F" w:rsidRDefault="003159D7" w:rsidP="008332E0">
            <w:pPr>
              <w:ind w:firstLine="0"/>
            </w:pPr>
            <w:r>
              <w:t>м</w:t>
            </w:r>
            <w:r w:rsidRPr="0000589F">
              <w:t>лн. руб.</w:t>
            </w:r>
          </w:p>
        </w:tc>
        <w:tc>
          <w:tcPr>
            <w:tcW w:w="964" w:type="dxa"/>
          </w:tcPr>
          <w:p w:rsidR="003159D7" w:rsidRDefault="003159D7" w:rsidP="0033252E">
            <w:pPr>
              <w:pStyle w:val="ae"/>
              <w:ind w:firstLine="0"/>
              <w:jc w:val="center"/>
            </w:pPr>
            <w:r>
              <w:t>9,7</w:t>
            </w:r>
          </w:p>
        </w:tc>
        <w:tc>
          <w:tcPr>
            <w:tcW w:w="871" w:type="dxa"/>
          </w:tcPr>
          <w:p w:rsidR="003159D7" w:rsidRDefault="003159D7" w:rsidP="0033252E">
            <w:pPr>
              <w:pStyle w:val="ae"/>
              <w:ind w:firstLine="0"/>
              <w:jc w:val="center"/>
            </w:pPr>
            <w:r>
              <w:t>10,1</w:t>
            </w:r>
          </w:p>
        </w:tc>
        <w:tc>
          <w:tcPr>
            <w:tcW w:w="847" w:type="dxa"/>
          </w:tcPr>
          <w:p w:rsidR="003159D7" w:rsidRDefault="003159D7" w:rsidP="0033252E">
            <w:pPr>
              <w:pStyle w:val="ae"/>
              <w:ind w:firstLine="0"/>
              <w:jc w:val="center"/>
            </w:pPr>
            <w:r>
              <w:t>10,4</w:t>
            </w:r>
          </w:p>
        </w:tc>
        <w:tc>
          <w:tcPr>
            <w:tcW w:w="848" w:type="dxa"/>
          </w:tcPr>
          <w:p w:rsidR="003159D7" w:rsidRDefault="003159D7" w:rsidP="0033252E">
            <w:pPr>
              <w:pStyle w:val="ae"/>
              <w:ind w:firstLine="0"/>
              <w:jc w:val="center"/>
            </w:pPr>
            <w:r>
              <w:t>10,5</w:t>
            </w:r>
          </w:p>
        </w:tc>
        <w:tc>
          <w:tcPr>
            <w:tcW w:w="988" w:type="dxa"/>
          </w:tcPr>
          <w:p w:rsidR="003159D7" w:rsidRDefault="003159D7" w:rsidP="0033252E">
            <w:pPr>
              <w:pStyle w:val="ae"/>
              <w:ind w:firstLine="0"/>
              <w:jc w:val="center"/>
            </w:pPr>
            <w:r>
              <w:t>10,7</w:t>
            </w:r>
          </w:p>
        </w:tc>
        <w:tc>
          <w:tcPr>
            <w:tcW w:w="848" w:type="dxa"/>
          </w:tcPr>
          <w:p w:rsidR="003159D7" w:rsidRDefault="003159D7" w:rsidP="0033252E">
            <w:pPr>
              <w:pStyle w:val="ae"/>
              <w:ind w:firstLine="0"/>
              <w:jc w:val="center"/>
            </w:pPr>
            <w:r>
              <w:t>10,8</w:t>
            </w:r>
          </w:p>
        </w:tc>
        <w:tc>
          <w:tcPr>
            <w:tcW w:w="847" w:type="dxa"/>
          </w:tcPr>
          <w:p w:rsidR="003159D7" w:rsidRDefault="003159D7" w:rsidP="0033252E">
            <w:pPr>
              <w:pStyle w:val="ae"/>
              <w:ind w:firstLine="0"/>
              <w:jc w:val="center"/>
            </w:pPr>
            <w:r>
              <w:t>10,8</w:t>
            </w:r>
          </w:p>
        </w:tc>
        <w:tc>
          <w:tcPr>
            <w:tcW w:w="926" w:type="dxa"/>
          </w:tcPr>
          <w:p w:rsidR="003159D7" w:rsidRDefault="003159D7" w:rsidP="0033252E">
            <w:pPr>
              <w:pStyle w:val="ae"/>
              <w:ind w:firstLine="0"/>
              <w:jc w:val="center"/>
            </w:pPr>
            <w:r>
              <w:t>10,9</w:t>
            </w:r>
          </w:p>
        </w:tc>
      </w:tr>
      <w:tr w:rsidR="003159D7" w:rsidTr="00731CB5">
        <w:tc>
          <w:tcPr>
            <w:tcW w:w="598" w:type="dxa"/>
          </w:tcPr>
          <w:p w:rsidR="003159D7" w:rsidRDefault="003159D7" w:rsidP="0033252E">
            <w:pPr>
              <w:pStyle w:val="ae"/>
              <w:ind w:firstLine="0"/>
              <w:jc w:val="center"/>
            </w:pPr>
            <w:r>
              <w:t>4</w:t>
            </w:r>
          </w:p>
        </w:tc>
        <w:tc>
          <w:tcPr>
            <w:tcW w:w="7337" w:type="dxa"/>
          </w:tcPr>
          <w:p w:rsidR="003159D7" w:rsidRPr="0000589F" w:rsidRDefault="003159D7" w:rsidP="008332E0">
            <w:pPr>
              <w:ind w:firstLine="0"/>
            </w:pPr>
            <w:r w:rsidRPr="0000589F">
              <w:t>Индекс промышленного производства</w:t>
            </w:r>
          </w:p>
        </w:tc>
        <w:tc>
          <w:tcPr>
            <w:tcW w:w="848" w:type="dxa"/>
          </w:tcPr>
          <w:p w:rsidR="003159D7" w:rsidRPr="0000589F" w:rsidRDefault="003159D7" w:rsidP="008332E0">
            <w:r w:rsidRPr="0000589F">
              <w:t>%</w:t>
            </w:r>
          </w:p>
        </w:tc>
        <w:tc>
          <w:tcPr>
            <w:tcW w:w="964" w:type="dxa"/>
          </w:tcPr>
          <w:p w:rsidR="003159D7" w:rsidRDefault="003159D7" w:rsidP="0033252E">
            <w:pPr>
              <w:pStyle w:val="ae"/>
              <w:ind w:firstLine="0"/>
              <w:jc w:val="center"/>
            </w:pPr>
          </w:p>
        </w:tc>
        <w:tc>
          <w:tcPr>
            <w:tcW w:w="871"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988"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926" w:type="dxa"/>
          </w:tcPr>
          <w:p w:rsidR="003159D7" w:rsidRDefault="003159D7" w:rsidP="0033252E">
            <w:pPr>
              <w:pStyle w:val="ae"/>
              <w:ind w:firstLine="0"/>
              <w:jc w:val="center"/>
            </w:pPr>
          </w:p>
        </w:tc>
      </w:tr>
      <w:tr w:rsidR="003159D7" w:rsidTr="00731CB5">
        <w:tc>
          <w:tcPr>
            <w:tcW w:w="598" w:type="dxa"/>
          </w:tcPr>
          <w:p w:rsidR="003159D7" w:rsidRDefault="003159D7" w:rsidP="0033252E">
            <w:pPr>
              <w:pStyle w:val="ae"/>
              <w:ind w:firstLine="0"/>
              <w:jc w:val="center"/>
            </w:pPr>
            <w:r>
              <w:t>5</w:t>
            </w:r>
          </w:p>
        </w:tc>
        <w:tc>
          <w:tcPr>
            <w:tcW w:w="7337" w:type="dxa"/>
          </w:tcPr>
          <w:p w:rsidR="003159D7" w:rsidRPr="0000589F" w:rsidRDefault="003159D7" w:rsidP="008332E0">
            <w:pPr>
              <w:ind w:firstLine="0"/>
            </w:pPr>
            <w:r w:rsidRPr="0000589F">
              <w:t xml:space="preserve">Индекс производства продукции сельского хозяйства в </w:t>
            </w:r>
            <w:proofErr w:type="spellStart"/>
            <w:r w:rsidRPr="0000589F">
              <w:t>сельхозорганизациях</w:t>
            </w:r>
            <w:proofErr w:type="spellEnd"/>
            <w:r w:rsidRPr="0000589F">
              <w:t xml:space="preserve"> (в сопоставимых ценах)</w:t>
            </w:r>
          </w:p>
        </w:tc>
        <w:tc>
          <w:tcPr>
            <w:tcW w:w="848" w:type="dxa"/>
          </w:tcPr>
          <w:p w:rsidR="003159D7" w:rsidRPr="0000589F" w:rsidRDefault="003159D7" w:rsidP="008332E0">
            <w:pPr>
              <w:ind w:firstLine="0"/>
            </w:pPr>
            <w:r w:rsidRPr="0000589F">
              <w:t>%</w:t>
            </w:r>
          </w:p>
        </w:tc>
        <w:tc>
          <w:tcPr>
            <w:tcW w:w="964" w:type="dxa"/>
          </w:tcPr>
          <w:p w:rsidR="003159D7" w:rsidRDefault="003159D7" w:rsidP="0033252E">
            <w:pPr>
              <w:pStyle w:val="ae"/>
              <w:ind w:firstLine="0"/>
              <w:jc w:val="center"/>
            </w:pPr>
          </w:p>
        </w:tc>
        <w:tc>
          <w:tcPr>
            <w:tcW w:w="871"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988"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926" w:type="dxa"/>
          </w:tcPr>
          <w:p w:rsidR="003159D7" w:rsidRDefault="003159D7" w:rsidP="0033252E">
            <w:pPr>
              <w:pStyle w:val="ae"/>
              <w:ind w:firstLine="0"/>
              <w:jc w:val="center"/>
            </w:pPr>
          </w:p>
        </w:tc>
      </w:tr>
      <w:tr w:rsidR="003159D7" w:rsidTr="00731CB5">
        <w:tc>
          <w:tcPr>
            <w:tcW w:w="598" w:type="dxa"/>
          </w:tcPr>
          <w:p w:rsidR="003159D7" w:rsidRDefault="003159D7" w:rsidP="0033252E">
            <w:pPr>
              <w:pStyle w:val="ae"/>
              <w:ind w:firstLine="0"/>
              <w:jc w:val="center"/>
            </w:pPr>
            <w:r>
              <w:t>6</w:t>
            </w:r>
          </w:p>
        </w:tc>
        <w:tc>
          <w:tcPr>
            <w:tcW w:w="7337" w:type="dxa"/>
          </w:tcPr>
          <w:p w:rsidR="003159D7" w:rsidRPr="0000589F" w:rsidRDefault="003159D7" w:rsidP="008332E0">
            <w:pPr>
              <w:ind w:firstLine="0"/>
            </w:pPr>
            <w:r w:rsidRPr="0000589F">
              <w:t>Объем инвестиций в основной капитал (за исключением бюджетных средств) в расчете на 1 жителя</w:t>
            </w:r>
          </w:p>
        </w:tc>
        <w:tc>
          <w:tcPr>
            <w:tcW w:w="848" w:type="dxa"/>
          </w:tcPr>
          <w:p w:rsidR="003159D7" w:rsidRPr="0000589F" w:rsidRDefault="003159D7" w:rsidP="008332E0">
            <w:pPr>
              <w:ind w:firstLine="0"/>
            </w:pPr>
            <w:r w:rsidRPr="0000589F">
              <w:t>%</w:t>
            </w:r>
          </w:p>
        </w:tc>
        <w:tc>
          <w:tcPr>
            <w:tcW w:w="964" w:type="dxa"/>
          </w:tcPr>
          <w:p w:rsidR="003159D7" w:rsidRDefault="003159D7" w:rsidP="0033252E">
            <w:pPr>
              <w:pStyle w:val="ae"/>
              <w:ind w:firstLine="0"/>
              <w:jc w:val="center"/>
            </w:pPr>
          </w:p>
        </w:tc>
        <w:tc>
          <w:tcPr>
            <w:tcW w:w="871"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988"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926" w:type="dxa"/>
          </w:tcPr>
          <w:p w:rsidR="003159D7" w:rsidRDefault="003159D7" w:rsidP="0033252E">
            <w:pPr>
              <w:pStyle w:val="ae"/>
              <w:ind w:firstLine="0"/>
              <w:jc w:val="center"/>
            </w:pPr>
          </w:p>
        </w:tc>
      </w:tr>
      <w:tr w:rsidR="003159D7" w:rsidTr="00731CB5">
        <w:tc>
          <w:tcPr>
            <w:tcW w:w="598" w:type="dxa"/>
          </w:tcPr>
          <w:p w:rsidR="003159D7" w:rsidRDefault="003159D7" w:rsidP="0033252E">
            <w:pPr>
              <w:pStyle w:val="ae"/>
              <w:ind w:firstLine="0"/>
              <w:jc w:val="center"/>
            </w:pPr>
            <w:r>
              <w:t>7</w:t>
            </w:r>
          </w:p>
        </w:tc>
        <w:tc>
          <w:tcPr>
            <w:tcW w:w="7337" w:type="dxa"/>
          </w:tcPr>
          <w:p w:rsidR="003159D7" w:rsidRPr="0000589F" w:rsidRDefault="003159D7" w:rsidP="008332E0">
            <w:pPr>
              <w:ind w:firstLine="0"/>
            </w:pPr>
            <w:r w:rsidRPr="0000589F">
              <w:t xml:space="preserve">Число субъектов малого и среднего предпринимательства в расчете </w:t>
            </w:r>
          </w:p>
          <w:p w:rsidR="003159D7" w:rsidRPr="0000589F" w:rsidRDefault="003159D7" w:rsidP="008332E0">
            <w:pPr>
              <w:ind w:firstLine="0"/>
              <w:rPr>
                <w:rFonts w:ascii="Arial" w:hAnsi="Arial" w:cs="Arial"/>
              </w:rPr>
            </w:pPr>
            <w:r w:rsidRPr="0000589F">
              <w:t>на 10 тыс. человек населения</w:t>
            </w:r>
          </w:p>
        </w:tc>
        <w:tc>
          <w:tcPr>
            <w:tcW w:w="848" w:type="dxa"/>
          </w:tcPr>
          <w:p w:rsidR="003159D7" w:rsidRPr="0000589F" w:rsidRDefault="003159D7" w:rsidP="008332E0">
            <w:pPr>
              <w:ind w:firstLine="0"/>
            </w:pPr>
            <w:r>
              <w:t>ед.</w:t>
            </w:r>
          </w:p>
        </w:tc>
        <w:tc>
          <w:tcPr>
            <w:tcW w:w="964" w:type="dxa"/>
          </w:tcPr>
          <w:p w:rsidR="003159D7" w:rsidRDefault="003159D7" w:rsidP="0033252E">
            <w:pPr>
              <w:pStyle w:val="ae"/>
              <w:ind w:firstLine="0"/>
              <w:jc w:val="center"/>
            </w:pPr>
            <w:r>
              <w:t>74,8</w:t>
            </w:r>
          </w:p>
        </w:tc>
        <w:tc>
          <w:tcPr>
            <w:tcW w:w="871" w:type="dxa"/>
          </w:tcPr>
          <w:p w:rsidR="003159D7" w:rsidRDefault="003159D7" w:rsidP="0033252E">
            <w:pPr>
              <w:pStyle w:val="ae"/>
              <w:ind w:firstLine="0"/>
              <w:jc w:val="center"/>
            </w:pPr>
            <w:r>
              <w:t>83,8</w:t>
            </w:r>
          </w:p>
        </w:tc>
        <w:tc>
          <w:tcPr>
            <w:tcW w:w="847" w:type="dxa"/>
          </w:tcPr>
          <w:p w:rsidR="003159D7" w:rsidRDefault="003159D7" w:rsidP="0033252E">
            <w:pPr>
              <w:pStyle w:val="ae"/>
              <w:ind w:firstLine="0"/>
              <w:jc w:val="center"/>
            </w:pPr>
            <w:r>
              <w:t>83,6</w:t>
            </w:r>
          </w:p>
        </w:tc>
        <w:tc>
          <w:tcPr>
            <w:tcW w:w="848" w:type="dxa"/>
          </w:tcPr>
          <w:p w:rsidR="003159D7" w:rsidRDefault="003159D7" w:rsidP="0033252E">
            <w:pPr>
              <w:pStyle w:val="ae"/>
              <w:ind w:firstLine="0"/>
              <w:jc w:val="center"/>
            </w:pPr>
            <w:r>
              <w:t>88,1</w:t>
            </w:r>
          </w:p>
        </w:tc>
        <w:tc>
          <w:tcPr>
            <w:tcW w:w="988" w:type="dxa"/>
          </w:tcPr>
          <w:p w:rsidR="003159D7" w:rsidRDefault="003159D7" w:rsidP="0033252E">
            <w:pPr>
              <w:pStyle w:val="ae"/>
              <w:ind w:firstLine="0"/>
              <w:jc w:val="center"/>
            </w:pPr>
            <w:r>
              <w:t>88,1</w:t>
            </w:r>
          </w:p>
        </w:tc>
        <w:tc>
          <w:tcPr>
            <w:tcW w:w="848" w:type="dxa"/>
          </w:tcPr>
          <w:p w:rsidR="003159D7" w:rsidRDefault="003159D7" w:rsidP="0033252E">
            <w:pPr>
              <w:pStyle w:val="ae"/>
              <w:ind w:firstLine="0"/>
              <w:jc w:val="center"/>
            </w:pPr>
            <w:r>
              <w:t>88,5</w:t>
            </w:r>
          </w:p>
        </w:tc>
        <w:tc>
          <w:tcPr>
            <w:tcW w:w="847" w:type="dxa"/>
          </w:tcPr>
          <w:p w:rsidR="003159D7" w:rsidRDefault="003159D7" w:rsidP="0033252E">
            <w:pPr>
              <w:pStyle w:val="ae"/>
              <w:ind w:firstLine="0"/>
              <w:jc w:val="center"/>
            </w:pPr>
            <w:r>
              <w:t>88,5</w:t>
            </w:r>
          </w:p>
        </w:tc>
        <w:tc>
          <w:tcPr>
            <w:tcW w:w="926" w:type="dxa"/>
          </w:tcPr>
          <w:p w:rsidR="003159D7" w:rsidRDefault="003159D7" w:rsidP="0033252E">
            <w:pPr>
              <w:pStyle w:val="ae"/>
              <w:ind w:firstLine="0"/>
              <w:jc w:val="center"/>
            </w:pPr>
            <w:r>
              <w:t>89,0</w:t>
            </w:r>
          </w:p>
        </w:tc>
      </w:tr>
      <w:tr w:rsidR="003159D7" w:rsidTr="00731CB5">
        <w:tc>
          <w:tcPr>
            <w:tcW w:w="598" w:type="dxa"/>
          </w:tcPr>
          <w:p w:rsidR="003159D7" w:rsidRDefault="003159D7" w:rsidP="0033252E">
            <w:pPr>
              <w:pStyle w:val="ae"/>
              <w:ind w:firstLine="0"/>
              <w:jc w:val="center"/>
            </w:pPr>
            <w:r>
              <w:t>8</w:t>
            </w:r>
          </w:p>
        </w:tc>
        <w:tc>
          <w:tcPr>
            <w:tcW w:w="7337" w:type="dxa"/>
          </w:tcPr>
          <w:p w:rsidR="003159D7" w:rsidRPr="0000589F" w:rsidRDefault="003159D7" w:rsidP="008332E0">
            <w:pPr>
              <w:ind w:firstLine="0"/>
              <w:rPr>
                <w:rFonts w:ascii="Arial" w:hAnsi="Arial" w:cs="Arial"/>
              </w:rPr>
            </w:pPr>
            <w:r w:rsidRPr="000058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48" w:type="dxa"/>
          </w:tcPr>
          <w:p w:rsidR="003159D7" w:rsidRDefault="003159D7" w:rsidP="008332E0">
            <w:pPr>
              <w:ind w:firstLine="0"/>
            </w:pPr>
          </w:p>
          <w:p w:rsidR="003159D7" w:rsidRPr="0000589F" w:rsidRDefault="003159D7" w:rsidP="008332E0">
            <w:pPr>
              <w:ind w:firstLine="0"/>
            </w:pPr>
            <w:r w:rsidRPr="0000589F">
              <w:t>%</w:t>
            </w:r>
          </w:p>
        </w:tc>
        <w:tc>
          <w:tcPr>
            <w:tcW w:w="964" w:type="dxa"/>
          </w:tcPr>
          <w:p w:rsidR="003159D7" w:rsidRDefault="003159D7" w:rsidP="0033252E">
            <w:pPr>
              <w:pStyle w:val="ae"/>
              <w:ind w:firstLine="0"/>
              <w:jc w:val="center"/>
            </w:pPr>
          </w:p>
          <w:p w:rsidR="003159D7" w:rsidRDefault="003159D7" w:rsidP="0033252E">
            <w:pPr>
              <w:pStyle w:val="ae"/>
              <w:ind w:firstLine="0"/>
              <w:jc w:val="center"/>
            </w:pPr>
            <w:r>
              <w:t>29,3</w:t>
            </w:r>
          </w:p>
        </w:tc>
        <w:tc>
          <w:tcPr>
            <w:tcW w:w="871" w:type="dxa"/>
          </w:tcPr>
          <w:p w:rsidR="003159D7" w:rsidRDefault="003159D7" w:rsidP="0033252E">
            <w:pPr>
              <w:pStyle w:val="ae"/>
              <w:ind w:firstLine="0"/>
              <w:jc w:val="center"/>
            </w:pPr>
          </w:p>
          <w:p w:rsidR="003159D7" w:rsidRDefault="003159D7" w:rsidP="0033252E">
            <w:pPr>
              <w:pStyle w:val="ae"/>
              <w:ind w:firstLine="0"/>
              <w:jc w:val="center"/>
            </w:pPr>
            <w:r>
              <w:t>29,5</w:t>
            </w:r>
          </w:p>
        </w:tc>
        <w:tc>
          <w:tcPr>
            <w:tcW w:w="847" w:type="dxa"/>
          </w:tcPr>
          <w:p w:rsidR="003159D7" w:rsidRDefault="003159D7" w:rsidP="0033252E">
            <w:pPr>
              <w:pStyle w:val="ae"/>
              <w:ind w:firstLine="0"/>
              <w:jc w:val="center"/>
            </w:pPr>
          </w:p>
          <w:p w:rsidR="003159D7" w:rsidRDefault="003159D7" w:rsidP="0033252E">
            <w:pPr>
              <w:pStyle w:val="ae"/>
              <w:ind w:firstLine="0"/>
              <w:jc w:val="center"/>
            </w:pPr>
            <w:r>
              <w:t>29,5</w:t>
            </w:r>
          </w:p>
        </w:tc>
        <w:tc>
          <w:tcPr>
            <w:tcW w:w="848" w:type="dxa"/>
          </w:tcPr>
          <w:p w:rsidR="003159D7" w:rsidRDefault="003159D7" w:rsidP="0033252E">
            <w:pPr>
              <w:pStyle w:val="ae"/>
              <w:ind w:firstLine="0"/>
              <w:jc w:val="center"/>
            </w:pPr>
          </w:p>
          <w:p w:rsidR="003159D7" w:rsidRDefault="003159D7" w:rsidP="0033252E">
            <w:pPr>
              <w:pStyle w:val="ae"/>
              <w:ind w:firstLine="0"/>
              <w:jc w:val="center"/>
            </w:pPr>
            <w:r>
              <w:t>29,5</w:t>
            </w:r>
          </w:p>
        </w:tc>
        <w:tc>
          <w:tcPr>
            <w:tcW w:w="988" w:type="dxa"/>
          </w:tcPr>
          <w:p w:rsidR="003159D7" w:rsidRDefault="003159D7" w:rsidP="0033252E">
            <w:pPr>
              <w:pStyle w:val="ae"/>
              <w:ind w:firstLine="0"/>
              <w:jc w:val="center"/>
            </w:pPr>
          </w:p>
          <w:p w:rsidR="003159D7" w:rsidRDefault="003159D7" w:rsidP="0033252E">
            <w:pPr>
              <w:pStyle w:val="ae"/>
              <w:ind w:firstLine="0"/>
              <w:jc w:val="center"/>
            </w:pPr>
            <w:r>
              <w:t>29,5</w:t>
            </w:r>
          </w:p>
        </w:tc>
        <w:tc>
          <w:tcPr>
            <w:tcW w:w="848" w:type="dxa"/>
          </w:tcPr>
          <w:p w:rsidR="003159D7" w:rsidRDefault="003159D7" w:rsidP="0033252E">
            <w:pPr>
              <w:pStyle w:val="ae"/>
              <w:ind w:firstLine="0"/>
              <w:jc w:val="center"/>
            </w:pPr>
          </w:p>
          <w:p w:rsidR="003159D7" w:rsidRDefault="003159D7" w:rsidP="0033252E">
            <w:pPr>
              <w:pStyle w:val="ae"/>
              <w:ind w:firstLine="0"/>
              <w:jc w:val="center"/>
            </w:pPr>
            <w:r>
              <w:t>29,5</w:t>
            </w:r>
          </w:p>
        </w:tc>
        <w:tc>
          <w:tcPr>
            <w:tcW w:w="847" w:type="dxa"/>
          </w:tcPr>
          <w:p w:rsidR="003159D7" w:rsidRDefault="003159D7" w:rsidP="0033252E">
            <w:pPr>
              <w:pStyle w:val="ae"/>
              <w:ind w:firstLine="0"/>
              <w:jc w:val="center"/>
            </w:pPr>
          </w:p>
          <w:p w:rsidR="003159D7" w:rsidRDefault="003159D7" w:rsidP="0033252E">
            <w:pPr>
              <w:pStyle w:val="ae"/>
              <w:ind w:firstLine="0"/>
              <w:jc w:val="center"/>
            </w:pPr>
            <w:r>
              <w:t>29,5</w:t>
            </w:r>
          </w:p>
        </w:tc>
        <w:tc>
          <w:tcPr>
            <w:tcW w:w="926" w:type="dxa"/>
          </w:tcPr>
          <w:p w:rsidR="003159D7" w:rsidRDefault="003159D7" w:rsidP="0033252E">
            <w:pPr>
              <w:pStyle w:val="ae"/>
              <w:ind w:firstLine="0"/>
              <w:jc w:val="center"/>
            </w:pPr>
          </w:p>
          <w:p w:rsidR="003159D7" w:rsidRDefault="003159D7" w:rsidP="0033252E">
            <w:pPr>
              <w:pStyle w:val="ae"/>
              <w:ind w:firstLine="0"/>
              <w:jc w:val="center"/>
            </w:pPr>
            <w:r>
              <w:t>29,5</w:t>
            </w:r>
          </w:p>
        </w:tc>
      </w:tr>
      <w:tr w:rsidR="003159D7" w:rsidTr="00731CB5">
        <w:tc>
          <w:tcPr>
            <w:tcW w:w="15922" w:type="dxa"/>
            <w:gridSpan w:val="11"/>
          </w:tcPr>
          <w:p w:rsidR="003159D7" w:rsidRPr="0056028E" w:rsidRDefault="003159D7" w:rsidP="0033252E">
            <w:pPr>
              <w:pStyle w:val="ae"/>
              <w:ind w:firstLine="0"/>
              <w:jc w:val="center"/>
              <w:rPr>
                <w:b/>
                <w:i/>
                <w:sz w:val="28"/>
                <w:szCs w:val="28"/>
              </w:rPr>
            </w:pPr>
            <w:r w:rsidRPr="0056028E">
              <w:rPr>
                <w:b/>
                <w:i/>
                <w:sz w:val="28"/>
                <w:szCs w:val="28"/>
              </w:rPr>
              <w:t>КУЛЬТУРА</w:t>
            </w:r>
          </w:p>
        </w:tc>
      </w:tr>
      <w:tr w:rsidR="003159D7" w:rsidTr="00731CB5">
        <w:tc>
          <w:tcPr>
            <w:tcW w:w="598" w:type="dxa"/>
          </w:tcPr>
          <w:p w:rsidR="003159D7" w:rsidRDefault="003159D7" w:rsidP="0033252E">
            <w:pPr>
              <w:pStyle w:val="ae"/>
              <w:ind w:firstLine="0"/>
              <w:jc w:val="center"/>
            </w:pPr>
            <w:r>
              <w:t>9</w:t>
            </w:r>
          </w:p>
        </w:tc>
        <w:tc>
          <w:tcPr>
            <w:tcW w:w="7337" w:type="dxa"/>
          </w:tcPr>
          <w:p w:rsidR="003159D7" w:rsidRPr="0000589F" w:rsidRDefault="003159D7" w:rsidP="008332E0">
            <w:pPr>
              <w:ind w:firstLine="0"/>
            </w:pPr>
            <w:r w:rsidRPr="0000589F">
              <w:t>Уровень фактической обеспеченности учреждениями культуры от нормативной потребности:</w:t>
            </w:r>
          </w:p>
        </w:tc>
        <w:tc>
          <w:tcPr>
            <w:tcW w:w="848" w:type="dxa"/>
          </w:tcPr>
          <w:p w:rsidR="003159D7" w:rsidRPr="0000589F" w:rsidRDefault="003159D7" w:rsidP="008332E0">
            <w:pPr>
              <w:ind w:firstLine="0"/>
            </w:pPr>
          </w:p>
        </w:tc>
        <w:tc>
          <w:tcPr>
            <w:tcW w:w="964" w:type="dxa"/>
          </w:tcPr>
          <w:p w:rsidR="003159D7" w:rsidRDefault="003159D7" w:rsidP="0033252E">
            <w:pPr>
              <w:pStyle w:val="ae"/>
              <w:ind w:firstLine="0"/>
              <w:jc w:val="center"/>
            </w:pPr>
          </w:p>
        </w:tc>
        <w:tc>
          <w:tcPr>
            <w:tcW w:w="871"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988"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926" w:type="dxa"/>
          </w:tcPr>
          <w:p w:rsidR="003159D7" w:rsidRDefault="003159D7" w:rsidP="0033252E">
            <w:pPr>
              <w:pStyle w:val="ae"/>
              <w:ind w:firstLine="0"/>
              <w:jc w:val="center"/>
            </w:pPr>
          </w:p>
        </w:tc>
      </w:tr>
      <w:tr w:rsidR="003159D7" w:rsidTr="00731CB5">
        <w:tc>
          <w:tcPr>
            <w:tcW w:w="598" w:type="dxa"/>
          </w:tcPr>
          <w:p w:rsidR="003159D7" w:rsidRDefault="003159D7" w:rsidP="0033252E">
            <w:pPr>
              <w:pStyle w:val="ae"/>
              <w:ind w:firstLine="0"/>
              <w:jc w:val="center"/>
            </w:pPr>
            <w:r>
              <w:t>10</w:t>
            </w:r>
          </w:p>
        </w:tc>
        <w:tc>
          <w:tcPr>
            <w:tcW w:w="7337" w:type="dxa"/>
          </w:tcPr>
          <w:p w:rsidR="003159D7" w:rsidRPr="0000589F" w:rsidRDefault="003159D7" w:rsidP="008332E0">
            <w:pPr>
              <w:ind w:firstLine="0"/>
            </w:pPr>
            <w:r w:rsidRPr="0000589F">
              <w:t>клубами и учреждениями клубного типа</w:t>
            </w:r>
          </w:p>
        </w:tc>
        <w:tc>
          <w:tcPr>
            <w:tcW w:w="848" w:type="dxa"/>
          </w:tcPr>
          <w:p w:rsidR="003159D7" w:rsidRPr="0000589F" w:rsidRDefault="003159D7" w:rsidP="008332E0">
            <w:pPr>
              <w:ind w:firstLine="0"/>
            </w:pPr>
            <w:r w:rsidRPr="0000589F">
              <w:t>%</w:t>
            </w:r>
          </w:p>
        </w:tc>
        <w:tc>
          <w:tcPr>
            <w:tcW w:w="964" w:type="dxa"/>
          </w:tcPr>
          <w:p w:rsidR="003159D7" w:rsidRDefault="003159D7" w:rsidP="0033252E">
            <w:pPr>
              <w:pStyle w:val="ae"/>
              <w:ind w:firstLine="0"/>
              <w:jc w:val="center"/>
            </w:pPr>
            <w:r>
              <w:t>70,0</w:t>
            </w:r>
          </w:p>
        </w:tc>
        <w:tc>
          <w:tcPr>
            <w:tcW w:w="871" w:type="dxa"/>
          </w:tcPr>
          <w:p w:rsidR="003159D7" w:rsidRDefault="003159D7" w:rsidP="0033252E">
            <w:pPr>
              <w:pStyle w:val="ae"/>
              <w:ind w:firstLine="0"/>
              <w:jc w:val="center"/>
            </w:pPr>
            <w:r>
              <w:t>70,0</w:t>
            </w:r>
          </w:p>
        </w:tc>
        <w:tc>
          <w:tcPr>
            <w:tcW w:w="847" w:type="dxa"/>
          </w:tcPr>
          <w:p w:rsidR="003159D7" w:rsidRDefault="003159D7" w:rsidP="0033252E">
            <w:pPr>
              <w:pStyle w:val="ae"/>
              <w:ind w:firstLine="0"/>
              <w:jc w:val="center"/>
            </w:pPr>
            <w:r>
              <w:t>70,0</w:t>
            </w:r>
          </w:p>
        </w:tc>
        <w:tc>
          <w:tcPr>
            <w:tcW w:w="848" w:type="dxa"/>
          </w:tcPr>
          <w:p w:rsidR="003159D7" w:rsidRDefault="003159D7" w:rsidP="0033252E">
            <w:pPr>
              <w:pStyle w:val="ae"/>
              <w:ind w:firstLine="0"/>
              <w:jc w:val="center"/>
            </w:pPr>
            <w:r>
              <w:t>70,0</w:t>
            </w:r>
          </w:p>
        </w:tc>
        <w:tc>
          <w:tcPr>
            <w:tcW w:w="988" w:type="dxa"/>
          </w:tcPr>
          <w:p w:rsidR="003159D7" w:rsidRDefault="003159D7" w:rsidP="0033252E">
            <w:pPr>
              <w:pStyle w:val="ae"/>
              <w:ind w:firstLine="0"/>
              <w:jc w:val="center"/>
            </w:pPr>
            <w:r>
              <w:t>70,0</w:t>
            </w:r>
          </w:p>
        </w:tc>
        <w:tc>
          <w:tcPr>
            <w:tcW w:w="848" w:type="dxa"/>
          </w:tcPr>
          <w:p w:rsidR="003159D7" w:rsidRDefault="003159D7" w:rsidP="0033252E">
            <w:pPr>
              <w:pStyle w:val="ae"/>
              <w:ind w:firstLine="0"/>
              <w:jc w:val="center"/>
            </w:pPr>
            <w:r>
              <w:t>70,0</w:t>
            </w:r>
          </w:p>
        </w:tc>
        <w:tc>
          <w:tcPr>
            <w:tcW w:w="847" w:type="dxa"/>
          </w:tcPr>
          <w:p w:rsidR="003159D7" w:rsidRDefault="003159D7" w:rsidP="0033252E">
            <w:pPr>
              <w:pStyle w:val="ae"/>
              <w:ind w:firstLine="0"/>
              <w:jc w:val="center"/>
            </w:pPr>
            <w:r>
              <w:t>70,0</w:t>
            </w:r>
          </w:p>
        </w:tc>
        <w:tc>
          <w:tcPr>
            <w:tcW w:w="926" w:type="dxa"/>
          </w:tcPr>
          <w:p w:rsidR="003159D7" w:rsidRDefault="003159D7" w:rsidP="0033252E">
            <w:pPr>
              <w:pStyle w:val="ae"/>
              <w:ind w:firstLine="0"/>
              <w:jc w:val="center"/>
            </w:pPr>
            <w:r>
              <w:t>70,0</w:t>
            </w:r>
          </w:p>
        </w:tc>
      </w:tr>
      <w:tr w:rsidR="003159D7" w:rsidTr="00731CB5">
        <w:tc>
          <w:tcPr>
            <w:tcW w:w="598" w:type="dxa"/>
          </w:tcPr>
          <w:p w:rsidR="003159D7" w:rsidRDefault="003159D7" w:rsidP="0033252E">
            <w:pPr>
              <w:pStyle w:val="ae"/>
              <w:ind w:firstLine="0"/>
              <w:jc w:val="center"/>
            </w:pPr>
            <w:r>
              <w:t>11</w:t>
            </w:r>
          </w:p>
        </w:tc>
        <w:tc>
          <w:tcPr>
            <w:tcW w:w="7337" w:type="dxa"/>
          </w:tcPr>
          <w:p w:rsidR="003159D7" w:rsidRPr="0000589F" w:rsidRDefault="003159D7" w:rsidP="008332E0">
            <w:pPr>
              <w:ind w:firstLine="0"/>
            </w:pPr>
            <w:r w:rsidRPr="0000589F">
              <w:t>библиотеками</w:t>
            </w:r>
          </w:p>
        </w:tc>
        <w:tc>
          <w:tcPr>
            <w:tcW w:w="848" w:type="dxa"/>
          </w:tcPr>
          <w:p w:rsidR="003159D7" w:rsidRPr="0000589F" w:rsidRDefault="003159D7" w:rsidP="008332E0">
            <w:pPr>
              <w:ind w:firstLine="0"/>
            </w:pPr>
            <w:r w:rsidRPr="0000589F">
              <w:t>%</w:t>
            </w:r>
          </w:p>
        </w:tc>
        <w:tc>
          <w:tcPr>
            <w:tcW w:w="964" w:type="dxa"/>
          </w:tcPr>
          <w:p w:rsidR="003159D7" w:rsidRDefault="003159D7" w:rsidP="0033252E">
            <w:pPr>
              <w:pStyle w:val="ae"/>
              <w:ind w:firstLine="0"/>
              <w:jc w:val="center"/>
            </w:pPr>
            <w:r>
              <w:t>100,0</w:t>
            </w:r>
          </w:p>
        </w:tc>
        <w:tc>
          <w:tcPr>
            <w:tcW w:w="871" w:type="dxa"/>
          </w:tcPr>
          <w:p w:rsidR="003159D7" w:rsidRDefault="003159D7" w:rsidP="006B1836">
            <w:pPr>
              <w:pStyle w:val="ae"/>
              <w:ind w:firstLine="0"/>
              <w:jc w:val="center"/>
            </w:pPr>
            <w:r>
              <w:t>100,0</w:t>
            </w:r>
          </w:p>
        </w:tc>
        <w:tc>
          <w:tcPr>
            <w:tcW w:w="847" w:type="dxa"/>
          </w:tcPr>
          <w:p w:rsidR="003159D7" w:rsidRDefault="003159D7" w:rsidP="0033252E">
            <w:pPr>
              <w:pStyle w:val="ae"/>
              <w:ind w:firstLine="0"/>
              <w:jc w:val="center"/>
            </w:pPr>
            <w:r>
              <w:t>100,0</w:t>
            </w:r>
          </w:p>
        </w:tc>
        <w:tc>
          <w:tcPr>
            <w:tcW w:w="848" w:type="dxa"/>
          </w:tcPr>
          <w:p w:rsidR="003159D7" w:rsidRDefault="003159D7" w:rsidP="0033252E">
            <w:pPr>
              <w:pStyle w:val="ae"/>
              <w:ind w:firstLine="0"/>
              <w:jc w:val="center"/>
            </w:pPr>
            <w:r>
              <w:t>100,0</w:t>
            </w:r>
          </w:p>
        </w:tc>
        <w:tc>
          <w:tcPr>
            <w:tcW w:w="988" w:type="dxa"/>
          </w:tcPr>
          <w:p w:rsidR="003159D7" w:rsidRDefault="003159D7" w:rsidP="0033252E">
            <w:pPr>
              <w:pStyle w:val="ae"/>
              <w:ind w:firstLine="0"/>
              <w:jc w:val="center"/>
            </w:pPr>
            <w:r>
              <w:t>100,0</w:t>
            </w:r>
          </w:p>
        </w:tc>
        <w:tc>
          <w:tcPr>
            <w:tcW w:w="848" w:type="dxa"/>
          </w:tcPr>
          <w:p w:rsidR="003159D7" w:rsidRDefault="003159D7" w:rsidP="0033252E">
            <w:pPr>
              <w:pStyle w:val="ae"/>
              <w:ind w:firstLine="0"/>
              <w:jc w:val="center"/>
            </w:pPr>
            <w:r>
              <w:t>100,0</w:t>
            </w:r>
          </w:p>
        </w:tc>
        <w:tc>
          <w:tcPr>
            <w:tcW w:w="847" w:type="dxa"/>
          </w:tcPr>
          <w:p w:rsidR="003159D7" w:rsidRDefault="003159D7" w:rsidP="0033252E">
            <w:pPr>
              <w:pStyle w:val="ae"/>
              <w:ind w:firstLine="0"/>
              <w:jc w:val="center"/>
            </w:pPr>
            <w:r>
              <w:t>100,0</w:t>
            </w:r>
          </w:p>
        </w:tc>
        <w:tc>
          <w:tcPr>
            <w:tcW w:w="926" w:type="dxa"/>
          </w:tcPr>
          <w:p w:rsidR="003159D7" w:rsidRDefault="003159D7" w:rsidP="0033252E">
            <w:pPr>
              <w:pStyle w:val="ae"/>
              <w:ind w:firstLine="0"/>
              <w:jc w:val="center"/>
            </w:pPr>
            <w:r>
              <w:t>100,0</w:t>
            </w:r>
          </w:p>
        </w:tc>
      </w:tr>
      <w:tr w:rsidR="003159D7" w:rsidTr="00731CB5">
        <w:tc>
          <w:tcPr>
            <w:tcW w:w="598" w:type="dxa"/>
          </w:tcPr>
          <w:p w:rsidR="003159D7" w:rsidRDefault="003159D7" w:rsidP="0033252E">
            <w:pPr>
              <w:pStyle w:val="ae"/>
              <w:ind w:firstLine="0"/>
              <w:jc w:val="center"/>
            </w:pPr>
            <w:r>
              <w:t>12</w:t>
            </w:r>
          </w:p>
        </w:tc>
        <w:tc>
          <w:tcPr>
            <w:tcW w:w="7337" w:type="dxa"/>
          </w:tcPr>
          <w:p w:rsidR="003159D7" w:rsidRPr="0000589F" w:rsidRDefault="003159D7" w:rsidP="008332E0">
            <w:pPr>
              <w:ind w:firstLine="0"/>
            </w:pPr>
            <w:r w:rsidRPr="0000589F">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48" w:type="dxa"/>
          </w:tcPr>
          <w:p w:rsidR="003159D7" w:rsidRDefault="003159D7" w:rsidP="008332E0">
            <w:pPr>
              <w:ind w:firstLine="0"/>
            </w:pPr>
          </w:p>
          <w:p w:rsidR="003159D7" w:rsidRPr="0000589F" w:rsidRDefault="003159D7" w:rsidP="008332E0">
            <w:pPr>
              <w:ind w:firstLine="0"/>
            </w:pPr>
            <w:r w:rsidRPr="0000589F">
              <w:t>%</w:t>
            </w:r>
          </w:p>
        </w:tc>
        <w:tc>
          <w:tcPr>
            <w:tcW w:w="964" w:type="dxa"/>
          </w:tcPr>
          <w:p w:rsidR="003159D7" w:rsidRDefault="003159D7" w:rsidP="0033252E">
            <w:pPr>
              <w:pStyle w:val="ae"/>
              <w:ind w:firstLine="0"/>
              <w:jc w:val="center"/>
            </w:pPr>
          </w:p>
          <w:p w:rsidR="003159D7" w:rsidRDefault="003159D7" w:rsidP="0033252E">
            <w:pPr>
              <w:pStyle w:val="ae"/>
              <w:ind w:firstLine="0"/>
              <w:jc w:val="center"/>
            </w:pPr>
            <w:r>
              <w:t>50,0</w:t>
            </w:r>
          </w:p>
        </w:tc>
        <w:tc>
          <w:tcPr>
            <w:tcW w:w="871" w:type="dxa"/>
          </w:tcPr>
          <w:p w:rsidR="003159D7" w:rsidRDefault="003159D7" w:rsidP="0033252E">
            <w:pPr>
              <w:pStyle w:val="ae"/>
              <w:ind w:firstLine="0"/>
              <w:jc w:val="center"/>
            </w:pPr>
          </w:p>
          <w:p w:rsidR="003159D7" w:rsidRDefault="003159D7" w:rsidP="0033252E">
            <w:pPr>
              <w:pStyle w:val="ae"/>
              <w:ind w:firstLine="0"/>
              <w:jc w:val="center"/>
            </w:pPr>
            <w:r>
              <w:t>50,0</w:t>
            </w:r>
          </w:p>
        </w:tc>
        <w:tc>
          <w:tcPr>
            <w:tcW w:w="847" w:type="dxa"/>
          </w:tcPr>
          <w:p w:rsidR="003159D7" w:rsidRDefault="003159D7" w:rsidP="0033252E">
            <w:pPr>
              <w:pStyle w:val="ae"/>
              <w:ind w:firstLine="0"/>
              <w:jc w:val="center"/>
            </w:pPr>
          </w:p>
          <w:p w:rsidR="003159D7" w:rsidRDefault="003159D7" w:rsidP="0033252E">
            <w:pPr>
              <w:pStyle w:val="ae"/>
              <w:ind w:firstLine="0"/>
              <w:jc w:val="center"/>
            </w:pPr>
            <w:r>
              <w:t>50,0</w:t>
            </w:r>
          </w:p>
        </w:tc>
        <w:tc>
          <w:tcPr>
            <w:tcW w:w="848" w:type="dxa"/>
          </w:tcPr>
          <w:p w:rsidR="003159D7" w:rsidRDefault="003159D7" w:rsidP="0033252E">
            <w:pPr>
              <w:pStyle w:val="ae"/>
              <w:ind w:firstLine="0"/>
              <w:jc w:val="center"/>
            </w:pPr>
          </w:p>
          <w:p w:rsidR="003159D7" w:rsidRDefault="003159D7" w:rsidP="0033252E">
            <w:pPr>
              <w:pStyle w:val="ae"/>
              <w:ind w:firstLine="0"/>
              <w:jc w:val="center"/>
            </w:pPr>
            <w:r>
              <w:t>50,0</w:t>
            </w:r>
          </w:p>
        </w:tc>
        <w:tc>
          <w:tcPr>
            <w:tcW w:w="988" w:type="dxa"/>
          </w:tcPr>
          <w:p w:rsidR="003159D7" w:rsidRDefault="003159D7" w:rsidP="0033252E">
            <w:pPr>
              <w:pStyle w:val="ae"/>
              <w:ind w:firstLine="0"/>
              <w:jc w:val="center"/>
            </w:pPr>
          </w:p>
          <w:p w:rsidR="003159D7" w:rsidRDefault="003159D7" w:rsidP="0033252E">
            <w:pPr>
              <w:pStyle w:val="ae"/>
              <w:ind w:firstLine="0"/>
              <w:jc w:val="center"/>
            </w:pPr>
            <w:r>
              <w:t>50,0</w:t>
            </w:r>
          </w:p>
        </w:tc>
        <w:tc>
          <w:tcPr>
            <w:tcW w:w="848" w:type="dxa"/>
          </w:tcPr>
          <w:p w:rsidR="003159D7" w:rsidRDefault="003159D7" w:rsidP="0033252E">
            <w:pPr>
              <w:pStyle w:val="ae"/>
              <w:ind w:firstLine="0"/>
              <w:jc w:val="center"/>
            </w:pPr>
          </w:p>
          <w:p w:rsidR="003159D7" w:rsidRDefault="003159D7" w:rsidP="0033252E">
            <w:pPr>
              <w:pStyle w:val="ae"/>
              <w:ind w:firstLine="0"/>
              <w:jc w:val="center"/>
            </w:pPr>
            <w:r>
              <w:t>50,0</w:t>
            </w:r>
          </w:p>
        </w:tc>
        <w:tc>
          <w:tcPr>
            <w:tcW w:w="847" w:type="dxa"/>
          </w:tcPr>
          <w:p w:rsidR="003159D7" w:rsidRDefault="003159D7" w:rsidP="0033252E">
            <w:pPr>
              <w:pStyle w:val="ae"/>
              <w:ind w:firstLine="0"/>
              <w:jc w:val="center"/>
            </w:pPr>
          </w:p>
          <w:p w:rsidR="003159D7" w:rsidRDefault="003159D7" w:rsidP="0033252E">
            <w:pPr>
              <w:pStyle w:val="ae"/>
              <w:ind w:firstLine="0"/>
              <w:jc w:val="center"/>
            </w:pPr>
            <w:r>
              <w:t>30,0</w:t>
            </w:r>
          </w:p>
        </w:tc>
        <w:tc>
          <w:tcPr>
            <w:tcW w:w="926" w:type="dxa"/>
          </w:tcPr>
          <w:p w:rsidR="003159D7" w:rsidRDefault="003159D7" w:rsidP="0033252E">
            <w:pPr>
              <w:pStyle w:val="ae"/>
              <w:ind w:firstLine="0"/>
              <w:jc w:val="center"/>
            </w:pPr>
          </w:p>
          <w:p w:rsidR="003159D7" w:rsidRDefault="003159D7" w:rsidP="0033252E">
            <w:pPr>
              <w:pStyle w:val="ae"/>
              <w:ind w:firstLine="0"/>
              <w:jc w:val="center"/>
            </w:pPr>
            <w:r>
              <w:t>30,0</w:t>
            </w:r>
          </w:p>
        </w:tc>
      </w:tr>
      <w:tr w:rsidR="003159D7" w:rsidTr="00731CB5">
        <w:tc>
          <w:tcPr>
            <w:tcW w:w="15922" w:type="dxa"/>
            <w:gridSpan w:val="11"/>
          </w:tcPr>
          <w:p w:rsidR="003159D7" w:rsidRPr="0056028E" w:rsidRDefault="003159D7" w:rsidP="0033252E">
            <w:pPr>
              <w:pStyle w:val="ae"/>
              <w:ind w:firstLine="0"/>
              <w:jc w:val="center"/>
              <w:rPr>
                <w:b/>
                <w:i/>
                <w:sz w:val="28"/>
                <w:szCs w:val="28"/>
              </w:rPr>
            </w:pPr>
            <w:r w:rsidRPr="0056028E">
              <w:rPr>
                <w:b/>
                <w:i/>
                <w:sz w:val="28"/>
                <w:szCs w:val="28"/>
              </w:rPr>
              <w:t>ФИЗИЧЕСКАЯ КУЛЬТУРА И СПОРТ</w:t>
            </w:r>
          </w:p>
        </w:tc>
      </w:tr>
      <w:tr w:rsidR="003159D7" w:rsidTr="00731CB5">
        <w:tc>
          <w:tcPr>
            <w:tcW w:w="598" w:type="dxa"/>
          </w:tcPr>
          <w:p w:rsidR="003159D7" w:rsidRDefault="003159D7" w:rsidP="0033252E">
            <w:pPr>
              <w:pStyle w:val="ae"/>
              <w:ind w:firstLine="0"/>
              <w:jc w:val="center"/>
            </w:pPr>
            <w:r>
              <w:t>13</w:t>
            </w:r>
          </w:p>
        </w:tc>
        <w:tc>
          <w:tcPr>
            <w:tcW w:w="7337" w:type="dxa"/>
          </w:tcPr>
          <w:p w:rsidR="003159D7" w:rsidRPr="0000589F" w:rsidRDefault="003159D7" w:rsidP="008332E0">
            <w:pPr>
              <w:ind w:firstLine="0"/>
            </w:pPr>
            <w:r w:rsidRPr="0000589F">
              <w:t>Доля населения, систематически занимающегося физической культурой и спортом</w:t>
            </w:r>
          </w:p>
        </w:tc>
        <w:tc>
          <w:tcPr>
            <w:tcW w:w="848" w:type="dxa"/>
          </w:tcPr>
          <w:p w:rsidR="003159D7" w:rsidRPr="0000589F" w:rsidRDefault="003159D7" w:rsidP="008332E0">
            <w:pPr>
              <w:ind w:firstLine="0"/>
            </w:pPr>
            <w:r w:rsidRPr="0000589F">
              <w:t>%</w:t>
            </w:r>
          </w:p>
        </w:tc>
        <w:tc>
          <w:tcPr>
            <w:tcW w:w="964" w:type="dxa"/>
          </w:tcPr>
          <w:p w:rsidR="003159D7" w:rsidRDefault="003159D7" w:rsidP="0033252E">
            <w:pPr>
              <w:pStyle w:val="ae"/>
              <w:ind w:firstLine="0"/>
              <w:jc w:val="center"/>
            </w:pPr>
            <w:r>
              <w:t>10</w:t>
            </w:r>
          </w:p>
        </w:tc>
        <w:tc>
          <w:tcPr>
            <w:tcW w:w="871" w:type="dxa"/>
          </w:tcPr>
          <w:p w:rsidR="003159D7" w:rsidRDefault="003159D7" w:rsidP="0033252E">
            <w:pPr>
              <w:pStyle w:val="ae"/>
              <w:ind w:firstLine="0"/>
              <w:jc w:val="center"/>
            </w:pPr>
            <w:r>
              <w:t>11</w:t>
            </w:r>
          </w:p>
        </w:tc>
        <w:tc>
          <w:tcPr>
            <w:tcW w:w="847" w:type="dxa"/>
          </w:tcPr>
          <w:p w:rsidR="003159D7" w:rsidRDefault="003159D7" w:rsidP="0033252E">
            <w:pPr>
              <w:pStyle w:val="ae"/>
              <w:ind w:firstLine="0"/>
              <w:jc w:val="center"/>
            </w:pPr>
            <w:r>
              <w:t>12</w:t>
            </w:r>
          </w:p>
        </w:tc>
        <w:tc>
          <w:tcPr>
            <w:tcW w:w="848" w:type="dxa"/>
          </w:tcPr>
          <w:p w:rsidR="003159D7" w:rsidRDefault="003159D7" w:rsidP="0033252E">
            <w:pPr>
              <w:pStyle w:val="ae"/>
              <w:ind w:firstLine="0"/>
              <w:jc w:val="center"/>
            </w:pPr>
            <w:r>
              <w:t>14</w:t>
            </w:r>
          </w:p>
        </w:tc>
        <w:tc>
          <w:tcPr>
            <w:tcW w:w="988" w:type="dxa"/>
          </w:tcPr>
          <w:p w:rsidR="003159D7" w:rsidRDefault="003159D7" w:rsidP="0033252E">
            <w:pPr>
              <w:pStyle w:val="ae"/>
              <w:ind w:firstLine="0"/>
              <w:jc w:val="center"/>
            </w:pPr>
            <w:r>
              <w:t>15</w:t>
            </w:r>
          </w:p>
        </w:tc>
        <w:tc>
          <w:tcPr>
            <w:tcW w:w="848" w:type="dxa"/>
          </w:tcPr>
          <w:p w:rsidR="003159D7" w:rsidRDefault="003159D7" w:rsidP="0033252E">
            <w:pPr>
              <w:pStyle w:val="ae"/>
              <w:ind w:firstLine="0"/>
              <w:jc w:val="center"/>
            </w:pPr>
            <w:r>
              <w:t>17</w:t>
            </w:r>
          </w:p>
        </w:tc>
        <w:tc>
          <w:tcPr>
            <w:tcW w:w="847" w:type="dxa"/>
          </w:tcPr>
          <w:p w:rsidR="003159D7" w:rsidRDefault="003159D7" w:rsidP="0033252E">
            <w:pPr>
              <w:pStyle w:val="ae"/>
              <w:ind w:firstLine="0"/>
              <w:jc w:val="center"/>
            </w:pPr>
            <w:r>
              <w:t>18</w:t>
            </w:r>
          </w:p>
        </w:tc>
        <w:tc>
          <w:tcPr>
            <w:tcW w:w="926" w:type="dxa"/>
          </w:tcPr>
          <w:p w:rsidR="003159D7" w:rsidRDefault="003159D7" w:rsidP="0033252E">
            <w:pPr>
              <w:pStyle w:val="ae"/>
              <w:ind w:firstLine="0"/>
              <w:jc w:val="center"/>
            </w:pPr>
            <w:r>
              <w:t>20</w:t>
            </w:r>
          </w:p>
        </w:tc>
      </w:tr>
      <w:tr w:rsidR="003159D7" w:rsidTr="00731CB5">
        <w:tc>
          <w:tcPr>
            <w:tcW w:w="15922" w:type="dxa"/>
            <w:gridSpan w:val="11"/>
          </w:tcPr>
          <w:p w:rsidR="003159D7" w:rsidRPr="0056028E" w:rsidRDefault="003159D7" w:rsidP="00FC5B22">
            <w:pPr>
              <w:pStyle w:val="ae"/>
              <w:ind w:firstLine="0"/>
              <w:jc w:val="center"/>
              <w:rPr>
                <w:b/>
                <w:i/>
                <w:sz w:val="28"/>
                <w:szCs w:val="28"/>
              </w:rPr>
            </w:pPr>
            <w:r w:rsidRPr="0056028E">
              <w:rPr>
                <w:b/>
                <w:i/>
                <w:sz w:val="28"/>
                <w:szCs w:val="28"/>
              </w:rPr>
              <w:t>ЖИЛИЩНОЕ СТРОИТЕЛЬСТВО</w:t>
            </w:r>
          </w:p>
        </w:tc>
      </w:tr>
      <w:tr w:rsidR="003159D7" w:rsidTr="00731CB5">
        <w:tc>
          <w:tcPr>
            <w:tcW w:w="598" w:type="dxa"/>
          </w:tcPr>
          <w:p w:rsidR="003159D7" w:rsidRDefault="003159D7" w:rsidP="0033252E">
            <w:pPr>
              <w:pStyle w:val="ae"/>
              <w:ind w:firstLine="0"/>
              <w:jc w:val="center"/>
            </w:pPr>
            <w:r>
              <w:t>14</w:t>
            </w:r>
          </w:p>
        </w:tc>
        <w:tc>
          <w:tcPr>
            <w:tcW w:w="7337" w:type="dxa"/>
          </w:tcPr>
          <w:p w:rsidR="003159D7" w:rsidRPr="0000589F" w:rsidRDefault="003159D7" w:rsidP="008332E0">
            <w:pPr>
              <w:ind w:firstLine="0"/>
            </w:pPr>
            <w:r w:rsidRPr="0000589F">
              <w:t>Жилищный фонд на конец года всего (на конец года)</w:t>
            </w:r>
          </w:p>
        </w:tc>
        <w:tc>
          <w:tcPr>
            <w:tcW w:w="848" w:type="dxa"/>
          </w:tcPr>
          <w:p w:rsidR="003159D7" w:rsidRPr="0000589F" w:rsidRDefault="003159D7" w:rsidP="008332E0">
            <w:pPr>
              <w:ind w:firstLine="0"/>
            </w:pPr>
            <w:r>
              <w:t>т</w:t>
            </w:r>
            <w:r w:rsidRPr="0000589F">
              <w:t>ыс. кв</w:t>
            </w:r>
            <w:proofErr w:type="gramStart"/>
            <w:r w:rsidRPr="0000589F">
              <w:t>.м</w:t>
            </w:r>
            <w:proofErr w:type="gramEnd"/>
          </w:p>
        </w:tc>
        <w:tc>
          <w:tcPr>
            <w:tcW w:w="964" w:type="dxa"/>
          </w:tcPr>
          <w:p w:rsidR="003159D7" w:rsidRDefault="003159D7" w:rsidP="0033252E">
            <w:pPr>
              <w:pStyle w:val="ae"/>
              <w:ind w:firstLine="0"/>
              <w:jc w:val="center"/>
            </w:pPr>
          </w:p>
          <w:p w:rsidR="003159D7" w:rsidRDefault="003159D7" w:rsidP="0033252E">
            <w:pPr>
              <w:pStyle w:val="ae"/>
              <w:ind w:firstLine="0"/>
              <w:jc w:val="center"/>
            </w:pPr>
            <w:r>
              <w:t>38,7</w:t>
            </w:r>
          </w:p>
        </w:tc>
        <w:tc>
          <w:tcPr>
            <w:tcW w:w="871" w:type="dxa"/>
          </w:tcPr>
          <w:p w:rsidR="003159D7" w:rsidRDefault="003159D7" w:rsidP="0033252E">
            <w:pPr>
              <w:pStyle w:val="ae"/>
              <w:ind w:firstLine="0"/>
              <w:jc w:val="center"/>
            </w:pPr>
          </w:p>
          <w:p w:rsidR="003159D7" w:rsidRDefault="003159D7" w:rsidP="0033252E">
            <w:pPr>
              <w:pStyle w:val="ae"/>
              <w:ind w:firstLine="0"/>
              <w:jc w:val="center"/>
            </w:pPr>
            <w:r>
              <w:t>38,7</w:t>
            </w:r>
          </w:p>
        </w:tc>
        <w:tc>
          <w:tcPr>
            <w:tcW w:w="847" w:type="dxa"/>
          </w:tcPr>
          <w:p w:rsidR="003159D7" w:rsidRDefault="003159D7" w:rsidP="0033252E">
            <w:pPr>
              <w:pStyle w:val="ae"/>
              <w:ind w:firstLine="0"/>
              <w:jc w:val="center"/>
            </w:pPr>
          </w:p>
          <w:p w:rsidR="003159D7" w:rsidRDefault="003159D7" w:rsidP="0033252E">
            <w:pPr>
              <w:pStyle w:val="ae"/>
              <w:ind w:firstLine="0"/>
              <w:jc w:val="center"/>
            </w:pPr>
            <w:r>
              <w:t>39,0</w:t>
            </w:r>
          </w:p>
        </w:tc>
        <w:tc>
          <w:tcPr>
            <w:tcW w:w="848" w:type="dxa"/>
          </w:tcPr>
          <w:p w:rsidR="003159D7" w:rsidRDefault="003159D7" w:rsidP="0033252E">
            <w:pPr>
              <w:pStyle w:val="ae"/>
              <w:ind w:firstLine="0"/>
              <w:jc w:val="center"/>
            </w:pPr>
          </w:p>
          <w:p w:rsidR="003159D7" w:rsidRDefault="003159D7" w:rsidP="0033252E">
            <w:pPr>
              <w:pStyle w:val="ae"/>
              <w:ind w:firstLine="0"/>
              <w:jc w:val="center"/>
            </w:pPr>
            <w:r>
              <w:t>39,3</w:t>
            </w:r>
          </w:p>
        </w:tc>
        <w:tc>
          <w:tcPr>
            <w:tcW w:w="988" w:type="dxa"/>
          </w:tcPr>
          <w:p w:rsidR="003159D7" w:rsidRDefault="003159D7" w:rsidP="0033252E">
            <w:pPr>
              <w:pStyle w:val="ae"/>
              <w:ind w:firstLine="0"/>
              <w:jc w:val="center"/>
            </w:pPr>
          </w:p>
          <w:p w:rsidR="003159D7" w:rsidRDefault="003159D7" w:rsidP="0033252E">
            <w:pPr>
              <w:pStyle w:val="ae"/>
              <w:ind w:firstLine="0"/>
              <w:jc w:val="center"/>
            </w:pPr>
            <w:r>
              <w:t>39,6</w:t>
            </w:r>
          </w:p>
        </w:tc>
        <w:tc>
          <w:tcPr>
            <w:tcW w:w="848" w:type="dxa"/>
          </w:tcPr>
          <w:p w:rsidR="003159D7" w:rsidRDefault="003159D7" w:rsidP="0033252E">
            <w:pPr>
              <w:pStyle w:val="ae"/>
              <w:ind w:firstLine="0"/>
              <w:jc w:val="center"/>
            </w:pPr>
          </w:p>
          <w:p w:rsidR="003159D7" w:rsidRDefault="003159D7" w:rsidP="0033252E">
            <w:pPr>
              <w:pStyle w:val="ae"/>
              <w:ind w:firstLine="0"/>
              <w:jc w:val="center"/>
            </w:pPr>
            <w:r>
              <w:t>39,8</w:t>
            </w:r>
          </w:p>
        </w:tc>
        <w:tc>
          <w:tcPr>
            <w:tcW w:w="847" w:type="dxa"/>
          </w:tcPr>
          <w:p w:rsidR="003159D7" w:rsidRDefault="003159D7" w:rsidP="0033252E">
            <w:pPr>
              <w:pStyle w:val="ae"/>
              <w:ind w:firstLine="0"/>
              <w:jc w:val="center"/>
            </w:pPr>
          </w:p>
          <w:p w:rsidR="003159D7" w:rsidRDefault="003159D7" w:rsidP="0033252E">
            <w:pPr>
              <w:pStyle w:val="ae"/>
              <w:ind w:firstLine="0"/>
              <w:jc w:val="center"/>
            </w:pPr>
            <w:r>
              <w:t>40,0</w:t>
            </w:r>
          </w:p>
        </w:tc>
        <w:tc>
          <w:tcPr>
            <w:tcW w:w="926" w:type="dxa"/>
          </w:tcPr>
          <w:p w:rsidR="003159D7" w:rsidRDefault="003159D7" w:rsidP="0033252E">
            <w:pPr>
              <w:pStyle w:val="ae"/>
              <w:ind w:firstLine="0"/>
              <w:jc w:val="center"/>
            </w:pPr>
          </w:p>
          <w:p w:rsidR="003159D7" w:rsidRDefault="003159D7" w:rsidP="0033252E">
            <w:pPr>
              <w:pStyle w:val="ae"/>
              <w:ind w:firstLine="0"/>
              <w:jc w:val="center"/>
            </w:pPr>
            <w:r>
              <w:t>40,3</w:t>
            </w:r>
          </w:p>
        </w:tc>
      </w:tr>
      <w:tr w:rsidR="003159D7" w:rsidTr="00731CB5">
        <w:tc>
          <w:tcPr>
            <w:tcW w:w="598" w:type="dxa"/>
          </w:tcPr>
          <w:p w:rsidR="003159D7" w:rsidRDefault="003159D7" w:rsidP="0033252E">
            <w:pPr>
              <w:pStyle w:val="ae"/>
              <w:ind w:firstLine="0"/>
              <w:jc w:val="center"/>
            </w:pPr>
            <w:r>
              <w:t>15</w:t>
            </w:r>
          </w:p>
        </w:tc>
        <w:tc>
          <w:tcPr>
            <w:tcW w:w="7337" w:type="dxa"/>
          </w:tcPr>
          <w:p w:rsidR="003159D7" w:rsidRPr="0000589F" w:rsidRDefault="003159D7" w:rsidP="008332E0">
            <w:pPr>
              <w:ind w:firstLine="0"/>
            </w:pPr>
            <w:r w:rsidRPr="0000589F">
              <w:t>Общая площадь жилых помещений в ветхих и аварийных жилых домах</w:t>
            </w:r>
          </w:p>
        </w:tc>
        <w:tc>
          <w:tcPr>
            <w:tcW w:w="848" w:type="dxa"/>
          </w:tcPr>
          <w:p w:rsidR="003159D7" w:rsidRPr="0000589F" w:rsidRDefault="003159D7" w:rsidP="00562624">
            <w:pPr>
              <w:ind w:firstLine="0"/>
            </w:pPr>
            <w:r>
              <w:t>тыс</w:t>
            </w:r>
            <w:r w:rsidRPr="0000589F">
              <w:t>. кв</w:t>
            </w:r>
            <w:proofErr w:type="gramStart"/>
            <w:r w:rsidRPr="0000589F">
              <w:t>.м</w:t>
            </w:r>
            <w:proofErr w:type="gramEnd"/>
          </w:p>
        </w:tc>
        <w:tc>
          <w:tcPr>
            <w:tcW w:w="964" w:type="dxa"/>
          </w:tcPr>
          <w:p w:rsidR="003159D7" w:rsidRDefault="003159D7" w:rsidP="0033252E">
            <w:pPr>
              <w:pStyle w:val="ae"/>
              <w:ind w:firstLine="0"/>
              <w:jc w:val="center"/>
            </w:pPr>
          </w:p>
        </w:tc>
        <w:tc>
          <w:tcPr>
            <w:tcW w:w="871"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988"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926" w:type="dxa"/>
          </w:tcPr>
          <w:p w:rsidR="003159D7" w:rsidRDefault="003159D7" w:rsidP="0033252E">
            <w:pPr>
              <w:pStyle w:val="ae"/>
              <w:ind w:firstLine="0"/>
              <w:jc w:val="center"/>
            </w:pPr>
          </w:p>
        </w:tc>
      </w:tr>
      <w:tr w:rsidR="003159D7" w:rsidTr="00731CB5">
        <w:tc>
          <w:tcPr>
            <w:tcW w:w="598" w:type="dxa"/>
          </w:tcPr>
          <w:p w:rsidR="003159D7" w:rsidRDefault="003159D7" w:rsidP="0033252E">
            <w:pPr>
              <w:pStyle w:val="ae"/>
              <w:ind w:firstLine="0"/>
              <w:jc w:val="center"/>
            </w:pPr>
            <w:r>
              <w:t>16</w:t>
            </w:r>
          </w:p>
        </w:tc>
        <w:tc>
          <w:tcPr>
            <w:tcW w:w="7337" w:type="dxa"/>
          </w:tcPr>
          <w:p w:rsidR="003159D7" w:rsidRPr="0000589F" w:rsidRDefault="003159D7" w:rsidP="008332E0">
            <w:pPr>
              <w:ind w:firstLine="0"/>
            </w:pPr>
            <w:r w:rsidRPr="0000589F">
              <w:t>Общая площадь жилых помещений, приходящаяся в среднем на одного жителя, - всего</w:t>
            </w:r>
          </w:p>
        </w:tc>
        <w:tc>
          <w:tcPr>
            <w:tcW w:w="848" w:type="dxa"/>
          </w:tcPr>
          <w:p w:rsidR="003159D7" w:rsidRPr="0000589F" w:rsidRDefault="003159D7" w:rsidP="008332E0">
            <w:proofErr w:type="spellStart"/>
            <w:r>
              <w:t>кк</w:t>
            </w:r>
            <w:r w:rsidRPr="0000589F">
              <w:t>в</w:t>
            </w:r>
            <w:proofErr w:type="gramStart"/>
            <w:r w:rsidRPr="0000589F">
              <w:t>.м</w:t>
            </w:r>
            <w:proofErr w:type="spellEnd"/>
            <w:proofErr w:type="gramEnd"/>
          </w:p>
        </w:tc>
        <w:tc>
          <w:tcPr>
            <w:tcW w:w="964" w:type="dxa"/>
          </w:tcPr>
          <w:p w:rsidR="003159D7" w:rsidRDefault="003159D7" w:rsidP="0033252E">
            <w:pPr>
              <w:pStyle w:val="ae"/>
              <w:ind w:firstLine="0"/>
              <w:jc w:val="center"/>
            </w:pPr>
          </w:p>
          <w:p w:rsidR="003159D7" w:rsidRDefault="003159D7" w:rsidP="0033252E">
            <w:pPr>
              <w:pStyle w:val="ae"/>
              <w:ind w:firstLine="0"/>
              <w:jc w:val="center"/>
            </w:pPr>
            <w:r>
              <w:t>17,7</w:t>
            </w:r>
          </w:p>
        </w:tc>
        <w:tc>
          <w:tcPr>
            <w:tcW w:w="871" w:type="dxa"/>
          </w:tcPr>
          <w:p w:rsidR="003159D7" w:rsidRDefault="003159D7" w:rsidP="0033252E">
            <w:pPr>
              <w:pStyle w:val="ae"/>
              <w:ind w:firstLine="0"/>
              <w:jc w:val="center"/>
            </w:pPr>
          </w:p>
          <w:p w:rsidR="003159D7" w:rsidRDefault="003159D7" w:rsidP="0033252E">
            <w:pPr>
              <w:pStyle w:val="ae"/>
              <w:ind w:firstLine="0"/>
              <w:jc w:val="center"/>
            </w:pPr>
            <w:r>
              <w:t>17,7</w:t>
            </w:r>
          </w:p>
        </w:tc>
        <w:tc>
          <w:tcPr>
            <w:tcW w:w="847" w:type="dxa"/>
          </w:tcPr>
          <w:p w:rsidR="003159D7" w:rsidRDefault="003159D7" w:rsidP="0033252E">
            <w:pPr>
              <w:pStyle w:val="ae"/>
              <w:ind w:firstLine="0"/>
              <w:jc w:val="center"/>
            </w:pPr>
          </w:p>
          <w:p w:rsidR="003159D7" w:rsidRDefault="003159D7" w:rsidP="0033252E">
            <w:pPr>
              <w:pStyle w:val="ae"/>
              <w:ind w:firstLine="0"/>
              <w:jc w:val="center"/>
            </w:pPr>
            <w:r>
              <w:t>18,1</w:t>
            </w:r>
          </w:p>
        </w:tc>
        <w:tc>
          <w:tcPr>
            <w:tcW w:w="848" w:type="dxa"/>
          </w:tcPr>
          <w:p w:rsidR="003159D7" w:rsidRDefault="003159D7" w:rsidP="0033252E">
            <w:pPr>
              <w:pStyle w:val="ae"/>
              <w:ind w:firstLine="0"/>
              <w:jc w:val="center"/>
            </w:pPr>
          </w:p>
          <w:p w:rsidR="003159D7" w:rsidRDefault="003159D7" w:rsidP="0033252E">
            <w:pPr>
              <w:pStyle w:val="ae"/>
              <w:ind w:firstLine="0"/>
              <w:jc w:val="center"/>
            </w:pPr>
            <w:r>
              <w:t>18,2</w:t>
            </w:r>
          </w:p>
        </w:tc>
        <w:tc>
          <w:tcPr>
            <w:tcW w:w="988" w:type="dxa"/>
          </w:tcPr>
          <w:p w:rsidR="003159D7" w:rsidRDefault="003159D7" w:rsidP="0033252E">
            <w:pPr>
              <w:pStyle w:val="ae"/>
              <w:ind w:firstLine="0"/>
              <w:jc w:val="center"/>
            </w:pPr>
          </w:p>
          <w:p w:rsidR="003159D7" w:rsidRDefault="003159D7" w:rsidP="0033252E">
            <w:pPr>
              <w:pStyle w:val="ae"/>
              <w:ind w:firstLine="0"/>
              <w:jc w:val="center"/>
            </w:pPr>
            <w:r>
              <w:t>18,4</w:t>
            </w:r>
          </w:p>
        </w:tc>
        <w:tc>
          <w:tcPr>
            <w:tcW w:w="848" w:type="dxa"/>
          </w:tcPr>
          <w:p w:rsidR="003159D7" w:rsidRDefault="003159D7" w:rsidP="0033252E">
            <w:pPr>
              <w:pStyle w:val="ae"/>
              <w:ind w:firstLine="0"/>
              <w:jc w:val="center"/>
            </w:pPr>
          </w:p>
          <w:p w:rsidR="003159D7" w:rsidRDefault="003159D7" w:rsidP="0033252E">
            <w:pPr>
              <w:pStyle w:val="ae"/>
              <w:ind w:firstLine="0"/>
              <w:jc w:val="center"/>
            </w:pPr>
            <w:r>
              <w:t>18,4</w:t>
            </w:r>
          </w:p>
        </w:tc>
        <w:tc>
          <w:tcPr>
            <w:tcW w:w="847" w:type="dxa"/>
          </w:tcPr>
          <w:p w:rsidR="003159D7" w:rsidRDefault="003159D7" w:rsidP="0033252E">
            <w:pPr>
              <w:pStyle w:val="ae"/>
              <w:ind w:firstLine="0"/>
              <w:jc w:val="center"/>
            </w:pPr>
          </w:p>
          <w:p w:rsidR="003159D7" w:rsidRDefault="003159D7" w:rsidP="0033252E">
            <w:pPr>
              <w:pStyle w:val="ae"/>
              <w:ind w:firstLine="0"/>
              <w:jc w:val="center"/>
            </w:pPr>
            <w:r>
              <w:t>18,5</w:t>
            </w:r>
          </w:p>
        </w:tc>
        <w:tc>
          <w:tcPr>
            <w:tcW w:w="926" w:type="dxa"/>
          </w:tcPr>
          <w:p w:rsidR="003159D7" w:rsidRDefault="003159D7" w:rsidP="0033252E">
            <w:pPr>
              <w:pStyle w:val="ae"/>
              <w:ind w:firstLine="0"/>
              <w:jc w:val="center"/>
            </w:pPr>
          </w:p>
          <w:p w:rsidR="003159D7" w:rsidRDefault="003159D7" w:rsidP="0033252E">
            <w:pPr>
              <w:pStyle w:val="ae"/>
              <w:ind w:firstLine="0"/>
              <w:jc w:val="center"/>
            </w:pPr>
            <w:r>
              <w:t>18,6</w:t>
            </w:r>
          </w:p>
        </w:tc>
      </w:tr>
      <w:tr w:rsidR="003159D7" w:rsidTr="00731CB5">
        <w:tc>
          <w:tcPr>
            <w:tcW w:w="15922" w:type="dxa"/>
            <w:gridSpan w:val="11"/>
          </w:tcPr>
          <w:p w:rsidR="003159D7" w:rsidRPr="0056028E" w:rsidRDefault="003159D7" w:rsidP="00FC5B22">
            <w:pPr>
              <w:pStyle w:val="ae"/>
              <w:ind w:firstLine="0"/>
              <w:jc w:val="center"/>
              <w:rPr>
                <w:b/>
                <w:i/>
                <w:sz w:val="28"/>
                <w:szCs w:val="28"/>
              </w:rPr>
            </w:pPr>
            <w:r w:rsidRPr="0056028E">
              <w:rPr>
                <w:b/>
                <w:i/>
                <w:sz w:val="28"/>
                <w:szCs w:val="28"/>
              </w:rPr>
              <w:t>БЮДЖЕТНЫЙ ПОТЕНЦИАЛ</w:t>
            </w:r>
          </w:p>
        </w:tc>
      </w:tr>
      <w:tr w:rsidR="003159D7" w:rsidTr="00731CB5">
        <w:tc>
          <w:tcPr>
            <w:tcW w:w="598" w:type="dxa"/>
          </w:tcPr>
          <w:p w:rsidR="003159D7" w:rsidRDefault="003159D7" w:rsidP="0033252E">
            <w:pPr>
              <w:pStyle w:val="ae"/>
              <w:ind w:firstLine="0"/>
              <w:jc w:val="center"/>
            </w:pPr>
            <w:r>
              <w:t>17</w:t>
            </w:r>
          </w:p>
        </w:tc>
        <w:tc>
          <w:tcPr>
            <w:tcW w:w="7337" w:type="dxa"/>
          </w:tcPr>
          <w:p w:rsidR="003159D7" w:rsidRPr="0000589F" w:rsidRDefault="003159D7" w:rsidP="008332E0">
            <w:pPr>
              <w:ind w:firstLine="0"/>
            </w:pPr>
            <w:r w:rsidRPr="0000589F">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48" w:type="dxa"/>
          </w:tcPr>
          <w:p w:rsidR="003159D7" w:rsidRDefault="003159D7" w:rsidP="008332E0">
            <w:pPr>
              <w:ind w:firstLine="0"/>
            </w:pPr>
          </w:p>
          <w:p w:rsidR="003159D7" w:rsidRDefault="003159D7" w:rsidP="008332E0">
            <w:pPr>
              <w:ind w:firstLine="0"/>
            </w:pPr>
          </w:p>
          <w:p w:rsidR="003159D7" w:rsidRPr="0000589F" w:rsidRDefault="003159D7" w:rsidP="008332E0">
            <w:pPr>
              <w:ind w:firstLine="0"/>
            </w:pPr>
            <w:r>
              <w:t>%</w:t>
            </w:r>
          </w:p>
        </w:tc>
        <w:tc>
          <w:tcPr>
            <w:tcW w:w="964" w:type="dxa"/>
          </w:tcPr>
          <w:p w:rsidR="003159D7" w:rsidRDefault="003159D7" w:rsidP="0033252E">
            <w:pPr>
              <w:pStyle w:val="ae"/>
              <w:ind w:firstLine="0"/>
              <w:jc w:val="center"/>
            </w:pPr>
          </w:p>
        </w:tc>
        <w:tc>
          <w:tcPr>
            <w:tcW w:w="871"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988" w:type="dxa"/>
          </w:tcPr>
          <w:p w:rsidR="003159D7" w:rsidRDefault="003159D7" w:rsidP="0033252E">
            <w:pPr>
              <w:pStyle w:val="ae"/>
              <w:ind w:firstLine="0"/>
              <w:jc w:val="center"/>
            </w:pPr>
          </w:p>
        </w:tc>
        <w:tc>
          <w:tcPr>
            <w:tcW w:w="848" w:type="dxa"/>
          </w:tcPr>
          <w:p w:rsidR="003159D7" w:rsidRDefault="003159D7" w:rsidP="0033252E">
            <w:pPr>
              <w:pStyle w:val="ae"/>
              <w:ind w:firstLine="0"/>
              <w:jc w:val="center"/>
            </w:pPr>
          </w:p>
        </w:tc>
        <w:tc>
          <w:tcPr>
            <w:tcW w:w="847" w:type="dxa"/>
          </w:tcPr>
          <w:p w:rsidR="003159D7" w:rsidRDefault="003159D7" w:rsidP="0033252E">
            <w:pPr>
              <w:pStyle w:val="ae"/>
              <w:ind w:firstLine="0"/>
              <w:jc w:val="center"/>
            </w:pPr>
          </w:p>
        </w:tc>
        <w:tc>
          <w:tcPr>
            <w:tcW w:w="926" w:type="dxa"/>
          </w:tcPr>
          <w:p w:rsidR="003159D7" w:rsidRDefault="003159D7" w:rsidP="0033252E">
            <w:pPr>
              <w:pStyle w:val="ae"/>
              <w:ind w:firstLine="0"/>
              <w:jc w:val="center"/>
            </w:pPr>
          </w:p>
        </w:tc>
      </w:tr>
      <w:tr w:rsidR="003159D7" w:rsidTr="00731CB5">
        <w:tc>
          <w:tcPr>
            <w:tcW w:w="15922" w:type="dxa"/>
            <w:gridSpan w:val="11"/>
          </w:tcPr>
          <w:p w:rsidR="003159D7" w:rsidRPr="0056028E" w:rsidRDefault="003159D7" w:rsidP="00FC5B22">
            <w:pPr>
              <w:pStyle w:val="ae"/>
              <w:ind w:firstLine="0"/>
              <w:jc w:val="center"/>
              <w:rPr>
                <w:b/>
                <w:i/>
                <w:sz w:val="28"/>
                <w:szCs w:val="28"/>
              </w:rPr>
            </w:pPr>
            <w:r w:rsidRPr="0056028E">
              <w:rPr>
                <w:b/>
                <w:i/>
                <w:sz w:val="28"/>
                <w:szCs w:val="28"/>
              </w:rPr>
              <w:t>ПОТРЕБИТЕЛЬСКИЙ РЫНОК</w:t>
            </w:r>
          </w:p>
        </w:tc>
      </w:tr>
      <w:tr w:rsidR="003159D7" w:rsidTr="00731CB5">
        <w:tc>
          <w:tcPr>
            <w:tcW w:w="598" w:type="dxa"/>
          </w:tcPr>
          <w:p w:rsidR="003159D7" w:rsidRDefault="003159D7" w:rsidP="008332E0">
            <w:pPr>
              <w:pStyle w:val="ae"/>
              <w:ind w:firstLine="0"/>
              <w:jc w:val="center"/>
            </w:pPr>
            <w:r>
              <w:t>18</w:t>
            </w:r>
          </w:p>
        </w:tc>
        <w:tc>
          <w:tcPr>
            <w:tcW w:w="7337" w:type="dxa"/>
          </w:tcPr>
          <w:p w:rsidR="003159D7" w:rsidRPr="0000589F" w:rsidRDefault="003159D7" w:rsidP="008332E0">
            <w:pPr>
              <w:ind w:firstLine="0"/>
            </w:pPr>
            <w:r w:rsidRPr="0000589F">
              <w:t>Оборот розничной торговли на 1 жителя</w:t>
            </w:r>
          </w:p>
        </w:tc>
        <w:tc>
          <w:tcPr>
            <w:tcW w:w="848" w:type="dxa"/>
          </w:tcPr>
          <w:p w:rsidR="003159D7" w:rsidRPr="0000589F" w:rsidRDefault="003159D7" w:rsidP="00562624">
            <w:pPr>
              <w:ind w:firstLine="0"/>
            </w:pPr>
            <w:r>
              <w:t>ты</w:t>
            </w:r>
            <w:r w:rsidRPr="0000589F">
              <w:t>с. руб.</w:t>
            </w:r>
          </w:p>
        </w:tc>
        <w:tc>
          <w:tcPr>
            <w:tcW w:w="964" w:type="dxa"/>
          </w:tcPr>
          <w:p w:rsidR="003159D7" w:rsidRDefault="003159D7" w:rsidP="008332E0">
            <w:pPr>
              <w:pStyle w:val="ae"/>
              <w:ind w:firstLine="0"/>
              <w:jc w:val="center"/>
            </w:pPr>
          </w:p>
          <w:p w:rsidR="003159D7" w:rsidRDefault="003159D7" w:rsidP="00756A06">
            <w:pPr>
              <w:pStyle w:val="ae"/>
              <w:ind w:firstLine="0"/>
              <w:jc w:val="center"/>
            </w:pPr>
            <w:r>
              <w:t>4,4</w:t>
            </w:r>
          </w:p>
        </w:tc>
        <w:tc>
          <w:tcPr>
            <w:tcW w:w="871" w:type="dxa"/>
          </w:tcPr>
          <w:p w:rsidR="003159D7" w:rsidRDefault="003159D7" w:rsidP="008332E0">
            <w:pPr>
              <w:pStyle w:val="ae"/>
              <w:ind w:firstLine="0"/>
              <w:jc w:val="center"/>
            </w:pPr>
          </w:p>
          <w:p w:rsidR="003159D7" w:rsidRDefault="003159D7" w:rsidP="008332E0">
            <w:pPr>
              <w:pStyle w:val="ae"/>
              <w:ind w:firstLine="0"/>
              <w:jc w:val="center"/>
            </w:pPr>
            <w:r>
              <w:t>4,8</w:t>
            </w:r>
          </w:p>
        </w:tc>
        <w:tc>
          <w:tcPr>
            <w:tcW w:w="847" w:type="dxa"/>
          </w:tcPr>
          <w:p w:rsidR="003159D7" w:rsidRDefault="003159D7" w:rsidP="008332E0">
            <w:pPr>
              <w:pStyle w:val="ae"/>
              <w:ind w:firstLine="0"/>
              <w:jc w:val="center"/>
            </w:pPr>
          </w:p>
          <w:p w:rsidR="003159D7" w:rsidRDefault="003159D7" w:rsidP="008332E0">
            <w:pPr>
              <w:pStyle w:val="ae"/>
              <w:ind w:firstLine="0"/>
              <w:jc w:val="center"/>
            </w:pPr>
            <w:r>
              <w:t>4,9</w:t>
            </w:r>
          </w:p>
        </w:tc>
        <w:tc>
          <w:tcPr>
            <w:tcW w:w="848" w:type="dxa"/>
          </w:tcPr>
          <w:p w:rsidR="003159D7" w:rsidRDefault="003159D7" w:rsidP="008332E0">
            <w:pPr>
              <w:pStyle w:val="ae"/>
              <w:ind w:firstLine="0"/>
              <w:jc w:val="center"/>
            </w:pPr>
          </w:p>
          <w:p w:rsidR="003159D7" w:rsidRDefault="003159D7" w:rsidP="008332E0">
            <w:pPr>
              <w:pStyle w:val="ae"/>
              <w:ind w:firstLine="0"/>
              <w:jc w:val="center"/>
            </w:pPr>
            <w:r>
              <w:t>4,9</w:t>
            </w:r>
          </w:p>
        </w:tc>
        <w:tc>
          <w:tcPr>
            <w:tcW w:w="988" w:type="dxa"/>
          </w:tcPr>
          <w:p w:rsidR="003159D7" w:rsidRDefault="003159D7" w:rsidP="008332E0">
            <w:pPr>
              <w:pStyle w:val="ae"/>
              <w:ind w:firstLine="0"/>
              <w:jc w:val="center"/>
            </w:pPr>
          </w:p>
          <w:p w:rsidR="003159D7" w:rsidRDefault="003159D7" w:rsidP="008332E0">
            <w:pPr>
              <w:pStyle w:val="ae"/>
              <w:ind w:firstLine="0"/>
              <w:jc w:val="center"/>
            </w:pPr>
            <w:r>
              <w:t>5,0</w:t>
            </w:r>
          </w:p>
        </w:tc>
        <w:tc>
          <w:tcPr>
            <w:tcW w:w="848" w:type="dxa"/>
          </w:tcPr>
          <w:p w:rsidR="003159D7" w:rsidRDefault="003159D7" w:rsidP="008332E0">
            <w:pPr>
              <w:pStyle w:val="ae"/>
              <w:ind w:firstLine="0"/>
              <w:jc w:val="center"/>
            </w:pPr>
          </w:p>
          <w:p w:rsidR="003159D7" w:rsidRDefault="003159D7" w:rsidP="008332E0">
            <w:pPr>
              <w:pStyle w:val="ae"/>
              <w:ind w:firstLine="0"/>
              <w:jc w:val="center"/>
            </w:pPr>
            <w:r>
              <w:t>5,1</w:t>
            </w:r>
          </w:p>
        </w:tc>
        <w:tc>
          <w:tcPr>
            <w:tcW w:w="847" w:type="dxa"/>
          </w:tcPr>
          <w:p w:rsidR="003159D7" w:rsidRDefault="003159D7" w:rsidP="008332E0">
            <w:pPr>
              <w:pStyle w:val="ae"/>
              <w:ind w:firstLine="0"/>
              <w:jc w:val="center"/>
            </w:pPr>
          </w:p>
          <w:p w:rsidR="003159D7" w:rsidRDefault="003159D7" w:rsidP="008332E0">
            <w:pPr>
              <w:pStyle w:val="ae"/>
              <w:ind w:firstLine="0"/>
              <w:jc w:val="center"/>
            </w:pPr>
            <w:r>
              <w:t>5,2</w:t>
            </w:r>
          </w:p>
        </w:tc>
        <w:tc>
          <w:tcPr>
            <w:tcW w:w="926" w:type="dxa"/>
          </w:tcPr>
          <w:p w:rsidR="003159D7" w:rsidRDefault="003159D7" w:rsidP="008332E0">
            <w:pPr>
              <w:pStyle w:val="ae"/>
              <w:ind w:firstLine="0"/>
              <w:jc w:val="center"/>
            </w:pPr>
          </w:p>
          <w:p w:rsidR="003159D7" w:rsidRDefault="003159D7" w:rsidP="008332E0">
            <w:pPr>
              <w:pStyle w:val="ae"/>
              <w:ind w:firstLine="0"/>
              <w:jc w:val="center"/>
            </w:pPr>
            <w:r>
              <w:t>5,3</w:t>
            </w:r>
          </w:p>
        </w:tc>
      </w:tr>
      <w:tr w:rsidR="003159D7" w:rsidTr="00731CB5">
        <w:tc>
          <w:tcPr>
            <w:tcW w:w="598" w:type="dxa"/>
          </w:tcPr>
          <w:p w:rsidR="003159D7" w:rsidRDefault="003159D7" w:rsidP="008332E0">
            <w:pPr>
              <w:pStyle w:val="ae"/>
              <w:ind w:firstLine="0"/>
              <w:jc w:val="center"/>
            </w:pPr>
            <w:r>
              <w:t>19</w:t>
            </w:r>
          </w:p>
        </w:tc>
        <w:tc>
          <w:tcPr>
            <w:tcW w:w="7337" w:type="dxa"/>
          </w:tcPr>
          <w:p w:rsidR="003159D7" w:rsidRPr="0000589F" w:rsidRDefault="003159D7" w:rsidP="008332E0">
            <w:pPr>
              <w:ind w:firstLine="0"/>
            </w:pPr>
            <w:r w:rsidRPr="0000589F">
              <w:t>Оборот общественного питания на 1 жителя</w:t>
            </w:r>
          </w:p>
        </w:tc>
        <w:tc>
          <w:tcPr>
            <w:tcW w:w="848" w:type="dxa"/>
          </w:tcPr>
          <w:p w:rsidR="003159D7" w:rsidRPr="0000589F" w:rsidRDefault="003159D7" w:rsidP="008332E0">
            <w:pPr>
              <w:ind w:firstLine="0"/>
            </w:pPr>
            <w:r>
              <w:t>т</w:t>
            </w:r>
            <w:r w:rsidRPr="0000589F">
              <w:t>ыс. руб.</w:t>
            </w:r>
          </w:p>
        </w:tc>
        <w:tc>
          <w:tcPr>
            <w:tcW w:w="964" w:type="dxa"/>
          </w:tcPr>
          <w:p w:rsidR="003159D7" w:rsidRDefault="003159D7" w:rsidP="008332E0">
            <w:pPr>
              <w:pStyle w:val="ae"/>
              <w:ind w:firstLine="0"/>
              <w:jc w:val="center"/>
            </w:pPr>
          </w:p>
          <w:p w:rsidR="003159D7" w:rsidRDefault="003159D7" w:rsidP="008332E0">
            <w:pPr>
              <w:pStyle w:val="ae"/>
              <w:ind w:firstLine="0"/>
              <w:jc w:val="center"/>
            </w:pPr>
            <w:r>
              <w:t>0,9</w:t>
            </w:r>
          </w:p>
        </w:tc>
        <w:tc>
          <w:tcPr>
            <w:tcW w:w="871" w:type="dxa"/>
          </w:tcPr>
          <w:p w:rsidR="003159D7" w:rsidRDefault="003159D7" w:rsidP="008332E0">
            <w:pPr>
              <w:pStyle w:val="ae"/>
              <w:ind w:firstLine="0"/>
              <w:jc w:val="center"/>
            </w:pPr>
          </w:p>
          <w:p w:rsidR="003159D7" w:rsidRDefault="003159D7" w:rsidP="008332E0">
            <w:pPr>
              <w:pStyle w:val="ae"/>
              <w:ind w:firstLine="0"/>
              <w:jc w:val="center"/>
            </w:pPr>
            <w:r>
              <w:t>0,9</w:t>
            </w:r>
          </w:p>
        </w:tc>
        <w:tc>
          <w:tcPr>
            <w:tcW w:w="847" w:type="dxa"/>
          </w:tcPr>
          <w:p w:rsidR="003159D7" w:rsidRDefault="003159D7" w:rsidP="008332E0">
            <w:pPr>
              <w:pStyle w:val="ae"/>
              <w:ind w:firstLine="0"/>
              <w:jc w:val="center"/>
            </w:pPr>
          </w:p>
          <w:p w:rsidR="003159D7" w:rsidRDefault="003159D7" w:rsidP="008332E0">
            <w:pPr>
              <w:pStyle w:val="ae"/>
              <w:ind w:firstLine="0"/>
              <w:jc w:val="center"/>
            </w:pPr>
            <w:r>
              <w:t>1,0</w:t>
            </w:r>
          </w:p>
        </w:tc>
        <w:tc>
          <w:tcPr>
            <w:tcW w:w="848" w:type="dxa"/>
          </w:tcPr>
          <w:p w:rsidR="003159D7" w:rsidRDefault="003159D7" w:rsidP="008332E0">
            <w:pPr>
              <w:pStyle w:val="ae"/>
              <w:ind w:firstLine="0"/>
              <w:jc w:val="center"/>
            </w:pPr>
          </w:p>
          <w:p w:rsidR="003159D7" w:rsidRDefault="003159D7" w:rsidP="008332E0">
            <w:pPr>
              <w:pStyle w:val="ae"/>
              <w:ind w:firstLine="0"/>
              <w:jc w:val="center"/>
            </w:pPr>
            <w:r>
              <w:t>1,0</w:t>
            </w:r>
          </w:p>
        </w:tc>
        <w:tc>
          <w:tcPr>
            <w:tcW w:w="988" w:type="dxa"/>
          </w:tcPr>
          <w:p w:rsidR="003159D7" w:rsidRDefault="003159D7" w:rsidP="008332E0">
            <w:pPr>
              <w:pStyle w:val="ae"/>
              <w:ind w:firstLine="0"/>
              <w:jc w:val="center"/>
            </w:pPr>
          </w:p>
          <w:p w:rsidR="003159D7" w:rsidRDefault="003159D7" w:rsidP="008332E0">
            <w:pPr>
              <w:pStyle w:val="ae"/>
              <w:ind w:firstLine="0"/>
              <w:jc w:val="center"/>
            </w:pPr>
            <w:r>
              <w:t>1,1</w:t>
            </w:r>
          </w:p>
        </w:tc>
        <w:tc>
          <w:tcPr>
            <w:tcW w:w="848" w:type="dxa"/>
          </w:tcPr>
          <w:p w:rsidR="003159D7" w:rsidRDefault="003159D7" w:rsidP="008332E0">
            <w:pPr>
              <w:pStyle w:val="ae"/>
              <w:ind w:firstLine="0"/>
              <w:jc w:val="center"/>
            </w:pPr>
          </w:p>
          <w:p w:rsidR="003159D7" w:rsidRDefault="003159D7" w:rsidP="008332E0">
            <w:pPr>
              <w:pStyle w:val="ae"/>
              <w:ind w:firstLine="0"/>
              <w:jc w:val="center"/>
            </w:pPr>
            <w:r>
              <w:t>1,1</w:t>
            </w:r>
          </w:p>
        </w:tc>
        <w:tc>
          <w:tcPr>
            <w:tcW w:w="847" w:type="dxa"/>
          </w:tcPr>
          <w:p w:rsidR="003159D7" w:rsidRDefault="003159D7" w:rsidP="008332E0">
            <w:pPr>
              <w:pStyle w:val="ae"/>
              <w:ind w:firstLine="0"/>
              <w:jc w:val="center"/>
            </w:pPr>
          </w:p>
          <w:p w:rsidR="003159D7" w:rsidRDefault="003159D7" w:rsidP="008332E0">
            <w:pPr>
              <w:pStyle w:val="ae"/>
              <w:ind w:firstLine="0"/>
              <w:jc w:val="center"/>
            </w:pPr>
            <w:r>
              <w:t>1,2</w:t>
            </w:r>
          </w:p>
        </w:tc>
        <w:tc>
          <w:tcPr>
            <w:tcW w:w="926" w:type="dxa"/>
          </w:tcPr>
          <w:p w:rsidR="003159D7" w:rsidRDefault="003159D7" w:rsidP="008332E0">
            <w:pPr>
              <w:pStyle w:val="ae"/>
              <w:ind w:firstLine="0"/>
              <w:jc w:val="center"/>
            </w:pPr>
          </w:p>
          <w:p w:rsidR="003159D7" w:rsidRDefault="003159D7" w:rsidP="008332E0">
            <w:pPr>
              <w:pStyle w:val="ae"/>
              <w:ind w:firstLine="0"/>
              <w:jc w:val="center"/>
            </w:pPr>
            <w:r>
              <w:t>1,2</w:t>
            </w:r>
          </w:p>
        </w:tc>
      </w:tr>
      <w:tr w:rsidR="003159D7" w:rsidTr="00731CB5">
        <w:tc>
          <w:tcPr>
            <w:tcW w:w="598" w:type="dxa"/>
          </w:tcPr>
          <w:p w:rsidR="003159D7" w:rsidRDefault="003159D7" w:rsidP="008332E0">
            <w:pPr>
              <w:pStyle w:val="ae"/>
              <w:ind w:firstLine="0"/>
              <w:jc w:val="center"/>
            </w:pPr>
            <w:r>
              <w:t>20</w:t>
            </w:r>
          </w:p>
        </w:tc>
        <w:tc>
          <w:tcPr>
            <w:tcW w:w="7337" w:type="dxa"/>
          </w:tcPr>
          <w:p w:rsidR="003159D7" w:rsidRPr="0000589F" w:rsidRDefault="003159D7" w:rsidP="008332E0">
            <w:pPr>
              <w:ind w:firstLine="0"/>
            </w:pPr>
            <w:r w:rsidRPr="0000589F">
              <w:t>Объем платных услуг на 1 жителя</w:t>
            </w:r>
          </w:p>
        </w:tc>
        <w:tc>
          <w:tcPr>
            <w:tcW w:w="848" w:type="dxa"/>
          </w:tcPr>
          <w:p w:rsidR="003159D7" w:rsidRPr="0000589F" w:rsidRDefault="003159D7" w:rsidP="008332E0">
            <w:pPr>
              <w:ind w:firstLine="0"/>
            </w:pPr>
            <w:r>
              <w:t>т</w:t>
            </w:r>
            <w:r w:rsidRPr="0000589F">
              <w:t>ыс. руб.</w:t>
            </w:r>
          </w:p>
        </w:tc>
        <w:tc>
          <w:tcPr>
            <w:tcW w:w="964" w:type="dxa"/>
          </w:tcPr>
          <w:p w:rsidR="003159D7" w:rsidRDefault="003159D7" w:rsidP="008332E0">
            <w:pPr>
              <w:pStyle w:val="ae"/>
              <w:ind w:firstLine="0"/>
              <w:jc w:val="center"/>
            </w:pPr>
          </w:p>
          <w:p w:rsidR="003159D7" w:rsidRDefault="003159D7" w:rsidP="008332E0">
            <w:pPr>
              <w:pStyle w:val="ae"/>
              <w:ind w:firstLine="0"/>
              <w:jc w:val="center"/>
            </w:pPr>
            <w:r>
              <w:t>0,01</w:t>
            </w:r>
          </w:p>
        </w:tc>
        <w:tc>
          <w:tcPr>
            <w:tcW w:w="871" w:type="dxa"/>
          </w:tcPr>
          <w:p w:rsidR="003159D7" w:rsidRDefault="003159D7" w:rsidP="008332E0">
            <w:pPr>
              <w:pStyle w:val="ae"/>
              <w:ind w:firstLine="0"/>
              <w:jc w:val="center"/>
            </w:pPr>
          </w:p>
          <w:p w:rsidR="003159D7" w:rsidRDefault="003159D7" w:rsidP="008332E0">
            <w:pPr>
              <w:pStyle w:val="ae"/>
              <w:ind w:firstLine="0"/>
              <w:jc w:val="center"/>
            </w:pPr>
            <w:r>
              <w:t>0,01</w:t>
            </w:r>
          </w:p>
        </w:tc>
        <w:tc>
          <w:tcPr>
            <w:tcW w:w="847" w:type="dxa"/>
          </w:tcPr>
          <w:p w:rsidR="003159D7" w:rsidRDefault="003159D7" w:rsidP="008332E0">
            <w:pPr>
              <w:pStyle w:val="ae"/>
              <w:ind w:firstLine="0"/>
              <w:jc w:val="center"/>
            </w:pPr>
          </w:p>
          <w:p w:rsidR="003159D7" w:rsidRDefault="003159D7" w:rsidP="008332E0">
            <w:pPr>
              <w:pStyle w:val="ae"/>
              <w:ind w:firstLine="0"/>
              <w:jc w:val="center"/>
            </w:pPr>
            <w:r>
              <w:t>0,01</w:t>
            </w:r>
          </w:p>
        </w:tc>
        <w:tc>
          <w:tcPr>
            <w:tcW w:w="848" w:type="dxa"/>
          </w:tcPr>
          <w:p w:rsidR="003159D7" w:rsidRDefault="003159D7" w:rsidP="008332E0">
            <w:pPr>
              <w:pStyle w:val="ae"/>
              <w:ind w:firstLine="0"/>
              <w:jc w:val="center"/>
            </w:pPr>
          </w:p>
          <w:p w:rsidR="003159D7" w:rsidRDefault="003159D7" w:rsidP="008332E0">
            <w:pPr>
              <w:pStyle w:val="ae"/>
              <w:ind w:firstLine="0"/>
              <w:jc w:val="center"/>
            </w:pPr>
            <w:r>
              <w:t>0,01</w:t>
            </w:r>
          </w:p>
        </w:tc>
        <w:tc>
          <w:tcPr>
            <w:tcW w:w="988" w:type="dxa"/>
          </w:tcPr>
          <w:p w:rsidR="003159D7" w:rsidRDefault="003159D7" w:rsidP="008332E0">
            <w:pPr>
              <w:pStyle w:val="ae"/>
              <w:ind w:firstLine="0"/>
              <w:jc w:val="center"/>
            </w:pPr>
          </w:p>
          <w:p w:rsidR="003159D7" w:rsidRDefault="003159D7" w:rsidP="008332E0">
            <w:pPr>
              <w:pStyle w:val="ae"/>
              <w:ind w:firstLine="0"/>
              <w:jc w:val="center"/>
            </w:pPr>
            <w:r>
              <w:t>0,01</w:t>
            </w:r>
          </w:p>
        </w:tc>
        <w:tc>
          <w:tcPr>
            <w:tcW w:w="848" w:type="dxa"/>
          </w:tcPr>
          <w:p w:rsidR="003159D7" w:rsidRDefault="003159D7" w:rsidP="008332E0">
            <w:pPr>
              <w:pStyle w:val="ae"/>
              <w:ind w:firstLine="0"/>
              <w:jc w:val="center"/>
            </w:pPr>
          </w:p>
          <w:p w:rsidR="003159D7" w:rsidRDefault="003159D7" w:rsidP="008332E0">
            <w:pPr>
              <w:pStyle w:val="ae"/>
              <w:ind w:firstLine="0"/>
              <w:jc w:val="center"/>
            </w:pPr>
            <w:r>
              <w:t>0,01</w:t>
            </w:r>
          </w:p>
        </w:tc>
        <w:tc>
          <w:tcPr>
            <w:tcW w:w="847" w:type="dxa"/>
          </w:tcPr>
          <w:p w:rsidR="003159D7" w:rsidRDefault="003159D7" w:rsidP="008332E0">
            <w:pPr>
              <w:pStyle w:val="ae"/>
              <w:ind w:firstLine="0"/>
              <w:jc w:val="center"/>
            </w:pPr>
          </w:p>
          <w:p w:rsidR="003159D7" w:rsidRDefault="003159D7" w:rsidP="008332E0">
            <w:pPr>
              <w:pStyle w:val="ae"/>
              <w:ind w:firstLine="0"/>
              <w:jc w:val="center"/>
            </w:pPr>
            <w:r>
              <w:t>0,01</w:t>
            </w:r>
          </w:p>
        </w:tc>
        <w:tc>
          <w:tcPr>
            <w:tcW w:w="926" w:type="dxa"/>
          </w:tcPr>
          <w:p w:rsidR="003159D7" w:rsidRDefault="003159D7" w:rsidP="008332E0">
            <w:pPr>
              <w:pStyle w:val="ae"/>
              <w:ind w:firstLine="0"/>
              <w:jc w:val="center"/>
            </w:pPr>
          </w:p>
          <w:p w:rsidR="003159D7" w:rsidRDefault="003159D7" w:rsidP="008332E0">
            <w:pPr>
              <w:pStyle w:val="ae"/>
              <w:ind w:firstLine="0"/>
              <w:jc w:val="center"/>
            </w:pPr>
            <w:r>
              <w:t>0,01</w:t>
            </w:r>
          </w:p>
        </w:tc>
      </w:tr>
      <w:tr w:rsidR="003159D7" w:rsidTr="00731CB5">
        <w:tc>
          <w:tcPr>
            <w:tcW w:w="15922" w:type="dxa"/>
            <w:gridSpan w:val="11"/>
          </w:tcPr>
          <w:p w:rsidR="003159D7" w:rsidRPr="0056028E" w:rsidRDefault="003159D7" w:rsidP="00FC5B22">
            <w:pPr>
              <w:pStyle w:val="ae"/>
              <w:ind w:firstLine="0"/>
              <w:jc w:val="center"/>
              <w:rPr>
                <w:b/>
                <w:i/>
                <w:sz w:val="28"/>
                <w:szCs w:val="28"/>
              </w:rPr>
            </w:pPr>
            <w:r w:rsidRPr="0056028E">
              <w:rPr>
                <w:b/>
                <w:i/>
                <w:sz w:val="28"/>
                <w:szCs w:val="28"/>
              </w:rPr>
              <w:t>РЫНОК ТРУДА И ЗАРАБОТНОЙ ПЛАТЫ</w:t>
            </w:r>
          </w:p>
        </w:tc>
      </w:tr>
      <w:tr w:rsidR="003159D7" w:rsidTr="00731CB5">
        <w:tc>
          <w:tcPr>
            <w:tcW w:w="598" w:type="dxa"/>
          </w:tcPr>
          <w:p w:rsidR="003159D7" w:rsidRDefault="003159D7" w:rsidP="008332E0">
            <w:pPr>
              <w:pStyle w:val="ae"/>
              <w:ind w:firstLine="0"/>
              <w:jc w:val="center"/>
            </w:pPr>
            <w:r>
              <w:t>21</w:t>
            </w:r>
          </w:p>
        </w:tc>
        <w:tc>
          <w:tcPr>
            <w:tcW w:w="7337" w:type="dxa"/>
          </w:tcPr>
          <w:p w:rsidR="003159D7" w:rsidRPr="0000589F" w:rsidRDefault="003159D7" w:rsidP="008332E0">
            <w:pPr>
              <w:ind w:firstLine="0"/>
            </w:pPr>
            <w:r w:rsidRPr="0000589F">
              <w:t xml:space="preserve">Среднесписочная численность </w:t>
            </w:r>
            <w:proofErr w:type="gramStart"/>
            <w:r w:rsidRPr="0000589F">
              <w:t>работающих</w:t>
            </w:r>
            <w:proofErr w:type="gramEnd"/>
            <w:r w:rsidRPr="0000589F">
              <w:t xml:space="preserve"> </w:t>
            </w:r>
          </w:p>
        </w:tc>
        <w:tc>
          <w:tcPr>
            <w:tcW w:w="848" w:type="dxa"/>
          </w:tcPr>
          <w:p w:rsidR="003159D7" w:rsidRPr="0000589F" w:rsidRDefault="003159D7" w:rsidP="008332E0">
            <w:pPr>
              <w:ind w:firstLine="0"/>
            </w:pPr>
            <w:r>
              <w:t>че</w:t>
            </w:r>
            <w:r w:rsidRPr="0000589F">
              <w:t>л.</w:t>
            </w:r>
          </w:p>
        </w:tc>
        <w:tc>
          <w:tcPr>
            <w:tcW w:w="964" w:type="dxa"/>
          </w:tcPr>
          <w:p w:rsidR="003159D7" w:rsidRDefault="003159D7" w:rsidP="008332E0">
            <w:pPr>
              <w:pStyle w:val="ae"/>
              <w:ind w:firstLine="0"/>
              <w:jc w:val="center"/>
            </w:pPr>
            <w:r>
              <w:t>553</w:t>
            </w:r>
          </w:p>
        </w:tc>
        <w:tc>
          <w:tcPr>
            <w:tcW w:w="871" w:type="dxa"/>
          </w:tcPr>
          <w:p w:rsidR="003159D7" w:rsidRDefault="003159D7" w:rsidP="008332E0">
            <w:pPr>
              <w:pStyle w:val="ae"/>
              <w:ind w:firstLine="0"/>
              <w:jc w:val="center"/>
            </w:pPr>
            <w:r>
              <w:t>553</w:t>
            </w:r>
          </w:p>
        </w:tc>
        <w:tc>
          <w:tcPr>
            <w:tcW w:w="847" w:type="dxa"/>
          </w:tcPr>
          <w:p w:rsidR="003159D7" w:rsidRDefault="003159D7" w:rsidP="008332E0">
            <w:pPr>
              <w:pStyle w:val="ae"/>
              <w:ind w:firstLine="0"/>
              <w:jc w:val="center"/>
            </w:pPr>
            <w:r>
              <w:t>556</w:t>
            </w:r>
          </w:p>
        </w:tc>
        <w:tc>
          <w:tcPr>
            <w:tcW w:w="848" w:type="dxa"/>
          </w:tcPr>
          <w:p w:rsidR="003159D7" w:rsidRDefault="003159D7" w:rsidP="008332E0">
            <w:pPr>
              <w:pStyle w:val="ae"/>
              <w:ind w:firstLine="0"/>
              <w:jc w:val="center"/>
            </w:pPr>
            <w:r>
              <w:t>559</w:t>
            </w:r>
          </w:p>
        </w:tc>
        <w:tc>
          <w:tcPr>
            <w:tcW w:w="988" w:type="dxa"/>
          </w:tcPr>
          <w:p w:rsidR="003159D7" w:rsidRDefault="003159D7" w:rsidP="008332E0">
            <w:pPr>
              <w:pStyle w:val="ae"/>
              <w:ind w:firstLine="0"/>
              <w:jc w:val="center"/>
            </w:pPr>
            <w:r>
              <w:t>560</w:t>
            </w:r>
          </w:p>
        </w:tc>
        <w:tc>
          <w:tcPr>
            <w:tcW w:w="848" w:type="dxa"/>
          </w:tcPr>
          <w:p w:rsidR="003159D7" w:rsidRDefault="003159D7" w:rsidP="008332E0">
            <w:pPr>
              <w:pStyle w:val="ae"/>
              <w:ind w:firstLine="0"/>
              <w:jc w:val="center"/>
            </w:pPr>
            <w:r>
              <w:t>562</w:t>
            </w:r>
          </w:p>
        </w:tc>
        <w:tc>
          <w:tcPr>
            <w:tcW w:w="847" w:type="dxa"/>
          </w:tcPr>
          <w:p w:rsidR="003159D7" w:rsidRDefault="003159D7" w:rsidP="008332E0">
            <w:pPr>
              <w:pStyle w:val="ae"/>
              <w:ind w:firstLine="0"/>
              <w:jc w:val="center"/>
            </w:pPr>
            <w:r>
              <w:t>564</w:t>
            </w:r>
          </w:p>
        </w:tc>
        <w:tc>
          <w:tcPr>
            <w:tcW w:w="926" w:type="dxa"/>
          </w:tcPr>
          <w:p w:rsidR="003159D7" w:rsidRDefault="003159D7" w:rsidP="008332E0">
            <w:pPr>
              <w:pStyle w:val="ae"/>
              <w:ind w:firstLine="0"/>
              <w:jc w:val="center"/>
            </w:pPr>
            <w:r>
              <w:t>566</w:t>
            </w:r>
          </w:p>
        </w:tc>
      </w:tr>
      <w:tr w:rsidR="003159D7" w:rsidTr="00731CB5">
        <w:tc>
          <w:tcPr>
            <w:tcW w:w="598" w:type="dxa"/>
          </w:tcPr>
          <w:p w:rsidR="003159D7" w:rsidRDefault="003159D7" w:rsidP="008332E0">
            <w:pPr>
              <w:pStyle w:val="ae"/>
              <w:ind w:firstLine="0"/>
              <w:jc w:val="center"/>
            </w:pPr>
            <w:r>
              <w:t>22</w:t>
            </w:r>
          </w:p>
        </w:tc>
        <w:tc>
          <w:tcPr>
            <w:tcW w:w="7337" w:type="dxa"/>
          </w:tcPr>
          <w:p w:rsidR="003159D7" w:rsidRPr="0000589F" w:rsidRDefault="003159D7" w:rsidP="008332E0">
            <w:pPr>
              <w:ind w:firstLine="0"/>
            </w:pPr>
            <w:r w:rsidRPr="0000589F">
              <w:t>Уровень зарегистрированной безработицы к трудоспособному населению</w:t>
            </w:r>
          </w:p>
        </w:tc>
        <w:tc>
          <w:tcPr>
            <w:tcW w:w="848" w:type="dxa"/>
          </w:tcPr>
          <w:p w:rsidR="003159D7" w:rsidRPr="0000589F" w:rsidRDefault="003159D7" w:rsidP="008332E0">
            <w:pPr>
              <w:ind w:firstLine="0"/>
            </w:pPr>
            <w:r w:rsidRPr="0000589F">
              <w:t>%</w:t>
            </w:r>
          </w:p>
        </w:tc>
        <w:tc>
          <w:tcPr>
            <w:tcW w:w="964" w:type="dxa"/>
          </w:tcPr>
          <w:p w:rsidR="003159D7" w:rsidRDefault="003159D7" w:rsidP="008332E0">
            <w:pPr>
              <w:pStyle w:val="ae"/>
              <w:ind w:firstLine="0"/>
              <w:jc w:val="center"/>
            </w:pPr>
            <w:r>
              <w:t>4,1</w:t>
            </w:r>
          </w:p>
        </w:tc>
        <w:tc>
          <w:tcPr>
            <w:tcW w:w="871" w:type="dxa"/>
          </w:tcPr>
          <w:p w:rsidR="003159D7" w:rsidRDefault="003159D7" w:rsidP="008332E0">
            <w:pPr>
              <w:pStyle w:val="ae"/>
              <w:ind w:firstLine="0"/>
              <w:jc w:val="center"/>
            </w:pPr>
            <w:r>
              <w:t>4,1</w:t>
            </w:r>
          </w:p>
        </w:tc>
        <w:tc>
          <w:tcPr>
            <w:tcW w:w="847" w:type="dxa"/>
          </w:tcPr>
          <w:p w:rsidR="003159D7" w:rsidRDefault="003159D7" w:rsidP="008332E0">
            <w:pPr>
              <w:pStyle w:val="ae"/>
              <w:ind w:firstLine="0"/>
              <w:jc w:val="center"/>
            </w:pPr>
            <w:r>
              <w:t>4,0</w:t>
            </w:r>
          </w:p>
        </w:tc>
        <w:tc>
          <w:tcPr>
            <w:tcW w:w="848" w:type="dxa"/>
          </w:tcPr>
          <w:p w:rsidR="003159D7" w:rsidRDefault="003159D7" w:rsidP="008332E0">
            <w:pPr>
              <w:pStyle w:val="ae"/>
              <w:ind w:firstLine="0"/>
              <w:jc w:val="center"/>
            </w:pPr>
            <w:r>
              <w:t>4,0</w:t>
            </w:r>
          </w:p>
        </w:tc>
        <w:tc>
          <w:tcPr>
            <w:tcW w:w="988" w:type="dxa"/>
          </w:tcPr>
          <w:p w:rsidR="003159D7" w:rsidRDefault="003159D7" w:rsidP="008332E0">
            <w:pPr>
              <w:pStyle w:val="ae"/>
              <w:ind w:firstLine="0"/>
              <w:jc w:val="center"/>
            </w:pPr>
            <w:r>
              <w:t>3,9</w:t>
            </w:r>
          </w:p>
        </w:tc>
        <w:tc>
          <w:tcPr>
            <w:tcW w:w="848" w:type="dxa"/>
          </w:tcPr>
          <w:p w:rsidR="003159D7" w:rsidRDefault="003159D7" w:rsidP="008332E0">
            <w:pPr>
              <w:pStyle w:val="ae"/>
              <w:ind w:firstLine="0"/>
              <w:jc w:val="center"/>
            </w:pPr>
            <w:r>
              <w:t>3,9</w:t>
            </w:r>
          </w:p>
        </w:tc>
        <w:tc>
          <w:tcPr>
            <w:tcW w:w="847" w:type="dxa"/>
          </w:tcPr>
          <w:p w:rsidR="003159D7" w:rsidRDefault="003159D7" w:rsidP="008332E0">
            <w:pPr>
              <w:pStyle w:val="ae"/>
              <w:ind w:firstLine="0"/>
              <w:jc w:val="center"/>
            </w:pPr>
            <w:r>
              <w:t>3,8</w:t>
            </w:r>
          </w:p>
        </w:tc>
        <w:tc>
          <w:tcPr>
            <w:tcW w:w="926" w:type="dxa"/>
          </w:tcPr>
          <w:p w:rsidR="003159D7" w:rsidRDefault="003159D7" w:rsidP="008332E0">
            <w:pPr>
              <w:pStyle w:val="ae"/>
              <w:ind w:firstLine="0"/>
              <w:jc w:val="center"/>
            </w:pPr>
            <w:r>
              <w:t>3,8</w:t>
            </w:r>
          </w:p>
        </w:tc>
      </w:tr>
      <w:tr w:rsidR="003159D7" w:rsidTr="00731CB5">
        <w:tc>
          <w:tcPr>
            <w:tcW w:w="598" w:type="dxa"/>
          </w:tcPr>
          <w:p w:rsidR="003159D7" w:rsidRDefault="003159D7" w:rsidP="008332E0">
            <w:pPr>
              <w:pStyle w:val="ae"/>
              <w:ind w:firstLine="0"/>
              <w:jc w:val="center"/>
            </w:pPr>
            <w:r>
              <w:t>23</w:t>
            </w:r>
          </w:p>
        </w:tc>
        <w:tc>
          <w:tcPr>
            <w:tcW w:w="7337" w:type="dxa"/>
          </w:tcPr>
          <w:p w:rsidR="003159D7" w:rsidRPr="0000589F" w:rsidRDefault="003159D7" w:rsidP="008332E0">
            <w:pPr>
              <w:ind w:firstLine="0"/>
            </w:pPr>
            <w:r w:rsidRPr="0000589F">
              <w:t>Среднемесячная номинальная начисленная заработная плата работников</w:t>
            </w:r>
          </w:p>
        </w:tc>
        <w:tc>
          <w:tcPr>
            <w:tcW w:w="848" w:type="dxa"/>
          </w:tcPr>
          <w:p w:rsidR="003159D7" w:rsidRPr="0000589F" w:rsidRDefault="003159D7" w:rsidP="008332E0">
            <w:pPr>
              <w:ind w:firstLine="0"/>
            </w:pPr>
            <w:r w:rsidRPr="0000589F">
              <w:t>руб.</w:t>
            </w:r>
          </w:p>
        </w:tc>
        <w:tc>
          <w:tcPr>
            <w:tcW w:w="964" w:type="dxa"/>
          </w:tcPr>
          <w:p w:rsidR="003159D7" w:rsidRDefault="003159D7" w:rsidP="008332E0">
            <w:pPr>
              <w:pStyle w:val="ae"/>
              <w:ind w:firstLine="0"/>
              <w:jc w:val="center"/>
            </w:pPr>
            <w:r>
              <w:t>24825</w:t>
            </w:r>
          </w:p>
        </w:tc>
        <w:tc>
          <w:tcPr>
            <w:tcW w:w="871" w:type="dxa"/>
          </w:tcPr>
          <w:p w:rsidR="003159D7" w:rsidRDefault="003159D7" w:rsidP="008332E0">
            <w:pPr>
              <w:pStyle w:val="ae"/>
              <w:ind w:firstLine="0"/>
              <w:jc w:val="center"/>
            </w:pPr>
            <w:r>
              <w:t>26196</w:t>
            </w:r>
          </w:p>
        </w:tc>
        <w:tc>
          <w:tcPr>
            <w:tcW w:w="847" w:type="dxa"/>
          </w:tcPr>
          <w:p w:rsidR="003159D7" w:rsidRDefault="003159D7" w:rsidP="008332E0">
            <w:pPr>
              <w:pStyle w:val="ae"/>
              <w:ind w:firstLine="0"/>
              <w:jc w:val="center"/>
            </w:pPr>
            <w:r>
              <w:t>27358</w:t>
            </w:r>
          </w:p>
        </w:tc>
        <w:tc>
          <w:tcPr>
            <w:tcW w:w="848" w:type="dxa"/>
          </w:tcPr>
          <w:p w:rsidR="003159D7" w:rsidRDefault="003159D7" w:rsidP="008332E0">
            <w:pPr>
              <w:pStyle w:val="ae"/>
              <w:ind w:firstLine="0"/>
              <w:jc w:val="center"/>
            </w:pPr>
            <w:r>
              <w:t>28572</w:t>
            </w:r>
          </w:p>
        </w:tc>
        <w:tc>
          <w:tcPr>
            <w:tcW w:w="988" w:type="dxa"/>
          </w:tcPr>
          <w:p w:rsidR="003159D7" w:rsidRDefault="003159D7" w:rsidP="008332E0">
            <w:pPr>
              <w:pStyle w:val="ae"/>
              <w:ind w:firstLine="0"/>
              <w:jc w:val="center"/>
            </w:pPr>
            <w:r>
              <w:t>29947</w:t>
            </w:r>
          </w:p>
        </w:tc>
        <w:tc>
          <w:tcPr>
            <w:tcW w:w="848" w:type="dxa"/>
          </w:tcPr>
          <w:p w:rsidR="003159D7" w:rsidRDefault="003159D7" w:rsidP="008332E0">
            <w:pPr>
              <w:pStyle w:val="ae"/>
              <w:ind w:firstLine="0"/>
              <w:jc w:val="center"/>
            </w:pPr>
            <w:r>
              <w:t>29950</w:t>
            </w:r>
          </w:p>
        </w:tc>
        <w:tc>
          <w:tcPr>
            <w:tcW w:w="847" w:type="dxa"/>
          </w:tcPr>
          <w:p w:rsidR="003159D7" w:rsidRDefault="003159D7" w:rsidP="008332E0">
            <w:pPr>
              <w:pStyle w:val="ae"/>
              <w:ind w:firstLine="0"/>
              <w:jc w:val="center"/>
            </w:pPr>
            <w:r>
              <w:t>29950</w:t>
            </w:r>
          </w:p>
        </w:tc>
        <w:tc>
          <w:tcPr>
            <w:tcW w:w="926" w:type="dxa"/>
          </w:tcPr>
          <w:p w:rsidR="003159D7" w:rsidRDefault="003159D7" w:rsidP="008332E0">
            <w:pPr>
              <w:pStyle w:val="ae"/>
              <w:ind w:firstLine="0"/>
              <w:jc w:val="center"/>
            </w:pPr>
            <w:r>
              <w:t>29960</w:t>
            </w:r>
          </w:p>
        </w:tc>
      </w:tr>
    </w:tbl>
    <w:p w:rsidR="003159D7" w:rsidRDefault="003159D7" w:rsidP="0033252E">
      <w:pPr>
        <w:pStyle w:val="ae"/>
        <w:jc w:val="center"/>
      </w:pPr>
    </w:p>
    <w:p w:rsidR="003159D7" w:rsidRDefault="003159D7" w:rsidP="0033252E">
      <w:pPr>
        <w:pStyle w:val="ae"/>
        <w:jc w:val="center"/>
      </w:pPr>
    </w:p>
    <w:p w:rsidR="003159D7" w:rsidRDefault="003159D7" w:rsidP="0033252E">
      <w:pPr>
        <w:pStyle w:val="ae"/>
        <w:jc w:val="center"/>
      </w:pPr>
    </w:p>
    <w:p w:rsidR="003159D7" w:rsidRDefault="003159D7" w:rsidP="00302590"/>
    <w:p w:rsidR="003159D7" w:rsidRPr="00771384" w:rsidRDefault="003159D7" w:rsidP="0033252E">
      <w:pPr>
        <w:pStyle w:val="ae"/>
        <w:jc w:val="cen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D7" w:rsidRDefault="004835C4" w:rsidP="008E28F2">
    <w:pPr>
      <w:pStyle w:val="a4"/>
      <w:framePr w:wrap="around" w:vAnchor="text" w:hAnchor="margin" w:xAlign="right" w:y="1"/>
      <w:rPr>
        <w:rStyle w:val="a6"/>
      </w:rPr>
    </w:pPr>
    <w:r>
      <w:rPr>
        <w:rStyle w:val="a6"/>
      </w:rPr>
      <w:fldChar w:fldCharType="begin"/>
    </w:r>
    <w:r w:rsidR="003159D7">
      <w:rPr>
        <w:rStyle w:val="a6"/>
      </w:rPr>
      <w:instrText xml:space="preserve">PAGE  </w:instrText>
    </w:r>
    <w:r>
      <w:rPr>
        <w:rStyle w:val="a6"/>
      </w:rPr>
      <w:fldChar w:fldCharType="end"/>
    </w:r>
  </w:p>
  <w:p w:rsidR="003159D7" w:rsidRDefault="003159D7" w:rsidP="008E28F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D7" w:rsidRDefault="004835C4" w:rsidP="008E28F2">
    <w:pPr>
      <w:pStyle w:val="a4"/>
      <w:framePr w:wrap="around" w:vAnchor="text" w:hAnchor="margin" w:xAlign="right" w:y="1"/>
      <w:rPr>
        <w:rStyle w:val="a6"/>
      </w:rPr>
    </w:pPr>
    <w:r>
      <w:rPr>
        <w:rStyle w:val="a6"/>
      </w:rPr>
      <w:fldChar w:fldCharType="begin"/>
    </w:r>
    <w:r w:rsidR="003159D7">
      <w:rPr>
        <w:rStyle w:val="a6"/>
      </w:rPr>
      <w:instrText xml:space="preserve">PAGE  </w:instrText>
    </w:r>
    <w:r>
      <w:rPr>
        <w:rStyle w:val="a6"/>
      </w:rPr>
      <w:fldChar w:fldCharType="separate"/>
    </w:r>
    <w:r w:rsidR="00C82783">
      <w:rPr>
        <w:rStyle w:val="a6"/>
        <w:noProof/>
      </w:rPr>
      <w:t>1</w:t>
    </w:r>
    <w:r>
      <w:rPr>
        <w:rStyle w:val="a6"/>
      </w:rPr>
      <w:fldChar w:fldCharType="end"/>
    </w:r>
  </w:p>
  <w:p w:rsidR="003159D7" w:rsidRDefault="003159D7" w:rsidP="008E28F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202" w:rsidRDefault="005C5202" w:rsidP="004E2CBC">
      <w:r>
        <w:separator/>
      </w:r>
    </w:p>
  </w:footnote>
  <w:footnote w:type="continuationSeparator" w:id="1">
    <w:p w:rsidR="005C5202" w:rsidRDefault="005C5202" w:rsidP="004E2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F4B"/>
    <w:multiLevelType w:val="hybridMultilevel"/>
    <w:tmpl w:val="767CE4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81D7218"/>
    <w:multiLevelType w:val="hybridMultilevel"/>
    <w:tmpl w:val="85E638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285421"/>
    <w:multiLevelType w:val="hybridMultilevel"/>
    <w:tmpl w:val="7D56DAF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300FBF"/>
    <w:multiLevelType w:val="multilevel"/>
    <w:tmpl w:val="5AF4C26A"/>
    <w:lvl w:ilvl="0">
      <w:start w:val="2"/>
      <w:numFmt w:val="decimal"/>
      <w:lvlText w:val="%1."/>
      <w:lvlJc w:val="left"/>
      <w:pPr>
        <w:ind w:left="720" w:hanging="360"/>
      </w:pPr>
      <w:rPr>
        <w:rFonts w:hint="default"/>
        <w:b/>
      </w:rPr>
    </w:lvl>
    <w:lvl w:ilvl="1">
      <w:start w:val="9"/>
      <w:numFmt w:val="decimal"/>
      <w:isLgl/>
      <w:lvlText w:val="%1.%2."/>
      <w:lvlJc w:val="left"/>
      <w:pPr>
        <w:ind w:left="600" w:hanging="60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F241C1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8A7B7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947369"/>
    <w:multiLevelType w:val="hybridMultilevel"/>
    <w:tmpl w:val="B86445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C565296"/>
    <w:multiLevelType w:val="hybridMultilevel"/>
    <w:tmpl w:val="BBF4EE84"/>
    <w:lvl w:ilvl="0" w:tplc="0BD089A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048D8"/>
    <w:multiLevelType w:val="hybridMultilevel"/>
    <w:tmpl w:val="8C0E8A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E8921D4"/>
    <w:multiLevelType w:val="hybridMultilevel"/>
    <w:tmpl w:val="DEBC5C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F2B7D47"/>
    <w:multiLevelType w:val="hybridMultilevel"/>
    <w:tmpl w:val="D0549DB8"/>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D5EDA"/>
    <w:multiLevelType w:val="multilevel"/>
    <w:tmpl w:val="39422CBC"/>
    <w:lvl w:ilvl="0">
      <w:start w:val="5"/>
      <w:numFmt w:val="decimal"/>
      <w:lvlText w:val="%1"/>
      <w:lvlJc w:val="left"/>
      <w:pPr>
        <w:ind w:left="360" w:hanging="360"/>
      </w:pPr>
      <w:rPr>
        <w:rFonts w:hint="default"/>
        <w:sz w:val="24"/>
      </w:rPr>
    </w:lvl>
    <w:lvl w:ilvl="1">
      <w:start w:val="3"/>
      <w:numFmt w:val="decimal"/>
      <w:lvlText w:val="%1.%2"/>
      <w:lvlJc w:val="left"/>
      <w:pPr>
        <w:ind w:left="1352" w:hanging="360"/>
      </w:pPr>
      <w:rPr>
        <w:rFonts w:hint="default"/>
        <w:sz w:val="24"/>
      </w:rPr>
    </w:lvl>
    <w:lvl w:ilvl="2">
      <w:start w:val="1"/>
      <w:numFmt w:val="decimal"/>
      <w:lvlText w:val="%1.%2.%3"/>
      <w:lvlJc w:val="left"/>
      <w:pPr>
        <w:ind w:left="2344" w:hanging="360"/>
      </w:pPr>
      <w:rPr>
        <w:rFonts w:hint="default"/>
        <w:sz w:val="24"/>
      </w:rPr>
    </w:lvl>
    <w:lvl w:ilvl="3">
      <w:start w:val="1"/>
      <w:numFmt w:val="decimal"/>
      <w:lvlText w:val="%1.%2.%3.%4"/>
      <w:lvlJc w:val="left"/>
      <w:pPr>
        <w:ind w:left="3696" w:hanging="720"/>
      </w:pPr>
      <w:rPr>
        <w:rFonts w:hint="default"/>
        <w:sz w:val="24"/>
      </w:rPr>
    </w:lvl>
    <w:lvl w:ilvl="4">
      <w:start w:val="1"/>
      <w:numFmt w:val="decimal"/>
      <w:lvlText w:val="%1.%2.%3.%4.%5"/>
      <w:lvlJc w:val="left"/>
      <w:pPr>
        <w:ind w:left="4688" w:hanging="720"/>
      </w:pPr>
      <w:rPr>
        <w:rFonts w:hint="default"/>
        <w:sz w:val="24"/>
      </w:rPr>
    </w:lvl>
    <w:lvl w:ilvl="5">
      <w:start w:val="1"/>
      <w:numFmt w:val="decimal"/>
      <w:lvlText w:val="%1.%2.%3.%4.%5.%6"/>
      <w:lvlJc w:val="left"/>
      <w:pPr>
        <w:ind w:left="5680" w:hanging="720"/>
      </w:pPr>
      <w:rPr>
        <w:rFonts w:hint="default"/>
        <w:sz w:val="24"/>
      </w:rPr>
    </w:lvl>
    <w:lvl w:ilvl="6">
      <w:start w:val="1"/>
      <w:numFmt w:val="decimal"/>
      <w:lvlText w:val="%1.%2.%3.%4.%5.%6.%7"/>
      <w:lvlJc w:val="left"/>
      <w:pPr>
        <w:ind w:left="7032" w:hanging="1080"/>
      </w:pPr>
      <w:rPr>
        <w:rFonts w:hint="default"/>
        <w:sz w:val="24"/>
      </w:rPr>
    </w:lvl>
    <w:lvl w:ilvl="7">
      <w:start w:val="1"/>
      <w:numFmt w:val="decimal"/>
      <w:lvlText w:val="%1.%2.%3.%4.%5.%6.%7.%8"/>
      <w:lvlJc w:val="left"/>
      <w:pPr>
        <w:ind w:left="8024" w:hanging="1080"/>
      </w:pPr>
      <w:rPr>
        <w:rFonts w:hint="default"/>
        <w:sz w:val="24"/>
      </w:rPr>
    </w:lvl>
    <w:lvl w:ilvl="8">
      <w:start w:val="1"/>
      <w:numFmt w:val="decimal"/>
      <w:lvlText w:val="%1.%2.%3.%4.%5.%6.%7.%8.%9"/>
      <w:lvlJc w:val="left"/>
      <w:pPr>
        <w:ind w:left="9016" w:hanging="1080"/>
      </w:pPr>
      <w:rPr>
        <w:rFonts w:hint="default"/>
        <w:sz w:val="24"/>
      </w:rPr>
    </w:lvl>
  </w:abstractNum>
  <w:abstractNum w:abstractNumId="12">
    <w:nsid w:val="24076B74"/>
    <w:multiLevelType w:val="hybridMultilevel"/>
    <w:tmpl w:val="FD347D48"/>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2A155D"/>
    <w:multiLevelType w:val="hybridMultilevel"/>
    <w:tmpl w:val="1472D822"/>
    <w:lvl w:ilvl="0" w:tplc="A56A85F4">
      <w:start w:val="1"/>
      <w:numFmt w:val="bullet"/>
      <w:lvlText w:val="­"/>
      <w:lvlJc w:val="left"/>
      <w:pPr>
        <w:tabs>
          <w:tab w:val="num" w:pos="720"/>
        </w:tabs>
        <w:ind w:left="720" w:hanging="360"/>
      </w:pPr>
      <w:rPr>
        <w:rFonts w:ascii="Courier New" w:hAnsi="Courier New" w:hint="default"/>
      </w:rPr>
    </w:lvl>
    <w:lvl w:ilvl="1" w:tplc="26366EBE">
      <w:start w:val="1"/>
      <w:numFmt w:val="decimal"/>
      <w:lvlText w:val="%2."/>
      <w:lvlJc w:val="left"/>
      <w:pPr>
        <w:tabs>
          <w:tab w:val="num" w:pos="2010"/>
        </w:tabs>
        <w:ind w:left="2010" w:hanging="93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145A04"/>
    <w:multiLevelType w:val="hybridMultilevel"/>
    <w:tmpl w:val="53E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0101B"/>
    <w:multiLevelType w:val="hybridMultilevel"/>
    <w:tmpl w:val="7AE8907A"/>
    <w:lvl w:ilvl="0" w:tplc="F96C27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894EE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305746"/>
    <w:multiLevelType w:val="hybridMultilevel"/>
    <w:tmpl w:val="A3E2BC5C"/>
    <w:lvl w:ilvl="0" w:tplc="A56A85F4">
      <w:start w:val="1"/>
      <w:numFmt w:val="bullet"/>
      <w:lvlText w:val="­"/>
      <w:lvlJc w:val="left"/>
      <w:pPr>
        <w:tabs>
          <w:tab w:val="num" w:pos="710"/>
        </w:tabs>
        <w:ind w:left="710" w:hanging="360"/>
      </w:pPr>
      <w:rPr>
        <w:rFonts w:ascii="Courier New" w:hAnsi="Courier New" w:hint="default"/>
      </w:rPr>
    </w:lvl>
    <w:lvl w:ilvl="1" w:tplc="04190003" w:tentative="1">
      <w:start w:val="1"/>
      <w:numFmt w:val="bullet"/>
      <w:lvlText w:val="o"/>
      <w:lvlJc w:val="left"/>
      <w:pPr>
        <w:tabs>
          <w:tab w:val="num" w:pos="1430"/>
        </w:tabs>
        <w:ind w:left="1430" w:hanging="360"/>
      </w:pPr>
      <w:rPr>
        <w:rFonts w:ascii="Courier New" w:hAnsi="Courier New" w:cs="Courier New" w:hint="default"/>
      </w:rPr>
    </w:lvl>
    <w:lvl w:ilvl="2" w:tplc="04190005" w:tentative="1">
      <w:start w:val="1"/>
      <w:numFmt w:val="bullet"/>
      <w:lvlText w:val=""/>
      <w:lvlJc w:val="left"/>
      <w:pPr>
        <w:tabs>
          <w:tab w:val="num" w:pos="2150"/>
        </w:tabs>
        <w:ind w:left="2150" w:hanging="360"/>
      </w:pPr>
      <w:rPr>
        <w:rFonts w:ascii="Wingdings" w:hAnsi="Wingdings" w:hint="default"/>
      </w:rPr>
    </w:lvl>
    <w:lvl w:ilvl="3" w:tplc="04190001" w:tentative="1">
      <w:start w:val="1"/>
      <w:numFmt w:val="bullet"/>
      <w:lvlText w:val=""/>
      <w:lvlJc w:val="left"/>
      <w:pPr>
        <w:tabs>
          <w:tab w:val="num" w:pos="2870"/>
        </w:tabs>
        <w:ind w:left="2870" w:hanging="360"/>
      </w:pPr>
      <w:rPr>
        <w:rFonts w:ascii="Symbol" w:hAnsi="Symbol" w:hint="default"/>
      </w:rPr>
    </w:lvl>
    <w:lvl w:ilvl="4" w:tplc="04190003" w:tentative="1">
      <w:start w:val="1"/>
      <w:numFmt w:val="bullet"/>
      <w:lvlText w:val="o"/>
      <w:lvlJc w:val="left"/>
      <w:pPr>
        <w:tabs>
          <w:tab w:val="num" w:pos="3590"/>
        </w:tabs>
        <w:ind w:left="3590" w:hanging="360"/>
      </w:pPr>
      <w:rPr>
        <w:rFonts w:ascii="Courier New" w:hAnsi="Courier New" w:cs="Courier New" w:hint="default"/>
      </w:rPr>
    </w:lvl>
    <w:lvl w:ilvl="5" w:tplc="04190005" w:tentative="1">
      <w:start w:val="1"/>
      <w:numFmt w:val="bullet"/>
      <w:lvlText w:val=""/>
      <w:lvlJc w:val="left"/>
      <w:pPr>
        <w:tabs>
          <w:tab w:val="num" w:pos="4310"/>
        </w:tabs>
        <w:ind w:left="4310" w:hanging="360"/>
      </w:pPr>
      <w:rPr>
        <w:rFonts w:ascii="Wingdings" w:hAnsi="Wingdings" w:hint="default"/>
      </w:rPr>
    </w:lvl>
    <w:lvl w:ilvl="6" w:tplc="04190001" w:tentative="1">
      <w:start w:val="1"/>
      <w:numFmt w:val="bullet"/>
      <w:lvlText w:val=""/>
      <w:lvlJc w:val="left"/>
      <w:pPr>
        <w:tabs>
          <w:tab w:val="num" w:pos="5030"/>
        </w:tabs>
        <w:ind w:left="5030" w:hanging="360"/>
      </w:pPr>
      <w:rPr>
        <w:rFonts w:ascii="Symbol" w:hAnsi="Symbol" w:hint="default"/>
      </w:rPr>
    </w:lvl>
    <w:lvl w:ilvl="7" w:tplc="04190003" w:tentative="1">
      <w:start w:val="1"/>
      <w:numFmt w:val="bullet"/>
      <w:lvlText w:val="o"/>
      <w:lvlJc w:val="left"/>
      <w:pPr>
        <w:tabs>
          <w:tab w:val="num" w:pos="5750"/>
        </w:tabs>
        <w:ind w:left="5750" w:hanging="360"/>
      </w:pPr>
      <w:rPr>
        <w:rFonts w:ascii="Courier New" w:hAnsi="Courier New" w:cs="Courier New" w:hint="default"/>
      </w:rPr>
    </w:lvl>
    <w:lvl w:ilvl="8" w:tplc="04190005" w:tentative="1">
      <w:start w:val="1"/>
      <w:numFmt w:val="bullet"/>
      <w:lvlText w:val=""/>
      <w:lvlJc w:val="left"/>
      <w:pPr>
        <w:tabs>
          <w:tab w:val="num" w:pos="6470"/>
        </w:tabs>
        <w:ind w:left="6470" w:hanging="360"/>
      </w:pPr>
      <w:rPr>
        <w:rFonts w:ascii="Wingdings" w:hAnsi="Wingdings" w:hint="default"/>
      </w:rPr>
    </w:lvl>
  </w:abstractNum>
  <w:abstractNum w:abstractNumId="18">
    <w:nsid w:val="2D31662B"/>
    <w:multiLevelType w:val="hybridMultilevel"/>
    <w:tmpl w:val="7AC0B8F2"/>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9">
    <w:nsid w:val="2D6E04EE"/>
    <w:multiLevelType w:val="hybridMultilevel"/>
    <w:tmpl w:val="B3FA1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0B7EF6"/>
    <w:multiLevelType w:val="hybridMultilevel"/>
    <w:tmpl w:val="FBDE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01097"/>
    <w:multiLevelType w:val="hybridMultilevel"/>
    <w:tmpl w:val="4030E62C"/>
    <w:lvl w:ilvl="0" w:tplc="300E10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5C46BA9"/>
    <w:multiLevelType w:val="hybridMultilevel"/>
    <w:tmpl w:val="1E9A4C2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7130D88"/>
    <w:multiLevelType w:val="hybridMultilevel"/>
    <w:tmpl w:val="34342FC4"/>
    <w:lvl w:ilvl="0" w:tplc="0419000F">
      <w:start w:val="1"/>
      <w:numFmt w:val="decimal"/>
      <w:lvlText w:val="%1."/>
      <w:lvlJc w:val="left"/>
      <w:pPr>
        <w:tabs>
          <w:tab w:val="num" w:pos="600"/>
        </w:tabs>
        <w:ind w:left="600" w:hanging="360"/>
      </w:pPr>
    </w:lvl>
    <w:lvl w:ilvl="1" w:tplc="F2428FEE">
      <w:start w:val="1"/>
      <w:numFmt w:val="decimal"/>
      <w:lvlText w:val="%2."/>
      <w:lvlJc w:val="left"/>
      <w:pPr>
        <w:tabs>
          <w:tab w:val="num" w:pos="1080"/>
        </w:tabs>
        <w:ind w:left="1080" w:hanging="360"/>
      </w:pPr>
      <w:rPr>
        <w:rFonts w:ascii="Times New Roman" w:eastAsia="Times New Roman" w:hAnsi="Times New Roman" w:cs="Times New Roman"/>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C4D1F4D"/>
    <w:multiLevelType w:val="hybridMultilevel"/>
    <w:tmpl w:val="2E363D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CEC6DA9"/>
    <w:multiLevelType w:val="hybridMultilevel"/>
    <w:tmpl w:val="83BE830C"/>
    <w:lvl w:ilvl="0" w:tplc="04190001">
      <w:start w:val="1"/>
      <w:numFmt w:val="bullet"/>
      <w:lvlText w:val=""/>
      <w:lvlJc w:val="left"/>
      <w:pPr>
        <w:tabs>
          <w:tab w:val="num" w:pos="366"/>
        </w:tabs>
        <w:ind w:left="366" w:hanging="360"/>
      </w:pPr>
      <w:rPr>
        <w:rFonts w:ascii="Symbol" w:hAnsi="Symbol" w:hint="default"/>
      </w:rPr>
    </w:lvl>
    <w:lvl w:ilvl="1" w:tplc="04190003" w:tentative="1">
      <w:start w:val="1"/>
      <w:numFmt w:val="bullet"/>
      <w:lvlText w:val="o"/>
      <w:lvlJc w:val="left"/>
      <w:pPr>
        <w:tabs>
          <w:tab w:val="num" w:pos="1086"/>
        </w:tabs>
        <w:ind w:left="1086" w:hanging="360"/>
      </w:pPr>
      <w:rPr>
        <w:rFonts w:ascii="Courier New" w:hAnsi="Courier New" w:cs="Courier New" w:hint="default"/>
      </w:rPr>
    </w:lvl>
    <w:lvl w:ilvl="2" w:tplc="04190005" w:tentative="1">
      <w:start w:val="1"/>
      <w:numFmt w:val="bullet"/>
      <w:lvlText w:val=""/>
      <w:lvlJc w:val="left"/>
      <w:pPr>
        <w:tabs>
          <w:tab w:val="num" w:pos="1806"/>
        </w:tabs>
        <w:ind w:left="1806" w:hanging="360"/>
      </w:pPr>
      <w:rPr>
        <w:rFonts w:ascii="Wingdings" w:hAnsi="Wingdings" w:hint="default"/>
      </w:rPr>
    </w:lvl>
    <w:lvl w:ilvl="3" w:tplc="04190001" w:tentative="1">
      <w:start w:val="1"/>
      <w:numFmt w:val="bullet"/>
      <w:lvlText w:val=""/>
      <w:lvlJc w:val="left"/>
      <w:pPr>
        <w:tabs>
          <w:tab w:val="num" w:pos="2526"/>
        </w:tabs>
        <w:ind w:left="2526" w:hanging="360"/>
      </w:pPr>
      <w:rPr>
        <w:rFonts w:ascii="Symbol" w:hAnsi="Symbol" w:hint="default"/>
      </w:rPr>
    </w:lvl>
    <w:lvl w:ilvl="4" w:tplc="04190003" w:tentative="1">
      <w:start w:val="1"/>
      <w:numFmt w:val="bullet"/>
      <w:lvlText w:val="o"/>
      <w:lvlJc w:val="left"/>
      <w:pPr>
        <w:tabs>
          <w:tab w:val="num" w:pos="3246"/>
        </w:tabs>
        <w:ind w:left="3246" w:hanging="360"/>
      </w:pPr>
      <w:rPr>
        <w:rFonts w:ascii="Courier New" w:hAnsi="Courier New" w:cs="Courier New" w:hint="default"/>
      </w:rPr>
    </w:lvl>
    <w:lvl w:ilvl="5" w:tplc="04190005" w:tentative="1">
      <w:start w:val="1"/>
      <w:numFmt w:val="bullet"/>
      <w:lvlText w:val=""/>
      <w:lvlJc w:val="left"/>
      <w:pPr>
        <w:tabs>
          <w:tab w:val="num" w:pos="3966"/>
        </w:tabs>
        <w:ind w:left="3966" w:hanging="360"/>
      </w:pPr>
      <w:rPr>
        <w:rFonts w:ascii="Wingdings" w:hAnsi="Wingdings" w:hint="default"/>
      </w:rPr>
    </w:lvl>
    <w:lvl w:ilvl="6" w:tplc="04190001" w:tentative="1">
      <w:start w:val="1"/>
      <w:numFmt w:val="bullet"/>
      <w:lvlText w:val=""/>
      <w:lvlJc w:val="left"/>
      <w:pPr>
        <w:tabs>
          <w:tab w:val="num" w:pos="4686"/>
        </w:tabs>
        <w:ind w:left="4686" w:hanging="360"/>
      </w:pPr>
      <w:rPr>
        <w:rFonts w:ascii="Symbol" w:hAnsi="Symbol" w:hint="default"/>
      </w:rPr>
    </w:lvl>
    <w:lvl w:ilvl="7" w:tplc="04190003" w:tentative="1">
      <w:start w:val="1"/>
      <w:numFmt w:val="bullet"/>
      <w:lvlText w:val="o"/>
      <w:lvlJc w:val="left"/>
      <w:pPr>
        <w:tabs>
          <w:tab w:val="num" w:pos="5406"/>
        </w:tabs>
        <w:ind w:left="5406" w:hanging="360"/>
      </w:pPr>
      <w:rPr>
        <w:rFonts w:ascii="Courier New" w:hAnsi="Courier New" w:cs="Courier New" w:hint="default"/>
      </w:rPr>
    </w:lvl>
    <w:lvl w:ilvl="8" w:tplc="04190005" w:tentative="1">
      <w:start w:val="1"/>
      <w:numFmt w:val="bullet"/>
      <w:lvlText w:val=""/>
      <w:lvlJc w:val="left"/>
      <w:pPr>
        <w:tabs>
          <w:tab w:val="num" w:pos="6126"/>
        </w:tabs>
        <w:ind w:left="6126" w:hanging="360"/>
      </w:pPr>
      <w:rPr>
        <w:rFonts w:ascii="Wingdings" w:hAnsi="Wingdings" w:hint="default"/>
      </w:rPr>
    </w:lvl>
  </w:abstractNum>
  <w:abstractNum w:abstractNumId="26">
    <w:nsid w:val="450649C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C5777BC"/>
    <w:multiLevelType w:val="hybridMultilevel"/>
    <w:tmpl w:val="61240812"/>
    <w:lvl w:ilvl="0" w:tplc="A56A85F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3651D1"/>
    <w:multiLevelType w:val="hybridMultilevel"/>
    <w:tmpl w:val="A3CE7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F5515F"/>
    <w:multiLevelType w:val="multilevel"/>
    <w:tmpl w:val="BBE85B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CDA707C"/>
    <w:multiLevelType w:val="hybridMultilevel"/>
    <w:tmpl w:val="33A6D5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3DE0F21"/>
    <w:multiLevelType w:val="hybridMultilevel"/>
    <w:tmpl w:val="540CC7D6"/>
    <w:lvl w:ilvl="0" w:tplc="149C1A44">
      <w:start w:val="1"/>
      <w:numFmt w:val="decimal"/>
      <w:lvlText w:val="%1)"/>
      <w:lvlJc w:val="left"/>
      <w:pPr>
        <w:tabs>
          <w:tab w:val="num" w:pos="735"/>
        </w:tabs>
        <w:ind w:left="735" w:hanging="375"/>
      </w:pPr>
      <w:rPr>
        <w:rFonts w:hint="default"/>
      </w:rPr>
    </w:lvl>
    <w:lvl w:ilvl="1" w:tplc="989AF8CE">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F31A67"/>
    <w:multiLevelType w:val="hybridMultilevel"/>
    <w:tmpl w:val="12EC67FA"/>
    <w:lvl w:ilvl="0" w:tplc="87F087D2">
      <w:start w:val="2"/>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33">
    <w:nsid w:val="667561CE"/>
    <w:multiLevelType w:val="hybridMultilevel"/>
    <w:tmpl w:val="5A1EA2AE"/>
    <w:lvl w:ilvl="0" w:tplc="37180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53072F"/>
    <w:multiLevelType w:val="multilevel"/>
    <w:tmpl w:val="ACC6AA1A"/>
    <w:lvl w:ilvl="0">
      <w:start w:val="2"/>
      <w:numFmt w:val="decimal"/>
      <w:lvlText w:val="%1"/>
      <w:lvlJc w:val="left"/>
      <w:pPr>
        <w:ind w:left="360" w:hanging="360"/>
      </w:pPr>
      <w:rPr>
        <w:rFonts w:ascii="Times New Roman" w:hAnsi="Times New Roman" w:cs="Times New Roman" w:hint="default"/>
        <w:sz w:val="24"/>
      </w:rPr>
    </w:lvl>
    <w:lvl w:ilvl="1">
      <w:start w:val="9"/>
      <w:numFmt w:val="decimal"/>
      <w:lvlText w:val="%1.%2"/>
      <w:lvlJc w:val="left"/>
      <w:pPr>
        <w:ind w:left="1080" w:hanging="72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2160" w:hanging="108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3240" w:hanging="1440"/>
      </w:pPr>
      <w:rPr>
        <w:rFonts w:ascii="Times New Roman" w:hAnsi="Times New Roman" w:cs="Times New Roman" w:hint="default"/>
        <w:sz w:val="24"/>
      </w:rPr>
    </w:lvl>
    <w:lvl w:ilvl="6">
      <w:start w:val="1"/>
      <w:numFmt w:val="decimal"/>
      <w:lvlText w:val="%1.%2.%3.%4.%5.%6.%7"/>
      <w:lvlJc w:val="left"/>
      <w:pPr>
        <w:ind w:left="3960" w:hanging="1800"/>
      </w:pPr>
      <w:rPr>
        <w:rFonts w:ascii="Times New Roman" w:hAnsi="Times New Roman" w:cs="Times New Roman" w:hint="default"/>
        <w:sz w:val="24"/>
      </w:rPr>
    </w:lvl>
    <w:lvl w:ilvl="7">
      <w:start w:val="1"/>
      <w:numFmt w:val="decimal"/>
      <w:lvlText w:val="%1.%2.%3.%4.%5.%6.%7.%8"/>
      <w:lvlJc w:val="left"/>
      <w:pPr>
        <w:ind w:left="4320" w:hanging="1800"/>
      </w:pPr>
      <w:rPr>
        <w:rFonts w:ascii="Times New Roman" w:hAnsi="Times New Roman" w:cs="Times New Roman" w:hint="default"/>
        <w:sz w:val="24"/>
      </w:rPr>
    </w:lvl>
    <w:lvl w:ilvl="8">
      <w:start w:val="1"/>
      <w:numFmt w:val="decimal"/>
      <w:lvlText w:val="%1.%2.%3.%4.%5.%6.%7.%8.%9"/>
      <w:lvlJc w:val="left"/>
      <w:pPr>
        <w:ind w:left="5040" w:hanging="2160"/>
      </w:pPr>
      <w:rPr>
        <w:rFonts w:ascii="Times New Roman" w:hAnsi="Times New Roman" w:cs="Times New Roman" w:hint="default"/>
        <w:sz w:val="24"/>
      </w:rPr>
    </w:lvl>
  </w:abstractNum>
  <w:abstractNum w:abstractNumId="35">
    <w:nsid w:val="693C0063"/>
    <w:multiLevelType w:val="hybridMultilevel"/>
    <w:tmpl w:val="2454084C"/>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424082"/>
    <w:multiLevelType w:val="hybridMultilevel"/>
    <w:tmpl w:val="F48885D4"/>
    <w:lvl w:ilvl="0" w:tplc="04190001">
      <w:start w:val="1"/>
      <w:numFmt w:val="bullet"/>
      <w:lvlText w:val=""/>
      <w:lvlJc w:val="left"/>
      <w:pPr>
        <w:tabs>
          <w:tab w:val="num" w:pos="366"/>
        </w:tabs>
        <w:ind w:left="366" w:hanging="360"/>
      </w:pPr>
      <w:rPr>
        <w:rFonts w:ascii="Symbol" w:hAnsi="Symbol" w:hint="default"/>
      </w:rPr>
    </w:lvl>
    <w:lvl w:ilvl="1" w:tplc="04190003" w:tentative="1">
      <w:start w:val="1"/>
      <w:numFmt w:val="bullet"/>
      <w:lvlText w:val="o"/>
      <w:lvlJc w:val="left"/>
      <w:pPr>
        <w:tabs>
          <w:tab w:val="num" w:pos="1086"/>
        </w:tabs>
        <w:ind w:left="1086" w:hanging="360"/>
      </w:pPr>
      <w:rPr>
        <w:rFonts w:ascii="Courier New" w:hAnsi="Courier New" w:cs="Courier New" w:hint="default"/>
      </w:rPr>
    </w:lvl>
    <w:lvl w:ilvl="2" w:tplc="04190005" w:tentative="1">
      <w:start w:val="1"/>
      <w:numFmt w:val="bullet"/>
      <w:lvlText w:val=""/>
      <w:lvlJc w:val="left"/>
      <w:pPr>
        <w:tabs>
          <w:tab w:val="num" w:pos="1806"/>
        </w:tabs>
        <w:ind w:left="1806" w:hanging="360"/>
      </w:pPr>
      <w:rPr>
        <w:rFonts w:ascii="Wingdings" w:hAnsi="Wingdings" w:hint="default"/>
      </w:rPr>
    </w:lvl>
    <w:lvl w:ilvl="3" w:tplc="04190001" w:tentative="1">
      <w:start w:val="1"/>
      <w:numFmt w:val="bullet"/>
      <w:lvlText w:val=""/>
      <w:lvlJc w:val="left"/>
      <w:pPr>
        <w:tabs>
          <w:tab w:val="num" w:pos="2526"/>
        </w:tabs>
        <w:ind w:left="2526" w:hanging="360"/>
      </w:pPr>
      <w:rPr>
        <w:rFonts w:ascii="Symbol" w:hAnsi="Symbol" w:hint="default"/>
      </w:rPr>
    </w:lvl>
    <w:lvl w:ilvl="4" w:tplc="04190003" w:tentative="1">
      <w:start w:val="1"/>
      <w:numFmt w:val="bullet"/>
      <w:lvlText w:val="o"/>
      <w:lvlJc w:val="left"/>
      <w:pPr>
        <w:tabs>
          <w:tab w:val="num" w:pos="3246"/>
        </w:tabs>
        <w:ind w:left="3246" w:hanging="360"/>
      </w:pPr>
      <w:rPr>
        <w:rFonts w:ascii="Courier New" w:hAnsi="Courier New" w:cs="Courier New" w:hint="default"/>
      </w:rPr>
    </w:lvl>
    <w:lvl w:ilvl="5" w:tplc="04190005" w:tentative="1">
      <w:start w:val="1"/>
      <w:numFmt w:val="bullet"/>
      <w:lvlText w:val=""/>
      <w:lvlJc w:val="left"/>
      <w:pPr>
        <w:tabs>
          <w:tab w:val="num" w:pos="3966"/>
        </w:tabs>
        <w:ind w:left="3966" w:hanging="360"/>
      </w:pPr>
      <w:rPr>
        <w:rFonts w:ascii="Wingdings" w:hAnsi="Wingdings" w:hint="default"/>
      </w:rPr>
    </w:lvl>
    <w:lvl w:ilvl="6" w:tplc="04190001" w:tentative="1">
      <w:start w:val="1"/>
      <w:numFmt w:val="bullet"/>
      <w:lvlText w:val=""/>
      <w:lvlJc w:val="left"/>
      <w:pPr>
        <w:tabs>
          <w:tab w:val="num" w:pos="4686"/>
        </w:tabs>
        <w:ind w:left="4686" w:hanging="360"/>
      </w:pPr>
      <w:rPr>
        <w:rFonts w:ascii="Symbol" w:hAnsi="Symbol" w:hint="default"/>
      </w:rPr>
    </w:lvl>
    <w:lvl w:ilvl="7" w:tplc="04190003" w:tentative="1">
      <w:start w:val="1"/>
      <w:numFmt w:val="bullet"/>
      <w:lvlText w:val="o"/>
      <w:lvlJc w:val="left"/>
      <w:pPr>
        <w:tabs>
          <w:tab w:val="num" w:pos="5406"/>
        </w:tabs>
        <w:ind w:left="5406" w:hanging="360"/>
      </w:pPr>
      <w:rPr>
        <w:rFonts w:ascii="Courier New" w:hAnsi="Courier New" w:cs="Courier New" w:hint="default"/>
      </w:rPr>
    </w:lvl>
    <w:lvl w:ilvl="8" w:tplc="04190005" w:tentative="1">
      <w:start w:val="1"/>
      <w:numFmt w:val="bullet"/>
      <w:lvlText w:val=""/>
      <w:lvlJc w:val="left"/>
      <w:pPr>
        <w:tabs>
          <w:tab w:val="num" w:pos="6126"/>
        </w:tabs>
        <w:ind w:left="6126" w:hanging="360"/>
      </w:pPr>
      <w:rPr>
        <w:rFonts w:ascii="Wingdings" w:hAnsi="Wingdings" w:hint="default"/>
      </w:rPr>
    </w:lvl>
  </w:abstractNum>
  <w:abstractNum w:abstractNumId="37">
    <w:nsid w:val="6FAD1F08"/>
    <w:multiLevelType w:val="hybridMultilevel"/>
    <w:tmpl w:val="AED21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DE55DC"/>
    <w:multiLevelType w:val="multilevel"/>
    <w:tmpl w:val="B1DA98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74974E1"/>
    <w:multiLevelType w:val="multilevel"/>
    <w:tmpl w:val="AC0A78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A05739C"/>
    <w:multiLevelType w:val="hybridMultilevel"/>
    <w:tmpl w:val="0AD28D7A"/>
    <w:lvl w:ilvl="0" w:tplc="6A548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6"/>
  </w:num>
  <w:num w:numId="3">
    <w:abstractNumId w:val="25"/>
  </w:num>
  <w:num w:numId="4">
    <w:abstractNumId w:val="4"/>
  </w:num>
  <w:num w:numId="5">
    <w:abstractNumId w:val="30"/>
  </w:num>
  <w:num w:numId="6">
    <w:abstractNumId w:val="16"/>
  </w:num>
  <w:num w:numId="7">
    <w:abstractNumId w:val="28"/>
  </w:num>
  <w:num w:numId="8">
    <w:abstractNumId w:val="2"/>
  </w:num>
  <w:num w:numId="9">
    <w:abstractNumId w:val="1"/>
  </w:num>
  <w:num w:numId="10">
    <w:abstractNumId w:val="19"/>
  </w:num>
  <w:num w:numId="11">
    <w:abstractNumId w:val="24"/>
  </w:num>
  <w:num w:numId="12">
    <w:abstractNumId w:val="9"/>
  </w:num>
  <w:num w:numId="13">
    <w:abstractNumId w:val="38"/>
  </w:num>
  <w:num w:numId="14">
    <w:abstractNumId w:val="20"/>
  </w:num>
  <w:num w:numId="15">
    <w:abstractNumId w:val="8"/>
  </w:num>
  <w:num w:numId="16">
    <w:abstractNumId w:val="0"/>
  </w:num>
  <w:num w:numId="17">
    <w:abstractNumId w:val="6"/>
  </w:num>
  <w:num w:numId="18">
    <w:abstractNumId w:val="18"/>
  </w:num>
  <w:num w:numId="19">
    <w:abstractNumId w:val="23"/>
  </w:num>
  <w:num w:numId="20">
    <w:abstractNumId w:val="21"/>
  </w:num>
  <w:num w:numId="21">
    <w:abstractNumId w:val="5"/>
  </w:num>
  <w:num w:numId="22">
    <w:abstractNumId w:val="34"/>
  </w:num>
  <w:num w:numId="23">
    <w:abstractNumId w:val="37"/>
  </w:num>
  <w:num w:numId="24">
    <w:abstractNumId w:val="3"/>
  </w:num>
  <w:num w:numId="25">
    <w:abstractNumId w:val="39"/>
  </w:num>
  <w:num w:numId="26">
    <w:abstractNumId w:val="22"/>
  </w:num>
  <w:num w:numId="27">
    <w:abstractNumId w:val="32"/>
  </w:num>
  <w:num w:numId="28">
    <w:abstractNumId w:val="17"/>
  </w:num>
  <w:num w:numId="29">
    <w:abstractNumId w:val="27"/>
  </w:num>
  <w:num w:numId="30">
    <w:abstractNumId w:val="15"/>
  </w:num>
  <w:num w:numId="31">
    <w:abstractNumId w:val="40"/>
  </w:num>
  <w:num w:numId="32">
    <w:abstractNumId w:val="7"/>
  </w:num>
  <w:num w:numId="33">
    <w:abstractNumId w:val="11"/>
  </w:num>
  <w:num w:numId="34">
    <w:abstractNumId w:val="29"/>
  </w:num>
  <w:num w:numId="35">
    <w:abstractNumId w:val="14"/>
  </w:num>
  <w:num w:numId="36">
    <w:abstractNumId w:val="12"/>
  </w:num>
  <w:num w:numId="37">
    <w:abstractNumId w:val="31"/>
  </w:num>
  <w:num w:numId="38">
    <w:abstractNumId w:val="10"/>
  </w:num>
  <w:num w:numId="39">
    <w:abstractNumId w:val="13"/>
  </w:num>
  <w:num w:numId="40">
    <w:abstractNumId w:val="35"/>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97A47"/>
    <w:rsid w:val="0000589F"/>
    <w:rsid w:val="000105CA"/>
    <w:rsid w:val="00015073"/>
    <w:rsid w:val="00022CC3"/>
    <w:rsid w:val="0002416D"/>
    <w:rsid w:val="0002432D"/>
    <w:rsid w:val="00024581"/>
    <w:rsid w:val="00036B3E"/>
    <w:rsid w:val="00042481"/>
    <w:rsid w:val="000458CA"/>
    <w:rsid w:val="00050C9C"/>
    <w:rsid w:val="00081CFF"/>
    <w:rsid w:val="00082C2E"/>
    <w:rsid w:val="0008375D"/>
    <w:rsid w:val="000838DE"/>
    <w:rsid w:val="00092367"/>
    <w:rsid w:val="000924E7"/>
    <w:rsid w:val="000A482F"/>
    <w:rsid w:val="000B2482"/>
    <w:rsid w:val="000B41C7"/>
    <w:rsid w:val="000C1A2A"/>
    <w:rsid w:val="000C429E"/>
    <w:rsid w:val="000C70CC"/>
    <w:rsid w:val="000D106C"/>
    <w:rsid w:val="000E4232"/>
    <w:rsid w:val="000F3BA1"/>
    <w:rsid w:val="0010150B"/>
    <w:rsid w:val="00101F63"/>
    <w:rsid w:val="00104EBA"/>
    <w:rsid w:val="00124306"/>
    <w:rsid w:val="00135C5E"/>
    <w:rsid w:val="0014300E"/>
    <w:rsid w:val="00160F5D"/>
    <w:rsid w:val="00161574"/>
    <w:rsid w:val="0016510D"/>
    <w:rsid w:val="001748B5"/>
    <w:rsid w:val="001836E0"/>
    <w:rsid w:val="00194510"/>
    <w:rsid w:val="001A18E1"/>
    <w:rsid w:val="001B0EB8"/>
    <w:rsid w:val="001C2FEF"/>
    <w:rsid w:val="001D320C"/>
    <w:rsid w:val="001D4A7D"/>
    <w:rsid w:val="001D7E4B"/>
    <w:rsid w:val="001E4AA2"/>
    <w:rsid w:val="001E5E42"/>
    <w:rsid w:val="001F0552"/>
    <w:rsid w:val="001F3844"/>
    <w:rsid w:val="002003D2"/>
    <w:rsid w:val="0020201F"/>
    <w:rsid w:val="002102FE"/>
    <w:rsid w:val="00211D7E"/>
    <w:rsid w:val="002125BB"/>
    <w:rsid w:val="00226C12"/>
    <w:rsid w:val="00237023"/>
    <w:rsid w:val="00237D36"/>
    <w:rsid w:val="00240BBC"/>
    <w:rsid w:val="002463D4"/>
    <w:rsid w:val="0025202C"/>
    <w:rsid w:val="00252DC0"/>
    <w:rsid w:val="0025356B"/>
    <w:rsid w:val="00263BFB"/>
    <w:rsid w:val="00264608"/>
    <w:rsid w:val="0026503F"/>
    <w:rsid w:val="00265C1F"/>
    <w:rsid w:val="00267E28"/>
    <w:rsid w:val="0027393D"/>
    <w:rsid w:val="002874AD"/>
    <w:rsid w:val="00296E85"/>
    <w:rsid w:val="002B0F26"/>
    <w:rsid w:val="002B66ED"/>
    <w:rsid w:val="002D482A"/>
    <w:rsid w:val="002E0CA8"/>
    <w:rsid w:val="002F62F1"/>
    <w:rsid w:val="00302590"/>
    <w:rsid w:val="0031300E"/>
    <w:rsid w:val="00314418"/>
    <w:rsid w:val="003159D7"/>
    <w:rsid w:val="00315ACC"/>
    <w:rsid w:val="0032186A"/>
    <w:rsid w:val="003311D8"/>
    <w:rsid w:val="0033252E"/>
    <w:rsid w:val="00333372"/>
    <w:rsid w:val="00333ECC"/>
    <w:rsid w:val="0033415B"/>
    <w:rsid w:val="00335E66"/>
    <w:rsid w:val="00341183"/>
    <w:rsid w:val="00343389"/>
    <w:rsid w:val="0034393C"/>
    <w:rsid w:val="00347F75"/>
    <w:rsid w:val="00353507"/>
    <w:rsid w:val="00357DF0"/>
    <w:rsid w:val="00374502"/>
    <w:rsid w:val="00384345"/>
    <w:rsid w:val="00385FE4"/>
    <w:rsid w:val="003867D3"/>
    <w:rsid w:val="003C6C51"/>
    <w:rsid w:val="003E4A01"/>
    <w:rsid w:val="003F6431"/>
    <w:rsid w:val="003F66F1"/>
    <w:rsid w:val="003F7161"/>
    <w:rsid w:val="00402FEA"/>
    <w:rsid w:val="00405CC9"/>
    <w:rsid w:val="00421267"/>
    <w:rsid w:val="00433444"/>
    <w:rsid w:val="00444084"/>
    <w:rsid w:val="0045196F"/>
    <w:rsid w:val="00454455"/>
    <w:rsid w:val="00454550"/>
    <w:rsid w:val="004569A4"/>
    <w:rsid w:val="00480FFA"/>
    <w:rsid w:val="004835C4"/>
    <w:rsid w:val="004D6FAA"/>
    <w:rsid w:val="004E2CBC"/>
    <w:rsid w:val="004E4050"/>
    <w:rsid w:val="004E5D1D"/>
    <w:rsid w:val="004F361C"/>
    <w:rsid w:val="004F3939"/>
    <w:rsid w:val="00516C64"/>
    <w:rsid w:val="00523778"/>
    <w:rsid w:val="00532596"/>
    <w:rsid w:val="005427C1"/>
    <w:rsid w:val="00545E98"/>
    <w:rsid w:val="0056028E"/>
    <w:rsid w:val="00562624"/>
    <w:rsid w:val="005739D4"/>
    <w:rsid w:val="00574887"/>
    <w:rsid w:val="00586F6D"/>
    <w:rsid w:val="005B052A"/>
    <w:rsid w:val="005B07C6"/>
    <w:rsid w:val="005B7250"/>
    <w:rsid w:val="005C246C"/>
    <w:rsid w:val="005C3033"/>
    <w:rsid w:val="005C34FF"/>
    <w:rsid w:val="005C3FE4"/>
    <w:rsid w:val="005C5202"/>
    <w:rsid w:val="005C6153"/>
    <w:rsid w:val="005E11D0"/>
    <w:rsid w:val="005F1842"/>
    <w:rsid w:val="00602899"/>
    <w:rsid w:val="00607158"/>
    <w:rsid w:val="00607584"/>
    <w:rsid w:val="00613F77"/>
    <w:rsid w:val="00617861"/>
    <w:rsid w:val="00617B8F"/>
    <w:rsid w:val="00630899"/>
    <w:rsid w:val="00637FD9"/>
    <w:rsid w:val="00641620"/>
    <w:rsid w:val="00653B96"/>
    <w:rsid w:val="0065677A"/>
    <w:rsid w:val="00660228"/>
    <w:rsid w:val="0066121F"/>
    <w:rsid w:val="00663850"/>
    <w:rsid w:val="00673CFB"/>
    <w:rsid w:val="0068095E"/>
    <w:rsid w:val="006840A2"/>
    <w:rsid w:val="006857AF"/>
    <w:rsid w:val="006A6F3B"/>
    <w:rsid w:val="006B06E0"/>
    <w:rsid w:val="006B1836"/>
    <w:rsid w:val="006B1E4B"/>
    <w:rsid w:val="006B22E1"/>
    <w:rsid w:val="006C6DFB"/>
    <w:rsid w:val="006C7228"/>
    <w:rsid w:val="006F023B"/>
    <w:rsid w:val="006F40F3"/>
    <w:rsid w:val="00701E40"/>
    <w:rsid w:val="00711970"/>
    <w:rsid w:val="00713C32"/>
    <w:rsid w:val="00724127"/>
    <w:rsid w:val="00731CB5"/>
    <w:rsid w:val="0073493E"/>
    <w:rsid w:val="00735532"/>
    <w:rsid w:val="007415A9"/>
    <w:rsid w:val="0074260D"/>
    <w:rsid w:val="00745897"/>
    <w:rsid w:val="00745BA1"/>
    <w:rsid w:val="00754421"/>
    <w:rsid w:val="00756A06"/>
    <w:rsid w:val="00771384"/>
    <w:rsid w:val="0078280B"/>
    <w:rsid w:val="00784D32"/>
    <w:rsid w:val="00790394"/>
    <w:rsid w:val="007A33C3"/>
    <w:rsid w:val="007B16E7"/>
    <w:rsid w:val="007B6A1B"/>
    <w:rsid w:val="007E0AB1"/>
    <w:rsid w:val="00805F4F"/>
    <w:rsid w:val="00832E3E"/>
    <w:rsid w:val="008332E0"/>
    <w:rsid w:val="00840C4A"/>
    <w:rsid w:val="008472D2"/>
    <w:rsid w:val="00855DC0"/>
    <w:rsid w:val="00865F17"/>
    <w:rsid w:val="00870E40"/>
    <w:rsid w:val="00873382"/>
    <w:rsid w:val="008749CB"/>
    <w:rsid w:val="00883F9D"/>
    <w:rsid w:val="008850C0"/>
    <w:rsid w:val="00885C54"/>
    <w:rsid w:val="008932FD"/>
    <w:rsid w:val="00897A47"/>
    <w:rsid w:val="008A3C19"/>
    <w:rsid w:val="008B3A78"/>
    <w:rsid w:val="008D3E03"/>
    <w:rsid w:val="008E28F2"/>
    <w:rsid w:val="008E3F32"/>
    <w:rsid w:val="008E6BCD"/>
    <w:rsid w:val="008F6727"/>
    <w:rsid w:val="00905152"/>
    <w:rsid w:val="009220A0"/>
    <w:rsid w:val="00936403"/>
    <w:rsid w:val="00960D71"/>
    <w:rsid w:val="00964A1B"/>
    <w:rsid w:val="00972A3D"/>
    <w:rsid w:val="00975339"/>
    <w:rsid w:val="009855A7"/>
    <w:rsid w:val="00991E53"/>
    <w:rsid w:val="009966F8"/>
    <w:rsid w:val="009A342A"/>
    <w:rsid w:val="009B00DA"/>
    <w:rsid w:val="009B0EE7"/>
    <w:rsid w:val="009B34CD"/>
    <w:rsid w:val="009B3509"/>
    <w:rsid w:val="009B3990"/>
    <w:rsid w:val="009B439B"/>
    <w:rsid w:val="009B4F74"/>
    <w:rsid w:val="009C3052"/>
    <w:rsid w:val="009C5F1D"/>
    <w:rsid w:val="009D1EB6"/>
    <w:rsid w:val="009E4D55"/>
    <w:rsid w:val="009E7A1E"/>
    <w:rsid w:val="009F0698"/>
    <w:rsid w:val="009F2A6E"/>
    <w:rsid w:val="009F4982"/>
    <w:rsid w:val="00A2443E"/>
    <w:rsid w:val="00A24BBE"/>
    <w:rsid w:val="00A24FCF"/>
    <w:rsid w:val="00A35D7E"/>
    <w:rsid w:val="00A620E7"/>
    <w:rsid w:val="00A75308"/>
    <w:rsid w:val="00A90166"/>
    <w:rsid w:val="00A94E14"/>
    <w:rsid w:val="00AC6CB2"/>
    <w:rsid w:val="00AD4802"/>
    <w:rsid w:val="00AE3A0D"/>
    <w:rsid w:val="00AE6676"/>
    <w:rsid w:val="00AF1978"/>
    <w:rsid w:val="00B11795"/>
    <w:rsid w:val="00B269C8"/>
    <w:rsid w:val="00B27A69"/>
    <w:rsid w:val="00B401F7"/>
    <w:rsid w:val="00B466B8"/>
    <w:rsid w:val="00B4754D"/>
    <w:rsid w:val="00B647D6"/>
    <w:rsid w:val="00B76CB3"/>
    <w:rsid w:val="00B80CDC"/>
    <w:rsid w:val="00B8155F"/>
    <w:rsid w:val="00B92226"/>
    <w:rsid w:val="00B9448B"/>
    <w:rsid w:val="00BA2DEC"/>
    <w:rsid w:val="00BB5461"/>
    <w:rsid w:val="00BB7F98"/>
    <w:rsid w:val="00BC4166"/>
    <w:rsid w:val="00BC7BC8"/>
    <w:rsid w:val="00BD4D95"/>
    <w:rsid w:val="00BE6F39"/>
    <w:rsid w:val="00BF0B6B"/>
    <w:rsid w:val="00BF0FD6"/>
    <w:rsid w:val="00BF4829"/>
    <w:rsid w:val="00C3525B"/>
    <w:rsid w:val="00C41257"/>
    <w:rsid w:val="00C42DCD"/>
    <w:rsid w:val="00C4302F"/>
    <w:rsid w:val="00C50733"/>
    <w:rsid w:val="00C50A5B"/>
    <w:rsid w:val="00C54799"/>
    <w:rsid w:val="00C70CA0"/>
    <w:rsid w:val="00C71AB8"/>
    <w:rsid w:val="00C7666C"/>
    <w:rsid w:val="00C81907"/>
    <w:rsid w:val="00C81FC9"/>
    <w:rsid w:val="00C82783"/>
    <w:rsid w:val="00C83713"/>
    <w:rsid w:val="00C8647E"/>
    <w:rsid w:val="00C90653"/>
    <w:rsid w:val="00C914E3"/>
    <w:rsid w:val="00CA445B"/>
    <w:rsid w:val="00CB3F5B"/>
    <w:rsid w:val="00CB60E8"/>
    <w:rsid w:val="00CC29BE"/>
    <w:rsid w:val="00CD0357"/>
    <w:rsid w:val="00CD1E0E"/>
    <w:rsid w:val="00CD357A"/>
    <w:rsid w:val="00CE12A6"/>
    <w:rsid w:val="00CF0A57"/>
    <w:rsid w:val="00CF12F0"/>
    <w:rsid w:val="00D012E5"/>
    <w:rsid w:val="00D0637F"/>
    <w:rsid w:val="00D07720"/>
    <w:rsid w:val="00D078C3"/>
    <w:rsid w:val="00D145A5"/>
    <w:rsid w:val="00D15BBD"/>
    <w:rsid w:val="00D15EA5"/>
    <w:rsid w:val="00D22032"/>
    <w:rsid w:val="00D36126"/>
    <w:rsid w:val="00D451AE"/>
    <w:rsid w:val="00D5129D"/>
    <w:rsid w:val="00D53EE3"/>
    <w:rsid w:val="00D71DC6"/>
    <w:rsid w:val="00D757B9"/>
    <w:rsid w:val="00D76368"/>
    <w:rsid w:val="00D835B6"/>
    <w:rsid w:val="00D9530A"/>
    <w:rsid w:val="00DA31AC"/>
    <w:rsid w:val="00DA488A"/>
    <w:rsid w:val="00DA619D"/>
    <w:rsid w:val="00DA7167"/>
    <w:rsid w:val="00DB3C0F"/>
    <w:rsid w:val="00DB47A7"/>
    <w:rsid w:val="00DD417C"/>
    <w:rsid w:val="00DD6F0E"/>
    <w:rsid w:val="00DE67AA"/>
    <w:rsid w:val="00DF313B"/>
    <w:rsid w:val="00E21202"/>
    <w:rsid w:val="00E26B3D"/>
    <w:rsid w:val="00E726F5"/>
    <w:rsid w:val="00EA05F2"/>
    <w:rsid w:val="00EA08DF"/>
    <w:rsid w:val="00EA276E"/>
    <w:rsid w:val="00EA47EE"/>
    <w:rsid w:val="00EB566B"/>
    <w:rsid w:val="00EC1D3D"/>
    <w:rsid w:val="00EC2080"/>
    <w:rsid w:val="00EC2BB8"/>
    <w:rsid w:val="00EC7272"/>
    <w:rsid w:val="00EE7FA1"/>
    <w:rsid w:val="00EF4E29"/>
    <w:rsid w:val="00F012DD"/>
    <w:rsid w:val="00F1375C"/>
    <w:rsid w:val="00F14EC7"/>
    <w:rsid w:val="00F35621"/>
    <w:rsid w:val="00F407A0"/>
    <w:rsid w:val="00F4749E"/>
    <w:rsid w:val="00F7420B"/>
    <w:rsid w:val="00F91E5D"/>
    <w:rsid w:val="00FC5B22"/>
    <w:rsid w:val="00FD1B41"/>
    <w:rsid w:val="00FD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47"/>
    <w:rPr>
      <w:rFonts w:ascii="Times New Roman" w:eastAsia="Times New Roman" w:hAnsi="Times New Roman" w:cs="Times New Roman"/>
      <w:sz w:val="24"/>
      <w:szCs w:val="24"/>
      <w:lang w:eastAsia="ru-RU"/>
    </w:rPr>
  </w:style>
  <w:style w:type="paragraph" w:styleId="1">
    <w:name w:val="heading 1"/>
    <w:basedOn w:val="a"/>
    <w:next w:val="a"/>
    <w:link w:val="10"/>
    <w:qFormat/>
    <w:rsid w:val="00B27A6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375C"/>
    <w:pPr>
      <w:keepNext/>
      <w:spacing w:before="240" w:after="60"/>
      <w:outlineLvl w:val="1"/>
    </w:pPr>
    <w:rPr>
      <w:rFonts w:ascii="Arial" w:hAnsi="Arial"/>
      <w:b/>
      <w:i/>
      <w:szCs w:val="20"/>
    </w:rPr>
  </w:style>
  <w:style w:type="paragraph" w:styleId="3">
    <w:name w:val="heading 3"/>
    <w:basedOn w:val="a"/>
    <w:next w:val="a"/>
    <w:link w:val="30"/>
    <w:qFormat/>
    <w:rsid w:val="000105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A47"/>
    <w:pPr>
      <w:widowControl w:val="0"/>
      <w:autoSpaceDE w:val="0"/>
      <w:autoSpaceDN w:val="0"/>
    </w:pPr>
    <w:rPr>
      <w:rFonts w:ascii="Times New Roman" w:eastAsia="Times New Roman" w:hAnsi="Times New Roman" w:cs="Times New Roman"/>
      <w:sz w:val="24"/>
      <w:szCs w:val="20"/>
      <w:lang w:eastAsia="ru-RU"/>
    </w:rPr>
  </w:style>
  <w:style w:type="paragraph" w:customStyle="1" w:styleId="ConsPlusNonformat">
    <w:name w:val="ConsPlusNonformat"/>
    <w:rsid w:val="00897A47"/>
    <w:pPr>
      <w:widowControl w:val="0"/>
      <w:autoSpaceDE w:val="0"/>
      <w:autoSpaceDN w:val="0"/>
    </w:pPr>
    <w:rPr>
      <w:rFonts w:ascii="Courier New" w:eastAsia="Times New Roman" w:hAnsi="Courier New" w:cs="Courier New"/>
      <w:sz w:val="20"/>
      <w:szCs w:val="20"/>
      <w:lang w:eastAsia="ru-RU"/>
    </w:rPr>
  </w:style>
  <w:style w:type="table" w:styleId="a3">
    <w:name w:val="Table Grid"/>
    <w:basedOn w:val="a1"/>
    <w:rsid w:val="00897A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897A47"/>
    <w:pPr>
      <w:tabs>
        <w:tab w:val="center" w:pos="4677"/>
        <w:tab w:val="right" w:pos="9355"/>
      </w:tabs>
    </w:pPr>
  </w:style>
  <w:style w:type="character" w:customStyle="1" w:styleId="a5">
    <w:name w:val="Нижний колонтитул Знак"/>
    <w:basedOn w:val="a0"/>
    <w:link w:val="a4"/>
    <w:rsid w:val="00897A47"/>
    <w:rPr>
      <w:rFonts w:ascii="Times New Roman" w:eastAsia="Times New Roman" w:hAnsi="Times New Roman" w:cs="Times New Roman"/>
      <w:sz w:val="24"/>
      <w:szCs w:val="24"/>
      <w:lang w:eastAsia="ru-RU"/>
    </w:rPr>
  </w:style>
  <w:style w:type="character" w:styleId="a6">
    <w:name w:val="page number"/>
    <w:basedOn w:val="a0"/>
    <w:rsid w:val="00897A47"/>
  </w:style>
  <w:style w:type="character" w:customStyle="1" w:styleId="20">
    <w:name w:val="Заголовок 2 Знак"/>
    <w:basedOn w:val="a0"/>
    <w:link w:val="2"/>
    <w:rsid w:val="00F1375C"/>
    <w:rPr>
      <w:rFonts w:ascii="Arial" w:eastAsia="Times New Roman" w:hAnsi="Arial" w:cs="Times New Roman"/>
      <w:b/>
      <w:i/>
      <w:sz w:val="24"/>
      <w:szCs w:val="20"/>
      <w:lang w:eastAsia="ru-RU"/>
    </w:rPr>
  </w:style>
  <w:style w:type="paragraph" w:styleId="11">
    <w:name w:val="toc 1"/>
    <w:basedOn w:val="a"/>
    <w:next w:val="a"/>
    <w:autoRedefine/>
    <w:semiHidden/>
    <w:rsid w:val="00F1375C"/>
    <w:pPr>
      <w:tabs>
        <w:tab w:val="right" w:leader="underscore" w:pos="9345"/>
      </w:tabs>
      <w:spacing w:before="120"/>
    </w:pPr>
    <w:rPr>
      <w:b/>
      <w:bCs/>
      <w:i/>
      <w:iCs/>
      <w:noProof/>
    </w:rPr>
  </w:style>
  <w:style w:type="paragraph" w:styleId="21">
    <w:name w:val="toc 2"/>
    <w:basedOn w:val="a"/>
    <w:next w:val="a"/>
    <w:autoRedefine/>
    <w:semiHidden/>
    <w:rsid w:val="00F1375C"/>
    <w:pPr>
      <w:spacing w:before="120"/>
      <w:ind w:left="240"/>
    </w:pPr>
    <w:rPr>
      <w:b/>
      <w:bCs/>
      <w:sz w:val="22"/>
      <w:szCs w:val="22"/>
    </w:rPr>
  </w:style>
  <w:style w:type="paragraph" w:styleId="31">
    <w:name w:val="toc 3"/>
    <w:basedOn w:val="a"/>
    <w:next w:val="a"/>
    <w:autoRedefine/>
    <w:semiHidden/>
    <w:rsid w:val="00F1375C"/>
    <w:pPr>
      <w:ind w:left="480"/>
    </w:pPr>
    <w:rPr>
      <w:sz w:val="20"/>
      <w:szCs w:val="20"/>
    </w:rPr>
  </w:style>
  <w:style w:type="character" w:styleId="a7">
    <w:name w:val="Hyperlink"/>
    <w:basedOn w:val="a0"/>
    <w:rsid w:val="00F1375C"/>
    <w:rPr>
      <w:color w:val="0000FF"/>
      <w:u w:val="single"/>
    </w:rPr>
  </w:style>
  <w:style w:type="character" w:customStyle="1" w:styleId="10">
    <w:name w:val="Заголовок 1 Знак"/>
    <w:basedOn w:val="a0"/>
    <w:link w:val="1"/>
    <w:rsid w:val="00B27A69"/>
    <w:rPr>
      <w:rFonts w:ascii="Arial" w:eastAsia="Times New Roman" w:hAnsi="Arial" w:cs="Arial"/>
      <w:b/>
      <w:bCs/>
      <w:kern w:val="32"/>
      <w:sz w:val="32"/>
      <w:szCs w:val="32"/>
      <w:lang w:eastAsia="ru-RU"/>
    </w:rPr>
  </w:style>
  <w:style w:type="paragraph" w:customStyle="1" w:styleId="210">
    <w:name w:val="Основной текст 21"/>
    <w:basedOn w:val="a"/>
    <w:rsid w:val="00B27A69"/>
    <w:rPr>
      <w:szCs w:val="20"/>
    </w:rPr>
  </w:style>
  <w:style w:type="character" w:customStyle="1" w:styleId="30">
    <w:name w:val="Заголовок 3 Знак"/>
    <w:basedOn w:val="a0"/>
    <w:link w:val="3"/>
    <w:rsid w:val="000105CA"/>
    <w:rPr>
      <w:rFonts w:ascii="Arial" w:eastAsia="Times New Roman" w:hAnsi="Arial" w:cs="Arial"/>
      <w:b/>
      <w:bCs/>
      <w:sz w:val="26"/>
      <w:szCs w:val="26"/>
      <w:lang w:eastAsia="ru-RU"/>
    </w:rPr>
  </w:style>
  <w:style w:type="paragraph" w:customStyle="1" w:styleId="ConsNormal">
    <w:name w:val="ConsNormal"/>
    <w:rsid w:val="000105CA"/>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8">
    <w:name w:val="footnote text"/>
    <w:basedOn w:val="a"/>
    <w:link w:val="a9"/>
    <w:semiHidden/>
    <w:rsid w:val="00F35621"/>
    <w:rPr>
      <w:sz w:val="20"/>
      <w:szCs w:val="20"/>
    </w:rPr>
  </w:style>
  <w:style w:type="character" w:customStyle="1" w:styleId="a9">
    <w:name w:val="Текст сноски Знак"/>
    <w:basedOn w:val="a0"/>
    <w:link w:val="a8"/>
    <w:semiHidden/>
    <w:rsid w:val="00F35621"/>
    <w:rPr>
      <w:rFonts w:ascii="Times New Roman" w:eastAsia="Times New Roman" w:hAnsi="Times New Roman" w:cs="Times New Roman"/>
      <w:sz w:val="20"/>
      <w:szCs w:val="20"/>
      <w:lang w:eastAsia="ru-RU"/>
    </w:rPr>
  </w:style>
  <w:style w:type="character" w:styleId="aa">
    <w:name w:val="footnote reference"/>
    <w:basedOn w:val="a0"/>
    <w:semiHidden/>
    <w:rsid w:val="00F35621"/>
    <w:rPr>
      <w:vertAlign w:val="superscript"/>
    </w:rPr>
  </w:style>
  <w:style w:type="paragraph" w:styleId="32">
    <w:name w:val="Body Text Indent 3"/>
    <w:basedOn w:val="a"/>
    <w:link w:val="33"/>
    <w:rsid w:val="00314418"/>
    <w:pPr>
      <w:spacing w:after="120" w:line="360" w:lineRule="exact"/>
      <w:ind w:left="283"/>
    </w:pPr>
    <w:rPr>
      <w:sz w:val="16"/>
      <w:szCs w:val="16"/>
    </w:rPr>
  </w:style>
  <w:style w:type="character" w:customStyle="1" w:styleId="33">
    <w:name w:val="Основной текст с отступом 3 Знак"/>
    <w:basedOn w:val="a0"/>
    <w:link w:val="32"/>
    <w:rsid w:val="00314418"/>
    <w:rPr>
      <w:rFonts w:ascii="Times New Roman" w:eastAsia="Times New Roman" w:hAnsi="Times New Roman" w:cs="Times New Roman"/>
      <w:sz w:val="16"/>
      <w:szCs w:val="16"/>
      <w:lang w:eastAsia="ru-RU"/>
    </w:rPr>
  </w:style>
  <w:style w:type="paragraph" w:styleId="ab">
    <w:name w:val="No Spacing"/>
    <w:link w:val="ac"/>
    <w:qFormat/>
    <w:rsid w:val="00237D36"/>
    <w:rPr>
      <w:rFonts w:ascii="Calibri" w:eastAsia="Times New Roman" w:hAnsi="Calibri" w:cs="Calibri"/>
      <w:lang w:eastAsia="ru-RU"/>
    </w:rPr>
  </w:style>
  <w:style w:type="character" w:customStyle="1" w:styleId="ac">
    <w:name w:val="Без интервала Знак"/>
    <w:link w:val="ab"/>
    <w:rsid w:val="00237D36"/>
    <w:rPr>
      <w:rFonts w:ascii="Calibri" w:eastAsia="Times New Roman" w:hAnsi="Calibri" w:cs="Calibri"/>
      <w:lang w:eastAsia="ru-RU"/>
    </w:rPr>
  </w:style>
  <w:style w:type="paragraph" w:styleId="ad">
    <w:name w:val="List Paragraph"/>
    <w:basedOn w:val="a"/>
    <w:uiPriority w:val="34"/>
    <w:qFormat/>
    <w:rsid w:val="00264608"/>
    <w:pPr>
      <w:ind w:left="720"/>
      <w:contextualSpacing/>
    </w:pPr>
  </w:style>
  <w:style w:type="paragraph" w:styleId="ae">
    <w:name w:val="endnote text"/>
    <w:basedOn w:val="a"/>
    <w:link w:val="af"/>
    <w:uiPriority w:val="99"/>
    <w:unhideWhenUsed/>
    <w:rsid w:val="00AD4802"/>
    <w:rPr>
      <w:sz w:val="20"/>
      <w:szCs w:val="20"/>
    </w:rPr>
  </w:style>
  <w:style w:type="character" w:customStyle="1" w:styleId="af">
    <w:name w:val="Текст концевой сноски Знак"/>
    <w:basedOn w:val="a0"/>
    <w:link w:val="ae"/>
    <w:uiPriority w:val="99"/>
    <w:rsid w:val="00AD4802"/>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AD4802"/>
    <w:rPr>
      <w:vertAlign w:val="superscript"/>
    </w:rPr>
  </w:style>
  <w:style w:type="character" w:customStyle="1" w:styleId="af1">
    <w:name w:val="Гипертекстовая ссылка"/>
    <w:basedOn w:val="a0"/>
    <w:uiPriority w:val="99"/>
    <w:rsid w:val="00333372"/>
    <w:rPr>
      <w:rFonts w:cs="Times New Roman"/>
      <w:color w:val="106BBE"/>
    </w:rPr>
  </w:style>
  <w:style w:type="paragraph" w:styleId="af2">
    <w:name w:val="header"/>
    <w:basedOn w:val="a"/>
    <w:link w:val="af3"/>
    <w:uiPriority w:val="99"/>
    <w:semiHidden/>
    <w:unhideWhenUsed/>
    <w:rsid w:val="00D0637F"/>
    <w:pPr>
      <w:tabs>
        <w:tab w:val="center" w:pos="4677"/>
        <w:tab w:val="right" w:pos="9355"/>
      </w:tabs>
    </w:pPr>
  </w:style>
  <w:style w:type="character" w:customStyle="1" w:styleId="af3">
    <w:name w:val="Верхний колонтитул Знак"/>
    <w:basedOn w:val="a0"/>
    <w:link w:val="af2"/>
    <w:uiPriority w:val="99"/>
    <w:semiHidden/>
    <w:rsid w:val="00D0637F"/>
    <w:rPr>
      <w:rFonts w:ascii="Times New Roman" w:eastAsia="Times New Roman" w:hAnsi="Times New Roman" w:cs="Times New Roman"/>
      <w:sz w:val="24"/>
      <w:szCs w:val="24"/>
      <w:lang w:eastAsia="ru-RU"/>
    </w:rPr>
  </w:style>
  <w:style w:type="paragraph" w:styleId="af4">
    <w:name w:val="Body Text Indent"/>
    <w:basedOn w:val="a"/>
    <w:link w:val="af5"/>
    <w:rsid w:val="000E4232"/>
    <w:pPr>
      <w:spacing w:after="120"/>
      <w:ind w:left="283"/>
    </w:pPr>
    <w:rPr>
      <w:rFonts w:ascii="Calibri" w:eastAsia="Calibri" w:hAnsi="Calibri" w:cs="Calibri"/>
    </w:rPr>
  </w:style>
  <w:style w:type="character" w:customStyle="1" w:styleId="af5">
    <w:name w:val="Основной текст с отступом Знак"/>
    <w:basedOn w:val="a0"/>
    <w:link w:val="af4"/>
    <w:rsid w:val="000E4232"/>
    <w:rPr>
      <w:rFonts w:ascii="Calibri" w:eastAsia="Calibri" w:hAnsi="Calibri" w:cs="Calibri"/>
      <w:sz w:val="24"/>
      <w:szCs w:val="24"/>
      <w:lang w:eastAsia="ru-RU"/>
    </w:rPr>
  </w:style>
  <w:style w:type="character" w:customStyle="1" w:styleId="WW8Num12z0">
    <w:name w:val="WW8Num12z0"/>
    <w:rsid w:val="0020201F"/>
    <w:rPr>
      <w:rFonts w:ascii="Symbol" w:hAnsi="Symbol"/>
    </w:rPr>
  </w:style>
  <w:style w:type="paragraph" w:customStyle="1" w:styleId="310">
    <w:name w:val="Основной текст 31"/>
    <w:basedOn w:val="a"/>
    <w:rsid w:val="00CF0A57"/>
    <w:pPr>
      <w:suppressAutoHyphens/>
      <w:spacing w:after="120"/>
      <w:ind w:firstLine="0"/>
      <w:jc w:val="left"/>
    </w:pPr>
    <w:rPr>
      <w:sz w:val="16"/>
      <w:szCs w:val="16"/>
      <w:lang w:eastAsia="ar-SA"/>
    </w:rPr>
  </w:style>
  <w:style w:type="paragraph" w:customStyle="1" w:styleId="ConsPlusCell">
    <w:name w:val="ConsPlusCell"/>
    <w:uiPriority w:val="99"/>
    <w:rsid w:val="0025202C"/>
    <w:pPr>
      <w:widowControl w:val="0"/>
      <w:suppressAutoHyphens/>
      <w:autoSpaceDE w:val="0"/>
      <w:ind w:firstLine="0"/>
      <w:jc w:val="left"/>
    </w:pPr>
    <w:rPr>
      <w:rFonts w:ascii="Arial" w:eastAsia="Calibri" w:hAnsi="Arial" w:cs="Arial"/>
      <w:color w:val="000000"/>
      <w:sz w:val="28"/>
      <w:szCs w:val="28"/>
      <w:lang w:eastAsia="ar-SA"/>
    </w:rPr>
  </w:style>
  <w:style w:type="paragraph" w:customStyle="1" w:styleId="12">
    <w:name w:val="Абзац списка1"/>
    <w:basedOn w:val="a"/>
    <w:rsid w:val="004E5D1D"/>
    <w:pPr>
      <w:ind w:left="720" w:firstLine="0"/>
      <w:contextualSpacing/>
      <w:jc w:val="left"/>
    </w:pPr>
    <w:rPr>
      <w:rFonts w:eastAsia="Calibri"/>
      <w:sz w:val="26"/>
      <w:szCs w:val="20"/>
    </w:rPr>
  </w:style>
  <w:style w:type="paragraph" w:styleId="af6">
    <w:name w:val="annotation text"/>
    <w:basedOn w:val="a"/>
    <w:link w:val="af7"/>
    <w:rsid w:val="002125BB"/>
    <w:pPr>
      <w:overflowPunct w:val="0"/>
      <w:autoSpaceDE w:val="0"/>
      <w:autoSpaceDN w:val="0"/>
      <w:adjustRightInd w:val="0"/>
      <w:ind w:firstLine="0"/>
      <w:jc w:val="left"/>
      <w:textAlignment w:val="baseline"/>
    </w:pPr>
    <w:rPr>
      <w:sz w:val="20"/>
      <w:szCs w:val="20"/>
    </w:rPr>
  </w:style>
  <w:style w:type="character" w:customStyle="1" w:styleId="af7">
    <w:name w:val="Текст примечания Знак"/>
    <w:basedOn w:val="a0"/>
    <w:link w:val="af6"/>
    <w:rsid w:val="002125B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884491">
      <w:bodyDiv w:val="1"/>
      <w:marLeft w:val="0"/>
      <w:marRight w:val="0"/>
      <w:marTop w:val="0"/>
      <w:marBottom w:val="0"/>
      <w:divBdr>
        <w:top w:val="none" w:sz="0" w:space="0" w:color="auto"/>
        <w:left w:val="none" w:sz="0" w:space="0" w:color="auto"/>
        <w:bottom w:val="none" w:sz="0" w:space="0" w:color="auto"/>
        <w:right w:val="none" w:sz="0" w:space="0" w:color="auto"/>
      </w:divBdr>
    </w:div>
    <w:div w:id="295766754">
      <w:bodyDiv w:val="1"/>
      <w:marLeft w:val="0"/>
      <w:marRight w:val="0"/>
      <w:marTop w:val="0"/>
      <w:marBottom w:val="0"/>
      <w:divBdr>
        <w:top w:val="none" w:sz="0" w:space="0" w:color="auto"/>
        <w:left w:val="none" w:sz="0" w:space="0" w:color="auto"/>
        <w:bottom w:val="none" w:sz="0" w:space="0" w:color="auto"/>
        <w:right w:val="none" w:sz="0" w:space="0" w:color="auto"/>
      </w:divBdr>
    </w:div>
    <w:div w:id="300500016">
      <w:bodyDiv w:val="1"/>
      <w:marLeft w:val="0"/>
      <w:marRight w:val="0"/>
      <w:marTop w:val="0"/>
      <w:marBottom w:val="0"/>
      <w:divBdr>
        <w:top w:val="none" w:sz="0" w:space="0" w:color="auto"/>
        <w:left w:val="none" w:sz="0" w:space="0" w:color="auto"/>
        <w:bottom w:val="none" w:sz="0" w:space="0" w:color="auto"/>
        <w:right w:val="none" w:sz="0" w:space="0" w:color="auto"/>
      </w:divBdr>
    </w:div>
    <w:div w:id="1234270486">
      <w:bodyDiv w:val="1"/>
      <w:marLeft w:val="0"/>
      <w:marRight w:val="0"/>
      <w:marTop w:val="0"/>
      <w:marBottom w:val="0"/>
      <w:divBdr>
        <w:top w:val="none" w:sz="0" w:space="0" w:color="auto"/>
        <w:left w:val="none" w:sz="0" w:space="0" w:color="auto"/>
        <w:bottom w:val="none" w:sz="0" w:space="0" w:color="auto"/>
        <w:right w:val="none" w:sz="0" w:space="0" w:color="auto"/>
      </w:divBdr>
    </w:div>
    <w:div w:id="1894808881">
      <w:bodyDiv w:val="1"/>
      <w:marLeft w:val="0"/>
      <w:marRight w:val="0"/>
      <w:marTop w:val="0"/>
      <w:marBottom w:val="0"/>
      <w:divBdr>
        <w:top w:val="none" w:sz="0" w:space="0" w:color="auto"/>
        <w:left w:val="none" w:sz="0" w:space="0" w:color="auto"/>
        <w:bottom w:val="none" w:sz="0" w:space="0" w:color="auto"/>
        <w:right w:val="none" w:sz="0" w:space="0" w:color="auto"/>
      </w:divBdr>
    </w:div>
    <w:div w:id="19407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18AA-F41F-4C49-91EF-E28D2F35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5366</TotalTime>
  <Pages>35</Pages>
  <Words>12112</Words>
  <Characters>69042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2016-10-10T04:22:00Z</cp:lastPrinted>
  <dcterms:created xsi:type="dcterms:W3CDTF">2016-10-05T09:24:00Z</dcterms:created>
  <dcterms:modified xsi:type="dcterms:W3CDTF">2017-03-31T09:31:00Z</dcterms:modified>
</cp:coreProperties>
</file>